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E3" w:rsidRPr="00E34743" w:rsidRDefault="0086187C" w:rsidP="0086187C">
      <w:pPr>
        <w:pStyle w:val="a4"/>
        <w:jc w:val="center"/>
        <w:rPr>
          <w:rFonts w:eastAsia="Calibri"/>
          <w:b/>
          <w:noProof/>
          <w:sz w:val="28"/>
          <w:szCs w:val="22"/>
        </w:rPr>
      </w:pPr>
      <w:r w:rsidRPr="00E34743">
        <w:rPr>
          <w:rFonts w:eastAsia="Calibri"/>
          <w:b/>
          <w:noProof/>
          <w:sz w:val="28"/>
          <w:szCs w:val="22"/>
        </w:rPr>
        <w:t>Управление образования Администрации города Новочеркасска</w:t>
      </w:r>
    </w:p>
    <w:p w:rsidR="0086187C" w:rsidRPr="00E34743" w:rsidRDefault="0086187C" w:rsidP="0086187C">
      <w:pPr>
        <w:pStyle w:val="a4"/>
        <w:jc w:val="center"/>
        <w:rPr>
          <w:rFonts w:eastAsia="Calibri"/>
          <w:b/>
          <w:noProof/>
          <w:sz w:val="28"/>
          <w:szCs w:val="22"/>
        </w:rPr>
      </w:pPr>
    </w:p>
    <w:p w:rsidR="0086187C" w:rsidRPr="00E34743" w:rsidRDefault="0086187C" w:rsidP="0086187C">
      <w:pPr>
        <w:pStyle w:val="a4"/>
        <w:jc w:val="center"/>
        <w:rPr>
          <w:rFonts w:eastAsia="Calibri"/>
          <w:b/>
          <w:noProof/>
          <w:sz w:val="28"/>
          <w:szCs w:val="22"/>
        </w:rPr>
      </w:pPr>
      <w:r w:rsidRPr="00E34743">
        <w:rPr>
          <w:rFonts w:eastAsia="Calibri"/>
          <w:b/>
          <w:noProof/>
          <w:sz w:val="28"/>
          <w:szCs w:val="22"/>
        </w:rPr>
        <w:t>Муниципальное бюджетное общеобразовательное учреждение средняя общеобразовательная школа №8</w:t>
      </w:r>
    </w:p>
    <w:p w:rsidR="007342E3" w:rsidRPr="00E34743" w:rsidRDefault="007342E3" w:rsidP="00D940CC">
      <w:pPr>
        <w:pStyle w:val="a4"/>
        <w:rPr>
          <w:rFonts w:ascii="Calibri" w:eastAsia="Calibri" w:hAnsi="Calibri"/>
          <w:noProof/>
          <w:sz w:val="22"/>
          <w:szCs w:val="22"/>
        </w:rPr>
      </w:pPr>
    </w:p>
    <w:p w:rsidR="007342E3" w:rsidRPr="00E34743" w:rsidRDefault="00916AA6" w:rsidP="0086187C">
      <w:pPr>
        <w:pStyle w:val="a4"/>
        <w:jc w:val="center"/>
        <w:rPr>
          <w:rFonts w:ascii="Calibri" w:eastAsia="Calibri" w:hAnsi="Calibri"/>
          <w:noProof/>
          <w:sz w:val="22"/>
          <w:szCs w:val="22"/>
        </w:rPr>
      </w:pPr>
      <w:r w:rsidRPr="00E34743">
        <w:rPr>
          <w:rFonts w:ascii="Lucida Sans Unicode" w:hAnsi="Lucida Sans Unicode" w:cs="Lucida Sans Unicode"/>
          <w:b/>
          <w:noProof/>
          <w:spacing w:val="-20"/>
          <w:sz w:val="24"/>
          <w:szCs w:val="24"/>
        </w:rPr>
        <w:drawing>
          <wp:inline distT="0" distB="0" distL="0" distR="0">
            <wp:extent cx="5324475" cy="3105150"/>
            <wp:effectExtent l="19050" t="0" r="9525" b="0"/>
            <wp:docPr id="1" name="Рисунок 23" descr="C:\Users\Пользователь\Desktop\get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C:\Users\Пользователь\Desktop\getImage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20F" w:rsidRPr="00E34743" w:rsidRDefault="00EC220F" w:rsidP="00D940CC">
      <w:pPr>
        <w:pStyle w:val="a4"/>
        <w:rPr>
          <w:rStyle w:val="FontStyle56"/>
        </w:rPr>
      </w:pPr>
    </w:p>
    <w:p w:rsidR="00EC220F" w:rsidRPr="00E34743" w:rsidRDefault="00EC220F" w:rsidP="002228A7">
      <w:pPr>
        <w:pStyle w:val="a4"/>
        <w:jc w:val="center"/>
        <w:rPr>
          <w:rStyle w:val="FontStyle56"/>
        </w:rPr>
      </w:pPr>
    </w:p>
    <w:p w:rsidR="00EC220F" w:rsidRPr="00E34743" w:rsidRDefault="00EC220F" w:rsidP="0086187C">
      <w:pPr>
        <w:pStyle w:val="a4"/>
        <w:jc w:val="center"/>
        <w:rPr>
          <w:rStyle w:val="FontStyle56"/>
        </w:rPr>
      </w:pPr>
      <w:r w:rsidRPr="00E34743">
        <w:rPr>
          <w:rStyle w:val="FontStyle56"/>
          <w:rFonts w:ascii="Monotype Corsiva" w:hAnsi="Monotype Corsiva" w:cs="Monotype Corsiva"/>
          <w:i/>
          <w:iCs/>
          <w:sz w:val="120"/>
          <w:szCs w:val="120"/>
        </w:rPr>
        <w:t>Публичный доклад</w:t>
      </w:r>
    </w:p>
    <w:p w:rsidR="007342E3" w:rsidRPr="00E34743" w:rsidRDefault="007342E3" w:rsidP="002228A7">
      <w:pPr>
        <w:pStyle w:val="a4"/>
        <w:jc w:val="center"/>
        <w:rPr>
          <w:rStyle w:val="FontStyle56"/>
          <w:rFonts w:ascii="Times New Roman" w:hAnsi="Times New Roman" w:cs="Times New Roman"/>
          <w:i/>
          <w:iCs/>
          <w:sz w:val="56"/>
          <w:szCs w:val="72"/>
        </w:rPr>
      </w:pPr>
      <w:r w:rsidRPr="00E34743">
        <w:rPr>
          <w:rStyle w:val="FontStyle56"/>
          <w:rFonts w:ascii="Times New Roman" w:hAnsi="Times New Roman" w:cs="Times New Roman"/>
          <w:i/>
          <w:iCs/>
          <w:sz w:val="56"/>
          <w:szCs w:val="72"/>
        </w:rPr>
        <w:t xml:space="preserve">муниципального бюджетного </w:t>
      </w:r>
    </w:p>
    <w:p w:rsidR="007342E3" w:rsidRPr="00E34743" w:rsidRDefault="007342E3" w:rsidP="002228A7">
      <w:pPr>
        <w:pStyle w:val="a4"/>
        <w:jc w:val="center"/>
        <w:rPr>
          <w:rStyle w:val="FontStyle56"/>
          <w:rFonts w:ascii="Times New Roman" w:hAnsi="Times New Roman" w:cs="Times New Roman"/>
          <w:i/>
          <w:iCs/>
          <w:sz w:val="56"/>
          <w:szCs w:val="72"/>
        </w:rPr>
      </w:pPr>
      <w:r w:rsidRPr="00E34743">
        <w:rPr>
          <w:rStyle w:val="FontStyle56"/>
          <w:rFonts w:ascii="Times New Roman" w:hAnsi="Times New Roman" w:cs="Times New Roman"/>
          <w:i/>
          <w:iCs/>
          <w:sz w:val="56"/>
          <w:szCs w:val="72"/>
        </w:rPr>
        <w:t xml:space="preserve">общеобразовательного учреждения </w:t>
      </w:r>
      <w:proofErr w:type="gramStart"/>
      <w:r w:rsidRPr="00E34743">
        <w:rPr>
          <w:rStyle w:val="FontStyle56"/>
          <w:rFonts w:ascii="Times New Roman" w:hAnsi="Times New Roman" w:cs="Times New Roman"/>
          <w:i/>
          <w:iCs/>
          <w:sz w:val="56"/>
          <w:szCs w:val="72"/>
        </w:rPr>
        <w:t>средней</w:t>
      </w:r>
      <w:proofErr w:type="gramEnd"/>
      <w:r w:rsidRPr="00E34743">
        <w:rPr>
          <w:rStyle w:val="FontStyle56"/>
          <w:rFonts w:ascii="Times New Roman" w:hAnsi="Times New Roman" w:cs="Times New Roman"/>
          <w:i/>
          <w:iCs/>
          <w:sz w:val="56"/>
          <w:szCs w:val="72"/>
        </w:rPr>
        <w:t xml:space="preserve"> общеобразовательной </w:t>
      </w:r>
    </w:p>
    <w:p w:rsidR="00EC220F" w:rsidRPr="00E34743" w:rsidRDefault="007342E3" w:rsidP="002228A7">
      <w:pPr>
        <w:pStyle w:val="a4"/>
        <w:jc w:val="center"/>
        <w:rPr>
          <w:rStyle w:val="FontStyle56"/>
          <w:rFonts w:ascii="Times New Roman" w:hAnsi="Times New Roman" w:cs="Times New Roman"/>
          <w:i/>
          <w:iCs/>
          <w:sz w:val="56"/>
          <w:szCs w:val="72"/>
        </w:rPr>
      </w:pPr>
      <w:r w:rsidRPr="00E34743">
        <w:rPr>
          <w:rStyle w:val="FontStyle56"/>
          <w:rFonts w:ascii="Times New Roman" w:hAnsi="Times New Roman" w:cs="Times New Roman"/>
          <w:i/>
          <w:iCs/>
          <w:sz w:val="56"/>
          <w:szCs w:val="72"/>
        </w:rPr>
        <w:t>школы №8 города Новочеркасска</w:t>
      </w:r>
    </w:p>
    <w:p w:rsidR="00EC220F" w:rsidRPr="00E34743" w:rsidRDefault="00E34743" w:rsidP="002228A7">
      <w:pPr>
        <w:pStyle w:val="a4"/>
        <w:jc w:val="center"/>
        <w:rPr>
          <w:rStyle w:val="FontStyle56"/>
          <w:rFonts w:ascii="Times New Roman" w:hAnsi="Times New Roman" w:cs="Times New Roman"/>
          <w:i/>
          <w:iCs/>
          <w:sz w:val="56"/>
          <w:szCs w:val="72"/>
        </w:rPr>
      </w:pPr>
      <w:r w:rsidRPr="00E34743">
        <w:rPr>
          <w:rStyle w:val="FontStyle56"/>
          <w:rFonts w:ascii="Times New Roman" w:hAnsi="Times New Roman" w:cs="Times New Roman"/>
          <w:i/>
          <w:iCs/>
          <w:sz w:val="56"/>
          <w:szCs w:val="72"/>
        </w:rPr>
        <w:t>за 2016-2017</w:t>
      </w:r>
      <w:r w:rsidR="00EC220F" w:rsidRPr="00E34743">
        <w:rPr>
          <w:rStyle w:val="FontStyle56"/>
          <w:rFonts w:ascii="Times New Roman" w:hAnsi="Times New Roman" w:cs="Times New Roman"/>
          <w:i/>
          <w:iCs/>
          <w:sz w:val="56"/>
          <w:szCs w:val="72"/>
        </w:rPr>
        <w:t xml:space="preserve"> учебный год</w:t>
      </w:r>
    </w:p>
    <w:p w:rsidR="00EC220F" w:rsidRPr="00E34743" w:rsidRDefault="00EC220F" w:rsidP="002228A7">
      <w:pPr>
        <w:pStyle w:val="a4"/>
        <w:jc w:val="center"/>
        <w:rPr>
          <w:rStyle w:val="FontStyle56"/>
        </w:rPr>
      </w:pPr>
    </w:p>
    <w:p w:rsidR="00EC220F" w:rsidRPr="00E34743" w:rsidRDefault="00EC220F" w:rsidP="002228A7">
      <w:pPr>
        <w:pStyle w:val="a4"/>
        <w:jc w:val="center"/>
        <w:rPr>
          <w:rStyle w:val="FontStyle56"/>
        </w:rPr>
      </w:pPr>
    </w:p>
    <w:p w:rsidR="00EC220F" w:rsidRPr="00E34743" w:rsidRDefault="00EC220F" w:rsidP="002228A7">
      <w:pPr>
        <w:pStyle w:val="a4"/>
        <w:jc w:val="center"/>
        <w:rPr>
          <w:rStyle w:val="FontStyle56"/>
        </w:rPr>
      </w:pPr>
    </w:p>
    <w:p w:rsidR="007342E3" w:rsidRPr="00E34743" w:rsidRDefault="007342E3" w:rsidP="002228A7">
      <w:pPr>
        <w:pStyle w:val="a4"/>
        <w:jc w:val="center"/>
        <w:rPr>
          <w:rStyle w:val="FontStyle56"/>
        </w:rPr>
      </w:pPr>
    </w:p>
    <w:p w:rsidR="007342E3" w:rsidRPr="00E34743" w:rsidRDefault="007342E3" w:rsidP="002228A7">
      <w:pPr>
        <w:pStyle w:val="a4"/>
        <w:jc w:val="center"/>
        <w:rPr>
          <w:rStyle w:val="FontStyle56"/>
        </w:rPr>
      </w:pPr>
    </w:p>
    <w:p w:rsidR="007342E3" w:rsidRPr="00E34743" w:rsidRDefault="007342E3" w:rsidP="002228A7">
      <w:pPr>
        <w:pStyle w:val="a4"/>
        <w:jc w:val="center"/>
        <w:rPr>
          <w:rStyle w:val="FontStyle56"/>
        </w:rPr>
      </w:pPr>
    </w:p>
    <w:p w:rsidR="007342E3" w:rsidRPr="00E34743" w:rsidRDefault="007342E3" w:rsidP="002228A7">
      <w:pPr>
        <w:pStyle w:val="a4"/>
        <w:jc w:val="center"/>
        <w:rPr>
          <w:rStyle w:val="FontStyle56"/>
          <w:rFonts w:ascii="Times New Roman" w:hAnsi="Times New Roman" w:cs="Times New Roman"/>
        </w:rPr>
      </w:pPr>
      <w:r w:rsidRPr="00E34743">
        <w:rPr>
          <w:rStyle w:val="FontStyle56"/>
          <w:rFonts w:ascii="Times New Roman" w:hAnsi="Times New Roman" w:cs="Times New Roman"/>
        </w:rPr>
        <w:t>Новочеркасск</w:t>
      </w:r>
    </w:p>
    <w:p w:rsidR="00EC220F" w:rsidRPr="00E34743" w:rsidRDefault="00E34743" w:rsidP="0086187C">
      <w:pPr>
        <w:pStyle w:val="a4"/>
        <w:jc w:val="center"/>
        <w:rPr>
          <w:rStyle w:val="FontStyle56"/>
          <w:rFonts w:ascii="Times New Roman" w:hAnsi="Times New Roman" w:cs="Times New Roman"/>
        </w:rPr>
      </w:pPr>
      <w:r w:rsidRPr="00E34743">
        <w:rPr>
          <w:rStyle w:val="FontStyle56"/>
          <w:rFonts w:ascii="Times New Roman" w:hAnsi="Times New Roman" w:cs="Times New Roman"/>
        </w:rPr>
        <w:t>2017</w:t>
      </w:r>
      <w:r w:rsidR="007342E3" w:rsidRPr="00E34743">
        <w:rPr>
          <w:rStyle w:val="FontStyle56"/>
          <w:rFonts w:ascii="Times New Roman" w:hAnsi="Times New Roman" w:cs="Times New Roman"/>
        </w:rPr>
        <w:t xml:space="preserve"> год</w:t>
      </w:r>
    </w:p>
    <w:p w:rsidR="00733678" w:rsidRPr="00175512" w:rsidRDefault="00032DDB" w:rsidP="00A01AC1">
      <w:pPr>
        <w:pStyle w:val="a4"/>
        <w:ind w:left="426" w:right="-1727"/>
        <w:rPr>
          <w:rStyle w:val="FontStyle56"/>
          <w:rFonts w:ascii="Times New Roman" w:hAnsi="Times New Roman" w:cs="Times New Roman"/>
          <w:bCs w:val="0"/>
          <w:i/>
          <w:sz w:val="36"/>
        </w:rPr>
      </w:pPr>
      <w:r w:rsidRPr="00175512">
        <w:rPr>
          <w:rStyle w:val="FontStyle56"/>
          <w:rFonts w:ascii="Times New Roman" w:hAnsi="Times New Roman" w:cs="Times New Roman"/>
          <w:bCs w:val="0"/>
          <w:i/>
          <w:sz w:val="36"/>
        </w:rPr>
        <w:lastRenderedPageBreak/>
        <w:t>Введение</w:t>
      </w:r>
    </w:p>
    <w:p w:rsidR="00CB1E34" w:rsidRPr="00175512" w:rsidRDefault="00121CFE" w:rsidP="006C3C7F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rPr>
          <w:b/>
          <w:i/>
          <w:spacing w:val="-20"/>
          <w:sz w:val="24"/>
          <w:szCs w:val="24"/>
        </w:rPr>
      </w:pPr>
      <w:r w:rsidRPr="00175512">
        <w:rPr>
          <w:rStyle w:val="FontStyle56"/>
          <w:rFonts w:ascii="Times New Roman" w:hAnsi="Times New Roman" w:cs="Times New Roman"/>
          <w:bCs w:val="0"/>
          <w:i/>
        </w:rPr>
        <w:t xml:space="preserve">Общая характеристика социального окружения учреждения, внешний образовательный запрос  и другие социально-экономические </w:t>
      </w:r>
      <w:r w:rsidR="00032DDB" w:rsidRPr="00175512">
        <w:rPr>
          <w:rStyle w:val="FontStyle56"/>
          <w:rFonts w:ascii="Times New Roman" w:hAnsi="Times New Roman" w:cs="Times New Roman"/>
          <w:bCs w:val="0"/>
          <w:i/>
        </w:rPr>
        <w:t xml:space="preserve"> </w:t>
      </w:r>
      <w:r w:rsidRPr="00175512">
        <w:rPr>
          <w:rStyle w:val="FontStyle56"/>
          <w:rFonts w:ascii="Times New Roman" w:hAnsi="Times New Roman" w:cs="Times New Roman"/>
          <w:bCs w:val="0"/>
          <w:i/>
        </w:rPr>
        <w:t>показатели</w:t>
      </w:r>
    </w:p>
    <w:p w:rsidR="000A49D9" w:rsidRPr="00E34743" w:rsidRDefault="000A49D9" w:rsidP="00CB1E34">
      <w:pPr>
        <w:rPr>
          <w:color w:val="FF0000"/>
        </w:rPr>
      </w:pPr>
    </w:p>
    <w:p w:rsidR="00CB1E34" w:rsidRPr="00E34743" w:rsidRDefault="00CB1E34" w:rsidP="00E34743">
      <w:pPr>
        <w:ind w:firstLine="709"/>
        <w:jc w:val="both"/>
        <w:rPr>
          <w:sz w:val="24"/>
          <w:szCs w:val="28"/>
        </w:rPr>
      </w:pPr>
      <w:r w:rsidRPr="00E34743">
        <w:rPr>
          <w:rStyle w:val="FontStyle56"/>
          <w:rFonts w:ascii="Times New Roman" w:hAnsi="Times New Roman" w:cs="Times New Roman"/>
          <w:b w:val="0"/>
          <w:spacing w:val="0"/>
          <w:szCs w:val="28"/>
        </w:rPr>
        <w:t xml:space="preserve">Школа           является             социокультурным          центром        микрорайона.     Непосредственно    в микрорайоне  отсутствуют  промышленные,  сельскохозяйственные предприятия   и   индустриальные объекты.  </w:t>
      </w:r>
      <w:r w:rsidRPr="00E34743">
        <w:rPr>
          <w:rStyle w:val="FontStyle56"/>
          <w:spacing w:val="0"/>
          <w:szCs w:val="28"/>
        </w:rPr>
        <w:t xml:space="preserve">   </w:t>
      </w:r>
      <w:r w:rsidRPr="00E34743">
        <w:rPr>
          <w:sz w:val="24"/>
          <w:szCs w:val="28"/>
        </w:rPr>
        <w:t xml:space="preserve"> МБОУ СОШ № 8 была открыта в 1937 году как средняя общеобразовательная школа.   Она  расположена  рядом со многими образовательными школами</w:t>
      </w:r>
      <w:r w:rsidR="00483FCD" w:rsidRPr="00E34743">
        <w:rPr>
          <w:sz w:val="24"/>
          <w:szCs w:val="28"/>
        </w:rPr>
        <w:t xml:space="preserve"> </w:t>
      </w:r>
      <w:r w:rsidRPr="00E34743">
        <w:rPr>
          <w:sz w:val="24"/>
          <w:szCs w:val="28"/>
        </w:rPr>
        <w:t xml:space="preserve">- конкурентами, </w:t>
      </w:r>
      <w:proofErr w:type="gramStart"/>
      <w:r w:rsidRPr="00E34743">
        <w:rPr>
          <w:sz w:val="24"/>
          <w:szCs w:val="28"/>
        </w:rPr>
        <w:t>микрорайоне</w:t>
      </w:r>
      <w:proofErr w:type="gramEnd"/>
      <w:r w:rsidRPr="00E34743">
        <w:rPr>
          <w:sz w:val="24"/>
          <w:szCs w:val="28"/>
        </w:rPr>
        <w:t xml:space="preserve">, где основными  являются жители  </w:t>
      </w:r>
      <w:proofErr w:type="spellStart"/>
      <w:r w:rsidRPr="00E34743">
        <w:rPr>
          <w:sz w:val="24"/>
          <w:szCs w:val="28"/>
        </w:rPr>
        <w:t>предпенсионного</w:t>
      </w:r>
      <w:proofErr w:type="spellEnd"/>
      <w:r w:rsidRPr="00E34743">
        <w:rPr>
          <w:sz w:val="24"/>
          <w:szCs w:val="28"/>
        </w:rPr>
        <w:t xml:space="preserve">  и  пенсионного  возраста. Что не даёт возможности притока будущих первоклассников.</w:t>
      </w:r>
    </w:p>
    <w:p w:rsidR="00CB1E34" w:rsidRPr="00E34743" w:rsidRDefault="00CB1E34" w:rsidP="00E34743">
      <w:pPr>
        <w:ind w:firstLine="709"/>
        <w:jc w:val="both"/>
        <w:rPr>
          <w:color w:val="FF0000"/>
          <w:sz w:val="24"/>
          <w:szCs w:val="28"/>
        </w:rPr>
      </w:pPr>
      <w:r w:rsidRPr="00E34743">
        <w:rPr>
          <w:sz w:val="24"/>
          <w:szCs w:val="28"/>
        </w:rPr>
        <w:t>Школа ориентирует на обучение и воспитание учащихся с точки зрения толеран</w:t>
      </w:r>
      <w:r w:rsidRPr="00E34743">
        <w:rPr>
          <w:sz w:val="24"/>
          <w:szCs w:val="28"/>
        </w:rPr>
        <w:t>т</w:t>
      </w:r>
      <w:r w:rsidRPr="00E34743">
        <w:rPr>
          <w:sz w:val="24"/>
          <w:szCs w:val="28"/>
        </w:rPr>
        <w:t>ности, а также развития их физиологических, психологических, интеллектуальных ос</w:t>
      </w:r>
      <w:r w:rsidRPr="00E34743">
        <w:rPr>
          <w:sz w:val="24"/>
          <w:szCs w:val="28"/>
        </w:rPr>
        <w:t>о</w:t>
      </w:r>
      <w:r w:rsidRPr="00E34743">
        <w:rPr>
          <w:sz w:val="24"/>
          <w:szCs w:val="28"/>
        </w:rPr>
        <w:t>бенностей, образовательных потребностей, с учётом их возможностей. Школа является учреждением, ориентированным на формирование и развитие социально-успешной, о</w:t>
      </w:r>
      <w:r w:rsidRPr="00E34743">
        <w:rPr>
          <w:sz w:val="24"/>
          <w:szCs w:val="28"/>
        </w:rPr>
        <w:t>б</w:t>
      </w:r>
      <w:r w:rsidRPr="00E34743">
        <w:rPr>
          <w:sz w:val="24"/>
          <w:szCs w:val="28"/>
        </w:rPr>
        <w:t>ладающей определенными специальными знаниями и практическими навыками личн</w:t>
      </w:r>
      <w:r w:rsidRPr="00E34743">
        <w:rPr>
          <w:sz w:val="24"/>
          <w:szCs w:val="28"/>
        </w:rPr>
        <w:t>о</w:t>
      </w:r>
      <w:r w:rsidRPr="00E34743">
        <w:rPr>
          <w:sz w:val="24"/>
          <w:szCs w:val="28"/>
        </w:rPr>
        <w:t>сти, свободной¸ творческой, саморазвивающейся.   В обслуживаемом школой микрора</w:t>
      </w:r>
      <w:r w:rsidRPr="00E34743">
        <w:rPr>
          <w:sz w:val="24"/>
          <w:szCs w:val="28"/>
        </w:rPr>
        <w:t>й</w:t>
      </w:r>
      <w:r w:rsidRPr="00E34743">
        <w:rPr>
          <w:sz w:val="24"/>
          <w:szCs w:val="28"/>
        </w:rPr>
        <w:t>оне отсутствуют какие-либо социально-культурные учреждения, спортивно-оздоровительные комплексы. В связи с этим школа максимально предоставляет возмо</w:t>
      </w:r>
      <w:r w:rsidRPr="00E34743">
        <w:rPr>
          <w:sz w:val="24"/>
          <w:szCs w:val="28"/>
        </w:rPr>
        <w:t>ж</w:t>
      </w:r>
      <w:r w:rsidRPr="00E34743">
        <w:rPr>
          <w:sz w:val="24"/>
          <w:szCs w:val="28"/>
        </w:rPr>
        <w:t xml:space="preserve">ность </w:t>
      </w:r>
      <w:r w:rsidRPr="00175512">
        <w:rPr>
          <w:sz w:val="24"/>
          <w:szCs w:val="28"/>
        </w:rPr>
        <w:t xml:space="preserve">дополнительного образования и творческого развития  учащимся через кружковую деятельность, спортивные секции (всего кружки и </w:t>
      </w:r>
      <w:r w:rsidR="00B11B29" w:rsidRPr="00175512">
        <w:rPr>
          <w:sz w:val="24"/>
          <w:szCs w:val="28"/>
        </w:rPr>
        <w:t xml:space="preserve">секции посещают </w:t>
      </w:r>
      <w:r w:rsidR="00175512" w:rsidRPr="00175512">
        <w:rPr>
          <w:sz w:val="24"/>
          <w:szCs w:val="28"/>
        </w:rPr>
        <w:t>315</w:t>
      </w:r>
      <w:r w:rsidRPr="00175512">
        <w:rPr>
          <w:sz w:val="24"/>
          <w:szCs w:val="28"/>
        </w:rPr>
        <w:t xml:space="preserve"> учащихся шк</w:t>
      </w:r>
      <w:r w:rsidRPr="00175512">
        <w:rPr>
          <w:sz w:val="24"/>
          <w:szCs w:val="28"/>
        </w:rPr>
        <w:t>о</w:t>
      </w:r>
      <w:r w:rsidR="00175512" w:rsidRPr="00175512">
        <w:rPr>
          <w:sz w:val="24"/>
          <w:szCs w:val="28"/>
        </w:rPr>
        <w:t>лы, что составляет 8</w:t>
      </w:r>
      <w:r w:rsidR="009F2A84" w:rsidRPr="00175512">
        <w:rPr>
          <w:sz w:val="24"/>
          <w:szCs w:val="28"/>
        </w:rPr>
        <w:t>5</w:t>
      </w:r>
      <w:r w:rsidR="003338B2" w:rsidRPr="00175512">
        <w:rPr>
          <w:sz w:val="24"/>
          <w:szCs w:val="28"/>
        </w:rPr>
        <w:t>%</w:t>
      </w:r>
      <w:r w:rsidRPr="00175512">
        <w:rPr>
          <w:sz w:val="24"/>
          <w:szCs w:val="28"/>
        </w:rPr>
        <w:t>)</w:t>
      </w:r>
      <w:r w:rsidR="005F10DF" w:rsidRPr="00175512">
        <w:rPr>
          <w:sz w:val="24"/>
          <w:szCs w:val="28"/>
        </w:rPr>
        <w:t>.</w:t>
      </w:r>
    </w:p>
    <w:p w:rsidR="00CB1E34" w:rsidRPr="00E34743" w:rsidRDefault="00CB1E34" w:rsidP="00CB1E34">
      <w:pPr>
        <w:pStyle w:val="a8"/>
        <w:spacing w:line="276" w:lineRule="auto"/>
        <w:ind w:firstLine="708"/>
        <w:rPr>
          <w:rFonts w:ascii="Times New Roman" w:hAnsi="Times New Roman"/>
        </w:rPr>
      </w:pPr>
      <w:r w:rsidRPr="00E34743">
        <w:rPr>
          <w:rFonts w:ascii="Times New Roman" w:hAnsi="Times New Roman"/>
          <w:color w:val="FF0000"/>
        </w:rPr>
        <w:t xml:space="preserve"> </w:t>
      </w:r>
      <w:r w:rsidRPr="00E34743">
        <w:rPr>
          <w:rFonts w:ascii="Times New Roman" w:hAnsi="Times New Roman"/>
        </w:rPr>
        <w:t>Работа педагогического коллектива была ориентирована на обучение, воспитание и развитие всех детей микрорайона с учетом их индивидуальных особенностей, образ</w:t>
      </w:r>
      <w:r w:rsidRPr="00E34743">
        <w:rPr>
          <w:rFonts w:ascii="Times New Roman" w:hAnsi="Times New Roman"/>
        </w:rPr>
        <w:t>о</w:t>
      </w:r>
      <w:r w:rsidRPr="00E34743">
        <w:rPr>
          <w:rFonts w:ascii="Times New Roman" w:hAnsi="Times New Roman"/>
        </w:rPr>
        <w:t xml:space="preserve">вательных потребностей и возможностей путем создания адаптивной педагогической системы, направленной на обеспечение благоприятных условий для обучения, развития и социализации каждого ребенка. </w:t>
      </w:r>
    </w:p>
    <w:p w:rsidR="003338B2" w:rsidRPr="00175512" w:rsidRDefault="00CB1E34" w:rsidP="003B5ADE">
      <w:pPr>
        <w:pStyle w:val="a8"/>
        <w:spacing w:line="276" w:lineRule="auto"/>
        <w:ind w:firstLine="708"/>
      </w:pPr>
      <w:r w:rsidRPr="00E34743">
        <w:rPr>
          <w:rFonts w:ascii="Times New Roman" w:hAnsi="Times New Roman"/>
        </w:rPr>
        <w:t>Деятельность школы осуществляется с учётом ориентации на специфику конти</w:t>
      </w:r>
      <w:r w:rsidRPr="00E34743">
        <w:rPr>
          <w:rFonts w:ascii="Times New Roman" w:hAnsi="Times New Roman"/>
        </w:rPr>
        <w:t>н</w:t>
      </w:r>
      <w:r w:rsidRPr="00E34743">
        <w:rPr>
          <w:rFonts w:ascii="Times New Roman" w:hAnsi="Times New Roman"/>
        </w:rPr>
        <w:t>гента и конкретной социально-профессиональный состав родителей учащихся школы. Социальная среда рассматривается нами как один из ресурсов, определяющих потре</w:t>
      </w:r>
      <w:r w:rsidRPr="00E34743">
        <w:rPr>
          <w:rFonts w:ascii="Times New Roman" w:hAnsi="Times New Roman"/>
        </w:rPr>
        <w:t>б</w:t>
      </w:r>
      <w:r w:rsidRPr="00E34743">
        <w:rPr>
          <w:rFonts w:ascii="Times New Roman" w:hAnsi="Times New Roman"/>
        </w:rPr>
        <w:t>ность детей и их родителей в образовании, воспитании и укреплении здоровья. Основная масса родителе</w:t>
      </w:r>
      <w:r w:rsidR="009F2A84" w:rsidRPr="00E34743">
        <w:rPr>
          <w:rFonts w:ascii="Times New Roman" w:hAnsi="Times New Roman"/>
        </w:rPr>
        <w:t>й учеников -  бюджетные семьи</w:t>
      </w:r>
      <w:r w:rsidR="00175512">
        <w:rPr>
          <w:rFonts w:ascii="Times New Roman" w:hAnsi="Times New Roman"/>
          <w:color w:val="FF0000"/>
        </w:rPr>
        <w:t xml:space="preserve"> </w:t>
      </w:r>
      <w:r w:rsidR="00175512" w:rsidRPr="00175512">
        <w:rPr>
          <w:rFonts w:ascii="Times New Roman" w:hAnsi="Times New Roman"/>
        </w:rPr>
        <w:t>30</w:t>
      </w:r>
      <w:r w:rsidRPr="00175512">
        <w:rPr>
          <w:rFonts w:ascii="Times New Roman" w:hAnsi="Times New Roman"/>
        </w:rPr>
        <w:t>%,  рабочие</w:t>
      </w:r>
      <w:r w:rsidR="00175512" w:rsidRPr="00175512">
        <w:rPr>
          <w:rFonts w:ascii="Times New Roman" w:hAnsi="Times New Roman"/>
        </w:rPr>
        <w:t xml:space="preserve"> - 36</w:t>
      </w:r>
      <w:r w:rsidRPr="00175512">
        <w:rPr>
          <w:rFonts w:ascii="Times New Roman" w:hAnsi="Times New Roman"/>
        </w:rPr>
        <w:t>%,  представители среднего и малого бизнеса</w:t>
      </w:r>
      <w:r w:rsidR="004B4D74" w:rsidRPr="00175512">
        <w:rPr>
          <w:rFonts w:ascii="Times New Roman" w:hAnsi="Times New Roman"/>
        </w:rPr>
        <w:t xml:space="preserve"> </w:t>
      </w:r>
      <w:r w:rsidRPr="00175512">
        <w:rPr>
          <w:rFonts w:ascii="Times New Roman" w:hAnsi="Times New Roman"/>
        </w:rPr>
        <w:t>-</w:t>
      </w:r>
      <w:r w:rsidR="003338B2" w:rsidRPr="00175512">
        <w:rPr>
          <w:rFonts w:ascii="Times New Roman" w:hAnsi="Times New Roman"/>
        </w:rPr>
        <w:t xml:space="preserve"> </w:t>
      </w:r>
      <w:r w:rsidR="004B4D74" w:rsidRPr="00175512">
        <w:rPr>
          <w:rFonts w:ascii="Times New Roman" w:hAnsi="Times New Roman"/>
        </w:rPr>
        <w:t>2</w:t>
      </w:r>
      <w:r w:rsidR="00175512" w:rsidRPr="00175512">
        <w:rPr>
          <w:rFonts w:ascii="Times New Roman" w:hAnsi="Times New Roman"/>
        </w:rPr>
        <w:t>9</w:t>
      </w:r>
      <w:r w:rsidRPr="00175512">
        <w:rPr>
          <w:rFonts w:ascii="Times New Roman" w:hAnsi="Times New Roman"/>
        </w:rPr>
        <w:t>%, временно не работающие</w:t>
      </w:r>
      <w:r w:rsidR="00175512" w:rsidRPr="00175512">
        <w:rPr>
          <w:rFonts w:ascii="Times New Roman" w:hAnsi="Times New Roman"/>
        </w:rPr>
        <w:t xml:space="preserve"> -5</w:t>
      </w:r>
      <w:r w:rsidRPr="00175512">
        <w:rPr>
          <w:rFonts w:ascii="Times New Roman" w:hAnsi="Times New Roman"/>
        </w:rPr>
        <w:t>%.</w:t>
      </w:r>
      <w:r w:rsidRPr="00175512">
        <w:t xml:space="preserve"> </w:t>
      </w:r>
      <w:r w:rsidR="00E06EF0" w:rsidRPr="00175512">
        <w:t xml:space="preserve">  </w:t>
      </w:r>
    </w:p>
    <w:p w:rsidR="00175512" w:rsidRDefault="00175512" w:rsidP="00175512">
      <w:pPr>
        <w:pStyle w:val="a8"/>
        <w:spacing w:line="276" w:lineRule="auto"/>
        <w:ind w:firstLine="708"/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56FF8533" wp14:editId="2BB4F373">
            <wp:extent cx="4438650" cy="19812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5512" w:rsidRDefault="00175512" w:rsidP="003B5ADE">
      <w:pPr>
        <w:pStyle w:val="a8"/>
        <w:spacing w:line="276" w:lineRule="auto"/>
        <w:ind w:firstLine="708"/>
        <w:rPr>
          <w:color w:val="FF0000"/>
        </w:rPr>
      </w:pPr>
    </w:p>
    <w:p w:rsidR="00175512" w:rsidRPr="00E34743" w:rsidRDefault="00175512" w:rsidP="003B5ADE">
      <w:pPr>
        <w:pStyle w:val="a8"/>
        <w:spacing w:line="276" w:lineRule="auto"/>
        <w:ind w:firstLine="708"/>
        <w:rPr>
          <w:color w:val="FF0000"/>
        </w:rPr>
      </w:pPr>
    </w:p>
    <w:p w:rsidR="009F2A84" w:rsidRPr="00E34743" w:rsidRDefault="009F2A84" w:rsidP="009F2A84">
      <w:pPr>
        <w:pStyle w:val="a8"/>
        <w:spacing w:line="276" w:lineRule="auto"/>
        <w:ind w:firstLine="708"/>
        <w:jc w:val="center"/>
        <w:rPr>
          <w:color w:val="FF0000"/>
        </w:rPr>
      </w:pPr>
    </w:p>
    <w:p w:rsidR="009F2A84" w:rsidRPr="00E34743" w:rsidRDefault="009F2A84" w:rsidP="003B5ADE">
      <w:pPr>
        <w:pStyle w:val="a8"/>
        <w:spacing w:line="276" w:lineRule="auto"/>
        <w:ind w:firstLine="708"/>
        <w:rPr>
          <w:color w:val="FF0000"/>
        </w:rPr>
      </w:pPr>
    </w:p>
    <w:p w:rsidR="009F2A84" w:rsidRPr="00E34743" w:rsidRDefault="009F2A84" w:rsidP="00175512">
      <w:pPr>
        <w:pStyle w:val="a8"/>
        <w:spacing w:line="276" w:lineRule="auto"/>
        <w:rPr>
          <w:color w:val="FF0000"/>
        </w:rPr>
      </w:pPr>
    </w:p>
    <w:p w:rsidR="00CB1E34" w:rsidRPr="00175512" w:rsidRDefault="00CB1E34" w:rsidP="008D3500">
      <w:pPr>
        <w:pStyle w:val="a8"/>
        <w:spacing w:line="276" w:lineRule="auto"/>
        <w:rPr>
          <w:rFonts w:ascii="Times New Roman" w:hAnsi="Times New Roman"/>
        </w:rPr>
      </w:pPr>
      <w:r w:rsidRPr="00175512">
        <w:rPr>
          <w:rFonts w:ascii="Times New Roman" w:hAnsi="Times New Roman"/>
        </w:rPr>
        <w:lastRenderedPageBreak/>
        <w:t>По материальному положению семьи учащихся распределяются следующим     образом:</w:t>
      </w:r>
    </w:p>
    <w:p w:rsidR="00CB1E34" w:rsidRPr="00175512" w:rsidRDefault="00CB1E34" w:rsidP="00DA281A">
      <w:pPr>
        <w:numPr>
          <w:ilvl w:val="0"/>
          <w:numId w:val="8"/>
        </w:numPr>
        <w:ind w:left="567" w:firstLine="0"/>
        <w:rPr>
          <w:sz w:val="24"/>
          <w:szCs w:val="28"/>
        </w:rPr>
      </w:pPr>
      <w:r w:rsidRPr="00175512">
        <w:rPr>
          <w:sz w:val="24"/>
          <w:szCs w:val="28"/>
        </w:rPr>
        <w:t xml:space="preserve">семьи с низким уровнем доходов –        </w:t>
      </w:r>
      <w:r w:rsidR="003338B2" w:rsidRPr="00175512">
        <w:rPr>
          <w:sz w:val="24"/>
          <w:szCs w:val="28"/>
        </w:rPr>
        <w:t>3</w:t>
      </w:r>
      <w:r w:rsidR="00175512" w:rsidRPr="00175512">
        <w:rPr>
          <w:sz w:val="24"/>
          <w:szCs w:val="28"/>
        </w:rPr>
        <w:t>5</w:t>
      </w:r>
      <w:r w:rsidRPr="00175512">
        <w:rPr>
          <w:sz w:val="24"/>
          <w:szCs w:val="28"/>
        </w:rPr>
        <w:t>%;</w:t>
      </w:r>
    </w:p>
    <w:p w:rsidR="00CB1E34" w:rsidRPr="00175512" w:rsidRDefault="00CB1E34" w:rsidP="00DA281A">
      <w:pPr>
        <w:numPr>
          <w:ilvl w:val="0"/>
          <w:numId w:val="8"/>
        </w:numPr>
        <w:ind w:left="567" w:firstLine="0"/>
        <w:rPr>
          <w:sz w:val="24"/>
          <w:szCs w:val="28"/>
        </w:rPr>
      </w:pPr>
      <w:r w:rsidRPr="00175512">
        <w:rPr>
          <w:sz w:val="24"/>
          <w:szCs w:val="28"/>
        </w:rPr>
        <w:t>семьи со с</w:t>
      </w:r>
      <w:r w:rsidR="009A3901" w:rsidRPr="00175512">
        <w:rPr>
          <w:sz w:val="24"/>
          <w:szCs w:val="28"/>
        </w:rPr>
        <w:t xml:space="preserve">редним уровнем доходов –    </w:t>
      </w:r>
      <w:r w:rsidR="00175512" w:rsidRPr="00175512">
        <w:rPr>
          <w:sz w:val="24"/>
          <w:szCs w:val="28"/>
        </w:rPr>
        <w:t>59</w:t>
      </w:r>
      <w:r w:rsidRPr="00175512">
        <w:rPr>
          <w:sz w:val="24"/>
          <w:szCs w:val="28"/>
        </w:rPr>
        <w:t xml:space="preserve"> %;</w:t>
      </w:r>
    </w:p>
    <w:p w:rsidR="00CB1E34" w:rsidRDefault="00CB1E34" w:rsidP="00DA281A">
      <w:pPr>
        <w:numPr>
          <w:ilvl w:val="0"/>
          <w:numId w:val="8"/>
        </w:numPr>
        <w:ind w:left="567" w:firstLine="0"/>
        <w:rPr>
          <w:sz w:val="24"/>
          <w:szCs w:val="28"/>
        </w:rPr>
      </w:pPr>
      <w:r w:rsidRPr="00175512">
        <w:rPr>
          <w:sz w:val="24"/>
          <w:szCs w:val="28"/>
        </w:rPr>
        <w:t xml:space="preserve">семьи с высоким уровнем доходов –      </w:t>
      </w:r>
      <w:r w:rsidR="009F2A84" w:rsidRPr="00175512">
        <w:rPr>
          <w:sz w:val="24"/>
          <w:szCs w:val="28"/>
        </w:rPr>
        <w:t>6</w:t>
      </w:r>
      <w:r w:rsidRPr="00175512">
        <w:rPr>
          <w:sz w:val="24"/>
          <w:szCs w:val="28"/>
        </w:rPr>
        <w:t>%</w:t>
      </w:r>
      <w:r w:rsidR="003B5ADE" w:rsidRPr="00175512">
        <w:rPr>
          <w:sz w:val="24"/>
          <w:szCs w:val="28"/>
        </w:rPr>
        <w:t>.</w:t>
      </w:r>
    </w:p>
    <w:p w:rsidR="00175512" w:rsidRDefault="00175512" w:rsidP="00175512">
      <w:pPr>
        <w:rPr>
          <w:sz w:val="24"/>
          <w:szCs w:val="28"/>
        </w:rPr>
      </w:pPr>
    </w:p>
    <w:p w:rsidR="00175512" w:rsidRDefault="00175512" w:rsidP="00175512">
      <w:pPr>
        <w:jc w:val="center"/>
        <w:rPr>
          <w:sz w:val="24"/>
          <w:szCs w:val="28"/>
        </w:rPr>
      </w:pPr>
      <w:r>
        <w:rPr>
          <w:noProof/>
        </w:rPr>
        <w:drawing>
          <wp:inline distT="0" distB="0" distL="0" distR="0" wp14:anchorId="32222686" wp14:editId="444F22C0">
            <wp:extent cx="4286250" cy="202882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5512" w:rsidRDefault="00175512" w:rsidP="00175512">
      <w:pPr>
        <w:rPr>
          <w:sz w:val="24"/>
          <w:szCs w:val="28"/>
        </w:rPr>
      </w:pPr>
    </w:p>
    <w:p w:rsidR="00175512" w:rsidRPr="00175512" w:rsidRDefault="00175512" w:rsidP="00175512">
      <w:pPr>
        <w:rPr>
          <w:sz w:val="24"/>
          <w:szCs w:val="28"/>
        </w:rPr>
      </w:pPr>
    </w:p>
    <w:p w:rsidR="009F2A84" w:rsidRPr="00E34743" w:rsidRDefault="009F2A84" w:rsidP="009F2A84">
      <w:pPr>
        <w:jc w:val="center"/>
        <w:rPr>
          <w:color w:val="FF0000"/>
          <w:sz w:val="24"/>
          <w:szCs w:val="28"/>
        </w:rPr>
      </w:pPr>
    </w:p>
    <w:p w:rsidR="00BD0FE5" w:rsidRPr="00E34743" w:rsidRDefault="00BD0FE5" w:rsidP="00121CFE">
      <w:pPr>
        <w:pStyle w:val="a4"/>
        <w:rPr>
          <w:rStyle w:val="FontStyle56"/>
          <w:rFonts w:ascii="Times New Roman" w:hAnsi="Times New Roman" w:cs="Times New Roman"/>
          <w:bCs w:val="0"/>
          <w:i/>
          <w:color w:val="FF0000"/>
        </w:rPr>
      </w:pPr>
    </w:p>
    <w:p w:rsidR="00BD0FE5" w:rsidRPr="00E34743" w:rsidRDefault="00BD0FE5" w:rsidP="00121CFE">
      <w:pPr>
        <w:pStyle w:val="a4"/>
        <w:rPr>
          <w:rStyle w:val="FontStyle56"/>
          <w:rFonts w:ascii="Times New Roman" w:hAnsi="Times New Roman" w:cs="Times New Roman"/>
          <w:bCs w:val="0"/>
          <w:i/>
          <w:color w:val="FF0000"/>
        </w:rPr>
      </w:pPr>
    </w:p>
    <w:p w:rsidR="00032DDB" w:rsidRPr="00E34743" w:rsidRDefault="00032DDB" w:rsidP="00121CFE">
      <w:pPr>
        <w:pStyle w:val="a4"/>
        <w:rPr>
          <w:rStyle w:val="FontStyle56"/>
          <w:rFonts w:ascii="Times New Roman" w:hAnsi="Times New Roman" w:cs="Times New Roman"/>
          <w:bCs w:val="0"/>
          <w:i/>
          <w:sz w:val="36"/>
        </w:rPr>
      </w:pPr>
      <w:r w:rsidRPr="00E34743">
        <w:rPr>
          <w:rStyle w:val="FontStyle56"/>
          <w:rFonts w:ascii="Times New Roman" w:hAnsi="Times New Roman" w:cs="Times New Roman"/>
          <w:bCs w:val="0"/>
          <w:i/>
          <w:sz w:val="36"/>
        </w:rPr>
        <w:t>1. Общая характеристика учреждения</w:t>
      </w:r>
    </w:p>
    <w:p w:rsidR="00CB4E2E" w:rsidRPr="00E34743" w:rsidRDefault="00CB4E2E" w:rsidP="00CB4E2E">
      <w:pPr>
        <w:shd w:val="clear" w:color="auto" w:fill="FFFFFF"/>
        <w:tabs>
          <w:tab w:val="left" w:pos="426"/>
          <w:tab w:val="left" w:pos="1134"/>
        </w:tabs>
        <w:spacing w:line="322" w:lineRule="exact"/>
        <w:ind w:left="102"/>
        <w:jc w:val="both"/>
        <w:rPr>
          <w:sz w:val="24"/>
          <w:szCs w:val="24"/>
        </w:rPr>
      </w:pPr>
    </w:p>
    <w:p w:rsidR="007E2230" w:rsidRPr="00E34743" w:rsidRDefault="005660D4" w:rsidP="004878D2">
      <w:pPr>
        <w:shd w:val="clear" w:color="auto" w:fill="FFFFFF"/>
        <w:tabs>
          <w:tab w:val="left" w:pos="426"/>
          <w:tab w:val="left" w:pos="1134"/>
        </w:tabs>
        <w:jc w:val="both"/>
        <w:rPr>
          <w:sz w:val="24"/>
          <w:szCs w:val="28"/>
        </w:rPr>
      </w:pPr>
      <w:r w:rsidRPr="00E34743">
        <w:rPr>
          <w:sz w:val="24"/>
          <w:szCs w:val="24"/>
        </w:rPr>
        <w:tab/>
      </w:r>
      <w:r w:rsidR="007E2230" w:rsidRPr="00E34743">
        <w:rPr>
          <w:sz w:val="24"/>
          <w:szCs w:val="24"/>
        </w:rPr>
        <w:t xml:space="preserve">Муниципальное </w:t>
      </w:r>
      <w:r w:rsidR="00107B9C" w:rsidRPr="00E34743">
        <w:rPr>
          <w:sz w:val="24"/>
          <w:szCs w:val="24"/>
        </w:rPr>
        <w:t xml:space="preserve">бюджетное </w:t>
      </w:r>
      <w:r w:rsidR="007E2230" w:rsidRPr="00E34743">
        <w:rPr>
          <w:sz w:val="24"/>
          <w:szCs w:val="24"/>
        </w:rPr>
        <w:t>общеобразовательное учреждение средняя общеобраз</w:t>
      </w:r>
      <w:r w:rsidR="007E2230" w:rsidRPr="00E34743">
        <w:rPr>
          <w:sz w:val="24"/>
          <w:szCs w:val="24"/>
        </w:rPr>
        <w:t>о</w:t>
      </w:r>
      <w:r w:rsidR="007E2230" w:rsidRPr="00E34743">
        <w:rPr>
          <w:sz w:val="24"/>
          <w:szCs w:val="24"/>
        </w:rPr>
        <w:t>вательная  школа №8</w:t>
      </w:r>
      <w:r w:rsidRPr="00E34743">
        <w:rPr>
          <w:sz w:val="24"/>
          <w:szCs w:val="24"/>
        </w:rPr>
        <w:t xml:space="preserve"> расположена по адресу: </w:t>
      </w:r>
      <w:r w:rsidR="007E2230" w:rsidRPr="00E34743">
        <w:rPr>
          <w:sz w:val="24"/>
          <w:szCs w:val="24"/>
        </w:rPr>
        <w:t>346422, Ростовская область, г. Новоче</w:t>
      </w:r>
      <w:r w:rsidR="007E2230" w:rsidRPr="00E34743">
        <w:rPr>
          <w:sz w:val="24"/>
          <w:szCs w:val="24"/>
        </w:rPr>
        <w:t>р</w:t>
      </w:r>
      <w:r w:rsidR="007E2230" w:rsidRPr="00E34743">
        <w:rPr>
          <w:sz w:val="24"/>
          <w:szCs w:val="24"/>
        </w:rPr>
        <w:t>касск,</w:t>
      </w:r>
      <w:r w:rsidRPr="00E34743">
        <w:rPr>
          <w:sz w:val="24"/>
          <w:szCs w:val="24"/>
        </w:rPr>
        <w:t xml:space="preserve"> </w:t>
      </w:r>
      <w:r w:rsidR="007E2230" w:rsidRPr="00E34743">
        <w:rPr>
          <w:sz w:val="24"/>
          <w:szCs w:val="24"/>
        </w:rPr>
        <w:t>ул. Бакунина, 95, телефон 24-31-07, 24-51-04,</w:t>
      </w:r>
      <w:r w:rsidRPr="00E34743">
        <w:rPr>
          <w:sz w:val="24"/>
          <w:szCs w:val="24"/>
        </w:rPr>
        <w:t xml:space="preserve"> </w:t>
      </w:r>
      <w:r w:rsidR="007E2230" w:rsidRPr="00E34743">
        <w:rPr>
          <w:sz w:val="24"/>
          <w:szCs w:val="24"/>
        </w:rPr>
        <w:t>факс (8635) 24-31-07</w:t>
      </w:r>
      <w:r w:rsidRPr="00E34743">
        <w:rPr>
          <w:sz w:val="24"/>
          <w:szCs w:val="24"/>
        </w:rPr>
        <w:t xml:space="preserve">, </w:t>
      </w:r>
      <w:r w:rsidR="007E2230" w:rsidRPr="00E34743">
        <w:rPr>
          <w:b/>
          <w:bCs/>
          <w:sz w:val="24"/>
          <w:szCs w:val="24"/>
          <w:lang w:val="en-US"/>
        </w:rPr>
        <w:t>E</w:t>
      </w:r>
      <w:r w:rsidR="007E2230" w:rsidRPr="00E34743">
        <w:rPr>
          <w:b/>
          <w:bCs/>
          <w:sz w:val="24"/>
          <w:szCs w:val="24"/>
        </w:rPr>
        <w:t>-</w:t>
      </w:r>
      <w:r w:rsidR="007E2230" w:rsidRPr="00E34743">
        <w:rPr>
          <w:b/>
          <w:bCs/>
          <w:sz w:val="24"/>
          <w:szCs w:val="24"/>
          <w:lang w:val="en-US"/>
        </w:rPr>
        <w:t>mail</w:t>
      </w:r>
      <w:r w:rsidR="007E2230" w:rsidRPr="00E34743">
        <w:rPr>
          <w:b/>
          <w:bCs/>
          <w:sz w:val="24"/>
          <w:szCs w:val="24"/>
        </w:rPr>
        <w:t>:</w:t>
      </w:r>
      <w:r w:rsidR="007E2230" w:rsidRPr="00E34743">
        <w:rPr>
          <w:sz w:val="24"/>
          <w:szCs w:val="24"/>
        </w:rPr>
        <w:t xml:space="preserve"> </w:t>
      </w:r>
      <w:proofErr w:type="spellStart"/>
      <w:r w:rsidR="007E2230" w:rsidRPr="00E34743">
        <w:rPr>
          <w:b/>
          <w:bCs/>
          <w:sz w:val="24"/>
          <w:szCs w:val="24"/>
          <w:lang w:val="en-US"/>
        </w:rPr>
        <w:t>sh</w:t>
      </w:r>
      <w:proofErr w:type="spellEnd"/>
      <w:r w:rsidR="007E2230" w:rsidRPr="00E34743">
        <w:rPr>
          <w:b/>
          <w:bCs/>
          <w:sz w:val="24"/>
          <w:szCs w:val="24"/>
        </w:rPr>
        <w:t>8_</w:t>
      </w:r>
      <w:proofErr w:type="spellStart"/>
      <w:r w:rsidR="007E2230" w:rsidRPr="00E34743">
        <w:rPr>
          <w:b/>
          <w:bCs/>
          <w:sz w:val="24"/>
          <w:szCs w:val="24"/>
          <w:lang w:val="en-US"/>
        </w:rPr>
        <w:t>novoch</w:t>
      </w:r>
      <w:proofErr w:type="spellEnd"/>
      <w:r w:rsidR="007E2230" w:rsidRPr="00E34743">
        <w:rPr>
          <w:b/>
          <w:bCs/>
          <w:sz w:val="24"/>
          <w:szCs w:val="24"/>
        </w:rPr>
        <w:t xml:space="preserve">@ </w:t>
      </w:r>
      <w:r w:rsidR="007E2230" w:rsidRPr="00E34743">
        <w:rPr>
          <w:b/>
          <w:bCs/>
          <w:sz w:val="24"/>
          <w:szCs w:val="24"/>
          <w:lang w:val="en-US"/>
        </w:rPr>
        <w:t>mail</w:t>
      </w:r>
      <w:r w:rsidR="007E2230" w:rsidRPr="00E34743">
        <w:rPr>
          <w:b/>
          <w:bCs/>
          <w:sz w:val="24"/>
          <w:szCs w:val="24"/>
        </w:rPr>
        <w:t>.</w:t>
      </w:r>
      <w:proofErr w:type="spellStart"/>
      <w:r w:rsidR="007E2230" w:rsidRPr="00E34743">
        <w:rPr>
          <w:b/>
          <w:bCs/>
          <w:sz w:val="24"/>
          <w:szCs w:val="24"/>
          <w:lang w:val="en-US"/>
        </w:rPr>
        <w:t>ru</w:t>
      </w:r>
      <w:proofErr w:type="spellEnd"/>
      <w:r w:rsidRPr="00E34743">
        <w:rPr>
          <w:b/>
          <w:bCs/>
          <w:sz w:val="24"/>
          <w:szCs w:val="24"/>
        </w:rPr>
        <w:t xml:space="preserve">. </w:t>
      </w:r>
      <w:r w:rsidRPr="00E34743">
        <w:rPr>
          <w:sz w:val="24"/>
          <w:szCs w:val="28"/>
        </w:rPr>
        <w:t>Учредителем школы является Управление образования Админ</w:t>
      </w:r>
      <w:r w:rsidRPr="00E34743">
        <w:rPr>
          <w:sz w:val="24"/>
          <w:szCs w:val="28"/>
        </w:rPr>
        <w:t>и</w:t>
      </w:r>
      <w:r w:rsidRPr="00E34743">
        <w:rPr>
          <w:sz w:val="24"/>
          <w:szCs w:val="28"/>
        </w:rPr>
        <w:t>страции города Новочеркасска. Договор между учредите</w:t>
      </w:r>
      <w:r w:rsidR="004878D2" w:rsidRPr="00E34743">
        <w:rPr>
          <w:sz w:val="24"/>
          <w:szCs w:val="28"/>
        </w:rPr>
        <w:t>лем и учреждением от 22</w:t>
      </w:r>
      <w:r w:rsidRPr="00E34743">
        <w:rPr>
          <w:sz w:val="24"/>
          <w:szCs w:val="28"/>
        </w:rPr>
        <w:t xml:space="preserve"> марта 2011 года.</w:t>
      </w:r>
    </w:p>
    <w:p w:rsidR="004878D2" w:rsidRPr="00E34743" w:rsidRDefault="004878D2" w:rsidP="004878D2">
      <w:pPr>
        <w:ind w:firstLine="708"/>
        <w:jc w:val="both"/>
        <w:rPr>
          <w:sz w:val="24"/>
          <w:szCs w:val="28"/>
        </w:rPr>
      </w:pPr>
      <w:r w:rsidRPr="00E34743">
        <w:rPr>
          <w:sz w:val="24"/>
          <w:szCs w:val="24"/>
        </w:rPr>
        <w:t xml:space="preserve">Школа открыта в 1937 г., </w:t>
      </w:r>
      <w:r w:rsidRPr="00E34743">
        <w:rPr>
          <w:sz w:val="24"/>
          <w:szCs w:val="28"/>
        </w:rPr>
        <w:t>Устав Школы утвержден начальником Управления о</w:t>
      </w:r>
      <w:r w:rsidRPr="00E34743">
        <w:rPr>
          <w:sz w:val="24"/>
          <w:szCs w:val="28"/>
        </w:rPr>
        <w:t>б</w:t>
      </w:r>
      <w:r w:rsidRPr="00E34743">
        <w:rPr>
          <w:sz w:val="24"/>
          <w:szCs w:val="28"/>
        </w:rPr>
        <w:t>разования А</w:t>
      </w:r>
      <w:r w:rsidR="006C4392" w:rsidRPr="00E34743">
        <w:rPr>
          <w:sz w:val="24"/>
          <w:szCs w:val="28"/>
        </w:rPr>
        <w:t>дминистрации г. Новочеркасска 30.11.2015</w:t>
      </w:r>
      <w:r w:rsidRPr="00E34743">
        <w:rPr>
          <w:sz w:val="24"/>
          <w:szCs w:val="28"/>
        </w:rPr>
        <w:t xml:space="preserve"> г., зарегистрирован в Межрайо</w:t>
      </w:r>
      <w:r w:rsidRPr="00E34743">
        <w:rPr>
          <w:sz w:val="24"/>
          <w:szCs w:val="28"/>
        </w:rPr>
        <w:t>н</w:t>
      </w:r>
      <w:r w:rsidRPr="00E34743">
        <w:rPr>
          <w:sz w:val="24"/>
          <w:szCs w:val="28"/>
        </w:rPr>
        <w:t>ной ИФНС России № 13 по Ростовской области территориальный участок. Свидетел</w:t>
      </w:r>
      <w:r w:rsidRPr="00E34743">
        <w:rPr>
          <w:sz w:val="24"/>
          <w:szCs w:val="28"/>
        </w:rPr>
        <w:t>ь</w:t>
      </w:r>
      <w:r w:rsidRPr="00E34743">
        <w:rPr>
          <w:sz w:val="24"/>
          <w:szCs w:val="28"/>
        </w:rPr>
        <w:t>ство о внесении записи в Единый государственный реестр юридических лиц (серия, н</w:t>
      </w:r>
      <w:r w:rsidRPr="00E34743">
        <w:rPr>
          <w:sz w:val="24"/>
          <w:szCs w:val="28"/>
        </w:rPr>
        <w:t>о</w:t>
      </w:r>
      <w:r w:rsidRPr="00E34743">
        <w:rPr>
          <w:sz w:val="24"/>
          <w:szCs w:val="28"/>
        </w:rPr>
        <w:t>мер, дата, кем выдано, ОГРН) свидетельство о внесении записи в Единый государстве</w:t>
      </w:r>
      <w:r w:rsidRPr="00E34743">
        <w:rPr>
          <w:sz w:val="24"/>
          <w:szCs w:val="28"/>
        </w:rPr>
        <w:t>н</w:t>
      </w:r>
      <w:r w:rsidRPr="00E34743">
        <w:rPr>
          <w:sz w:val="24"/>
          <w:szCs w:val="28"/>
        </w:rPr>
        <w:t>ный реестр юридических лиц  серия 61  № 007423000  от 07.12.2012 г. МИФНС России №13 по Ростовской области ОГРН 1026102219923. Устав Школы соответствует де</w:t>
      </w:r>
      <w:r w:rsidRPr="00E34743">
        <w:rPr>
          <w:sz w:val="24"/>
          <w:szCs w:val="28"/>
        </w:rPr>
        <w:t>й</w:t>
      </w:r>
      <w:r w:rsidRPr="00E34743">
        <w:rPr>
          <w:sz w:val="24"/>
          <w:szCs w:val="28"/>
        </w:rPr>
        <w:t>ствующему законодательству и отражает особенности общеобразовательного учрежд</w:t>
      </w:r>
      <w:r w:rsidRPr="00E34743">
        <w:rPr>
          <w:sz w:val="24"/>
          <w:szCs w:val="28"/>
        </w:rPr>
        <w:t>е</w:t>
      </w:r>
      <w:r w:rsidRPr="00E34743">
        <w:rPr>
          <w:sz w:val="24"/>
          <w:szCs w:val="28"/>
        </w:rPr>
        <w:t>ния.</w:t>
      </w:r>
    </w:p>
    <w:p w:rsidR="004878D2" w:rsidRPr="00E34743" w:rsidRDefault="004878D2" w:rsidP="004878D2">
      <w:pPr>
        <w:pStyle w:val="Style13"/>
        <w:widowControl/>
        <w:tabs>
          <w:tab w:val="left" w:pos="538"/>
        </w:tabs>
        <w:spacing w:line="240" w:lineRule="auto"/>
        <w:ind w:firstLine="567"/>
        <w:jc w:val="both"/>
        <w:rPr>
          <w:szCs w:val="28"/>
        </w:rPr>
      </w:pPr>
      <w:proofErr w:type="gramStart"/>
      <w:r w:rsidRPr="00E34743">
        <w:rPr>
          <w:szCs w:val="28"/>
        </w:rPr>
        <w:t xml:space="preserve">Школа </w:t>
      </w:r>
      <w:r w:rsidRPr="00E34743">
        <w:t>осуществляет образовательную деятельность по реализации программ начального общего, основного общего и среднего (полного) общего образования на о</w:t>
      </w:r>
      <w:r w:rsidRPr="00E34743">
        <w:t>с</w:t>
      </w:r>
      <w:r w:rsidRPr="00E34743">
        <w:t xml:space="preserve">нове лицензии: </w:t>
      </w:r>
      <w:r w:rsidRPr="00E34743">
        <w:rPr>
          <w:szCs w:val="28"/>
        </w:rPr>
        <w:t>серия 61 № 000446 регистрационный номер 1425 от 20.06.2011 г., срок действия - бессрочно, региональная служба по надзору и контролю в сфере образования Ростовской области, выдана Министерством общего и профессионального образования Ростовской области) по реализации программ начального общего, основного общего о</w:t>
      </w:r>
      <w:r w:rsidRPr="00E34743">
        <w:rPr>
          <w:szCs w:val="28"/>
        </w:rPr>
        <w:t>б</w:t>
      </w:r>
      <w:r w:rsidRPr="00E34743">
        <w:rPr>
          <w:szCs w:val="28"/>
        </w:rPr>
        <w:t>разования, среднего (полного</w:t>
      </w:r>
      <w:proofErr w:type="gramEnd"/>
      <w:r w:rsidRPr="00E34743">
        <w:rPr>
          <w:szCs w:val="28"/>
        </w:rPr>
        <w:t>) общего образования.</w:t>
      </w:r>
    </w:p>
    <w:p w:rsidR="004878D2" w:rsidRPr="00E34743" w:rsidRDefault="004878D2" w:rsidP="004878D2">
      <w:pPr>
        <w:pStyle w:val="Style13"/>
        <w:widowControl/>
        <w:tabs>
          <w:tab w:val="left" w:pos="538"/>
        </w:tabs>
        <w:spacing w:line="240" w:lineRule="auto"/>
        <w:ind w:firstLine="567"/>
        <w:jc w:val="both"/>
        <w:rPr>
          <w:szCs w:val="28"/>
        </w:rPr>
      </w:pPr>
      <w:r w:rsidRPr="00E34743">
        <w:t xml:space="preserve">В 1998 году школа получила государственный </w:t>
      </w:r>
      <w:proofErr w:type="spellStart"/>
      <w:r w:rsidRPr="00E34743">
        <w:t>аккредитацион</w:t>
      </w:r>
      <w:r w:rsidR="00C156F7" w:rsidRPr="00E34743">
        <w:t>н</w:t>
      </w:r>
      <w:r w:rsidRPr="00E34743">
        <w:t>ый</w:t>
      </w:r>
      <w:proofErr w:type="spellEnd"/>
      <w:r w:rsidRPr="00E34743">
        <w:t xml:space="preserve"> статус </w:t>
      </w:r>
      <w:r w:rsidR="00C156F7" w:rsidRPr="00E34743">
        <w:t xml:space="preserve">по </w:t>
      </w:r>
      <w:r w:rsidRPr="00E34743">
        <w:t>ти</w:t>
      </w:r>
      <w:r w:rsidR="00C156F7" w:rsidRPr="00E34743">
        <w:t xml:space="preserve">пу «образовательное учреждение» и виду «средняя общеобразовательная школа» (приказ МО и ПО РО </w:t>
      </w:r>
      <w:r w:rsidR="006F72CF" w:rsidRPr="00E34743">
        <w:t>от 11.02.1999 г. № 167</w:t>
      </w:r>
      <w:r w:rsidR="00C156F7" w:rsidRPr="00E34743">
        <w:t>).</w:t>
      </w:r>
      <w:r w:rsidR="006F72CF" w:rsidRPr="00E34743">
        <w:t xml:space="preserve">  С </w:t>
      </w:r>
      <w:r w:rsidR="00C156F7" w:rsidRPr="00E34743">
        <w:t>1</w:t>
      </w:r>
      <w:r w:rsidR="006F72CF" w:rsidRPr="00E34743">
        <w:t>8.01</w:t>
      </w:r>
      <w:r w:rsidR="00C156F7" w:rsidRPr="00E34743">
        <w:t>.2011 г. Муниципальное общеобразов</w:t>
      </w:r>
      <w:r w:rsidR="00C156F7" w:rsidRPr="00E34743">
        <w:t>а</w:t>
      </w:r>
      <w:r w:rsidR="00C156F7" w:rsidRPr="00E34743">
        <w:t>тельное учреждение средняя образовательная школа №8 переименована в муниципал</w:t>
      </w:r>
      <w:r w:rsidR="00C156F7" w:rsidRPr="00E34743">
        <w:t>ь</w:t>
      </w:r>
      <w:r w:rsidR="00C156F7" w:rsidRPr="00E34743">
        <w:t xml:space="preserve">ное бюджетное образовательное учреждение средняя общеобразовательная школа №8.  В 2013 году школа прошла процедуру аккредитации </w:t>
      </w:r>
      <w:r w:rsidRPr="00E34743">
        <w:t>как муниципальное бюджетное о</w:t>
      </w:r>
      <w:r w:rsidRPr="00E34743">
        <w:t>б</w:t>
      </w:r>
      <w:r w:rsidRPr="00E34743">
        <w:lastRenderedPageBreak/>
        <w:t xml:space="preserve">щеобразовательное учреждение средняя общеобразовательная школа: серия 61А01 № 0000208, регистрационный номер 2166 от 14 мая 2013 года. Срок действия до 14 мая 2025 года. </w:t>
      </w:r>
    </w:p>
    <w:p w:rsidR="007E2230" w:rsidRPr="00E34743" w:rsidRDefault="006F5F69" w:rsidP="00E30733">
      <w:pPr>
        <w:tabs>
          <w:tab w:val="left" w:pos="426"/>
        </w:tabs>
        <w:jc w:val="both"/>
        <w:rPr>
          <w:sz w:val="24"/>
          <w:szCs w:val="24"/>
        </w:rPr>
      </w:pPr>
      <w:r w:rsidRPr="00E34743">
        <w:rPr>
          <w:sz w:val="22"/>
          <w:szCs w:val="24"/>
        </w:rPr>
        <w:tab/>
      </w:r>
      <w:r w:rsidR="007E2230" w:rsidRPr="00E34743">
        <w:rPr>
          <w:sz w:val="24"/>
          <w:szCs w:val="24"/>
        </w:rPr>
        <w:t>Является юридическим лицом (ИНН 6150929018), имеет самостоятельный баланс.</w:t>
      </w:r>
    </w:p>
    <w:p w:rsidR="006F5F69" w:rsidRPr="00E34743" w:rsidRDefault="006F5F69" w:rsidP="006F5F69">
      <w:pPr>
        <w:jc w:val="both"/>
        <w:rPr>
          <w:sz w:val="24"/>
        </w:rPr>
      </w:pPr>
      <w:r w:rsidRPr="00E34743">
        <w:rPr>
          <w:bCs/>
          <w:sz w:val="24"/>
        </w:rPr>
        <w:t xml:space="preserve">       Свидетельство о праве на имущество:</w:t>
      </w:r>
      <w:r w:rsidRPr="00E34743">
        <w:rPr>
          <w:sz w:val="24"/>
        </w:rPr>
        <w:t xml:space="preserve">  серия 61-АЕ, номер 822007 от 21.09.2010 г. выдано Управлением Федеральной регистрационной службы по Ростовской области.</w:t>
      </w:r>
    </w:p>
    <w:p w:rsidR="006F5F69" w:rsidRPr="00E34743" w:rsidRDefault="006F5F69" w:rsidP="006F5F69">
      <w:pPr>
        <w:jc w:val="both"/>
        <w:rPr>
          <w:sz w:val="24"/>
        </w:rPr>
      </w:pPr>
      <w:r w:rsidRPr="00E34743">
        <w:rPr>
          <w:b/>
          <w:sz w:val="24"/>
        </w:rPr>
        <w:t xml:space="preserve">       </w:t>
      </w:r>
      <w:r w:rsidRPr="00E34743">
        <w:rPr>
          <w:bCs/>
          <w:sz w:val="24"/>
        </w:rPr>
        <w:t>Свидетельство о праве на земельный участок:</w:t>
      </w:r>
      <w:r w:rsidRPr="00E34743">
        <w:rPr>
          <w:b/>
          <w:bCs/>
          <w:sz w:val="24"/>
        </w:rPr>
        <w:t xml:space="preserve"> </w:t>
      </w:r>
      <w:r w:rsidRPr="00E34743">
        <w:rPr>
          <w:sz w:val="24"/>
        </w:rPr>
        <w:t>серия 61 АГ, номер 881562 выдано 28.12.2007г. Управлением Федеральной регистрационной службы по Ростовской обл</w:t>
      </w:r>
      <w:r w:rsidRPr="00E34743">
        <w:rPr>
          <w:sz w:val="24"/>
        </w:rPr>
        <w:t>а</w:t>
      </w:r>
      <w:r w:rsidRPr="00E34743">
        <w:rPr>
          <w:sz w:val="24"/>
        </w:rPr>
        <w:t>сти.</w:t>
      </w:r>
    </w:p>
    <w:p w:rsidR="007E2230" w:rsidRPr="00E34743" w:rsidRDefault="004878D2" w:rsidP="004878D2">
      <w:pPr>
        <w:tabs>
          <w:tab w:val="left" w:pos="426"/>
        </w:tabs>
        <w:jc w:val="both"/>
        <w:rPr>
          <w:sz w:val="24"/>
          <w:szCs w:val="24"/>
        </w:rPr>
      </w:pPr>
      <w:r w:rsidRPr="00E34743">
        <w:rPr>
          <w:sz w:val="24"/>
          <w:szCs w:val="24"/>
        </w:rPr>
        <w:tab/>
      </w:r>
      <w:r w:rsidR="007E2230" w:rsidRPr="00E34743">
        <w:rPr>
          <w:b/>
          <w:bCs/>
          <w:sz w:val="24"/>
          <w:szCs w:val="24"/>
        </w:rPr>
        <w:t>Проектная наполняемость</w:t>
      </w:r>
      <w:r w:rsidR="007E2230" w:rsidRPr="00E34743">
        <w:rPr>
          <w:sz w:val="24"/>
          <w:szCs w:val="24"/>
        </w:rPr>
        <w:t xml:space="preserve"> (классы/обучающиеся) –  20 классов – 500 человек,</w:t>
      </w:r>
      <w:r w:rsidR="007E2230" w:rsidRPr="00E34743">
        <w:rPr>
          <w:b/>
          <w:bCs/>
          <w:sz w:val="24"/>
          <w:szCs w:val="24"/>
        </w:rPr>
        <w:t xml:space="preserve"> Фактическая наполняемость</w:t>
      </w:r>
      <w:r w:rsidR="007E2230" w:rsidRPr="00E34743">
        <w:rPr>
          <w:sz w:val="24"/>
          <w:szCs w:val="24"/>
        </w:rPr>
        <w:t xml:space="preserve"> (класс</w:t>
      </w:r>
      <w:r w:rsidR="003B5ADE" w:rsidRPr="00E34743">
        <w:rPr>
          <w:sz w:val="24"/>
          <w:szCs w:val="24"/>
        </w:rPr>
        <w:t xml:space="preserve">ы/обучающиеся) –  на начало </w:t>
      </w:r>
      <w:r w:rsidR="00E34743" w:rsidRPr="00E34743">
        <w:rPr>
          <w:sz w:val="24"/>
          <w:szCs w:val="24"/>
        </w:rPr>
        <w:t>2016-2017</w:t>
      </w:r>
      <w:r w:rsidR="007E2230" w:rsidRPr="00E34743">
        <w:rPr>
          <w:sz w:val="24"/>
          <w:szCs w:val="24"/>
        </w:rPr>
        <w:t xml:space="preserve"> учебного года - 3</w:t>
      </w:r>
      <w:r w:rsidR="00E34743" w:rsidRPr="00E34743">
        <w:rPr>
          <w:sz w:val="24"/>
          <w:szCs w:val="24"/>
        </w:rPr>
        <w:t>6</w:t>
      </w:r>
      <w:r w:rsidR="00CE3853" w:rsidRPr="00E34743">
        <w:rPr>
          <w:sz w:val="24"/>
          <w:szCs w:val="24"/>
        </w:rPr>
        <w:t>7</w:t>
      </w:r>
      <w:r w:rsidR="00A44ED5" w:rsidRPr="00E34743">
        <w:rPr>
          <w:sz w:val="24"/>
          <w:szCs w:val="24"/>
        </w:rPr>
        <w:t xml:space="preserve"> человек</w:t>
      </w:r>
      <w:r w:rsidR="008B1616" w:rsidRPr="00E34743">
        <w:rPr>
          <w:sz w:val="24"/>
          <w:szCs w:val="24"/>
        </w:rPr>
        <w:t xml:space="preserve"> в 1</w:t>
      </w:r>
      <w:r w:rsidR="00E34743" w:rsidRPr="00E34743">
        <w:rPr>
          <w:sz w:val="24"/>
          <w:szCs w:val="24"/>
        </w:rPr>
        <w:t>5</w:t>
      </w:r>
      <w:r w:rsidR="007E2230" w:rsidRPr="00E34743">
        <w:rPr>
          <w:sz w:val="24"/>
          <w:szCs w:val="24"/>
        </w:rPr>
        <w:t xml:space="preserve"> классах, на конец учебного года –</w:t>
      </w:r>
      <w:r w:rsidR="00722871" w:rsidRPr="00E34743">
        <w:rPr>
          <w:sz w:val="24"/>
          <w:szCs w:val="24"/>
        </w:rPr>
        <w:t xml:space="preserve"> </w:t>
      </w:r>
      <w:r w:rsidR="007E2230" w:rsidRPr="00E34743">
        <w:rPr>
          <w:sz w:val="24"/>
          <w:szCs w:val="24"/>
        </w:rPr>
        <w:t>3</w:t>
      </w:r>
      <w:r w:rsidR="00E34743" w:rsidRPr="00E34743">
        <w:rPr>
          <w:sz w:val="24"/>
          <w:szCs w:val="24"/>
        </w:rPr>
        <w:t>66</w:t>
      </w:r>
      <w:r w:rsidR="007E2230" w:rsidRPr="00E34743">
        <w:rPr>
          <w:sz w:val="24"/>
          <w:szCs w:val="24"/>
        </w:rPr>
        <w:t xml:space="preserve"> </w:t>
      </w:r>
      <w:r w:rsidR="003B5ADE" w:rsidRPr="00E34743">
        <w:rPr>
          <w:sz w:val="24"/>
          <w:szCs w:val="24"/>
        </w:rPr>
        <w:t>человек</w:t>
      </w:r>
      <w:r w:rsidR="007E2230" w:rsidRPr="00E34743">
        <w:rPr>
          <w:sz w:val="24"/>
          <w:szCs w:val="24"/>
        </w:rPr>
        <w:t>;</w:t>
      </w:r>
    </w:p>
    <w:p w:rsidR="007E2230" w:rsidRPr="00E34743" w:rsidRDefault="006F5F69" w:rsidP="006F5F69">
      <w:pPr>
        <w:tabs>
          <w:tab w:val="left" w:pos="426"/>
        </w:tabs>
        <w:jc w:val="both"/>
        <w:rPr>
          <w:sz w:val="24"/>
          <w:szCs w:val="24"/>
        </w:rPr>
      </w:pPr>
      <w:r w:rsidRPr="00E34743">
        <w:rPr>
          <w:b/>
          <w:bCs/>
          <w:color w:val="FF0000"/>
          <w:sz w:val="24"/>
          <w:szCs w:val="24"/>
        </w:rPr>
        <w:tab/>
      </w:r>
      <w:r w:rsidR="007E2230" w:rsidRPr="00E34743">
        <w:rPr>
          <w:b/>
          <w:bCs/>
          <w:sz w:val="24"/>
          <w:szCs w:val="24"/>
        </w:rPr>
        <w:t>Режим работы (сменность)</w:t>
      </w:r>
      <w:r w:rsidR="007E2230" w:rsidRPr="00E34743">
        <w:rPr>
          <w:sz w:val="24"/>
          <w:szCs w:val="24"/>
        </w:rPr>
        <w:t xml:space="preserve">: </w:t>
      </w:r>
    </w:p>
    <w:p w:rsidR="007E2230" w:rsidRPr="00E34743" w:rsidRDefault="007E2230" w:rsidP="001B6ACC">
      <w:pPr>
        <w:tabs>
          <w:tab w:val="left" w:pos="426"/>
        </w:tabs>
        <w:jc w:val="both"/>
        <w:rPr>
          <w:sz w:val="24"/>
          <w:szCs w:val="24"/>
        </w:rPr>
      </w:pPr>
      <w:r w:rsidRPr="00E34743">
        <w:rPr>
          <w:b/>
          <w:bCs/>
          <w:sz w:val="24"/>
          <w:szCs w:val="24"/>
        </w:rPr>
        <w:t xml:space="preserve">                                  </w:t>
      </w:r>
      <w:r w:rsidRPr="00E34743">
        <w:rPr>
          <w:sz w:val="24"/>
          <w:szCs w:val="24"/>
        </w:rPr>
        <w:t>в 1-</w:t>
      </w:r>
      <w:r w:rsidR="00E34743" w:rsidRPr="00E34743">
        <w:rPr>
          <w:sz w:val="24"/>
          <w:szCs w:val="24"/>
        </w:rPr>
        <w:t xml:space="preserve">9, </w:t>
      </w:r>
      <w:r w:rsidRPr="00E34743">
        <w:rPr>
          <w:sz w:val="24"/>
          <w:szCs w:val="24"/>
        </w:rPr>
        <w:t xml:space="preserve">11 классах – </w:t>
      </w:r>
      <w:r w:rsidRPr="00E34743">
        <w:rPr>
          <w:sz w:val="24"/>
          <w:szCs w:val="24"/>
          <w:lang w:val="en-US"/>
        </w:rPr>
        <w:t>I</w:t>
      </w:r>
      <w:r w:rsidRPr="00E34743">
        <w:rPr>
          <w:sz w:val="24"/>
          <w:szCs w:val="24"/>
        </w:rPr>
        <w:t xml:space="preserve"> смена.</w:t>
      </w:r>
    </w:p>
    <w:p w:rsidR="00BD0FE5" w:rsidRPr="00E34743" w:rsidRDefault="007E2230" w:rsidP="00BD0FE5">
      <w:pPr>
        <w:ind w:firstLine="708"/>
        <w:jc w:val="both"/>
        <w:rPr>
          <w:sz w:val="24"/>
        </w:rPr>
      </w:pPr>
      <w:r w:rsidRPr="00E34743">
        <w:rPr>
          <w:b/>
          <w:bCs/>
          <w:sz w:val="24"/>
          <w:szCs w:val="24"/>
        </w:rPr>
        <w:t>Продолжительность уроков</w:t>
      </w:r>
      <w:r w:rsidRPr="00E34743">
        <w:rPr>
          <w:sz w:val="24"/>
          <w:szCs w:val="24"/>
        </w:rPr>
        <w:t>:  1 классы – 35 мин.</w:t>
      </w:r>
      <w:r w:rsidR="00BD0FE5" w:rsidRPr="00E34743">
        <w:rPr>
          <w:sz w:val="28"/>
        </w:rPr>
        <w:t xml:space="preserve"> </w:t>
      </w:r>
      <w:r w:rsidR="00BD0FE5" w:rsidRPr="00E34743">
        <w:rPr>
          <w:sz w:val="24"/>
        </w:rPr>
        <w:t xml:space="preserve">в </w:t>
      </w:r>
      <w:r w:rsidR="00BD0FE5" w:rsidRPr="00E34743">
        <w:rPr>
          <w:sz w:val="24"/>
          <w:lang w:val="en-US"/>
        </w:rPr>
        <w:t>I</w:t>
      </w:r>
      <w:r w:rsidR="00BD0FE5" w:rsidRPr="00E34743">
        <w:rPr>
          <w:sz w:val="24"/>
        </w:rPr>
        <w:t xml:space="preserve"> полугодии, </w:t>
      </w:r>
    </w:p>
    <w:p w:rsidR="007E2230" w:rsidRPr="00E34743" w:rsidRDefault="00BD0FE5" w:rsidP="00BD0FE5">
      <w:pPr>
        <w:ind w:firstLine="708"/>
        <w:jc w:val="both"/>
        <w:rPr>
          <w:sz w:val="24"/>
        </w:rPr>
      </w:pPr>
      <w:r w:rsidRPr="00E34743">
        <w:rPr>
          <w:sz w:val="24"/>
        </w:rPr>
        <w:t xml:space="preserve">                                                       во </w:t>
      </w:r>
      <w:r w:rsidRPr="00E34743">
        <w:rPr>
          <w:sz w:val="24"/>
          <w:lang w:val="en-US"/>
        </w:rPr>
        <w:t>II</w:t>
      </w:r>
      <w:r w:rsidRPr="00E34743">
        <w:rPr>
          <w:sz w:val="24"/>
        </w:rPr>
        <w:t xml:space="preserve"> полугодии – 45 мин.;</w:t>
      </w:r>
    </w:p>
    <w:p w:rsidR="007E2230" w:rsidRPr="00E34743" w:rsidRDefault="00BD0FE5" w:rsidP="00BD0FE5">
      <w:pPr>
        <w:tabs>
          <w:tab w:val="left" w:pos="426"/>
        </w:tabs>
        <w:ind w:left="3000"/>
        <w:jc w:val="both"/>
        <w:rPr>
          <w:sz w:val="24"/>
        </w:rPr>
      </w:pPr>
      <w:r w:rsidRPr="00E34743">
        <w:rPr>
          <w:sz w:val="24"/>
        </w:rPr>
        <w:t xml:space="preserve">                2-11 к</w:t>
      </w:r>
      <w:r w:rsidR="007E2230" w:rsidRPr="00E34743">
        <w:rPr>
          <w:sz w:val="24"/>
        </w:rPr>
        <w:t>лассы – 45 мин.;</w:t>
      </w:r>
    </w:p>
    <w:p w:rsidR="008B1616" w:rsidRPr="00175512" w:rsidRDefault="008B1616" w:rsidP="008B1616">
      <w:pPr>
        <w:pStyle w:val="af0"/>
        <w:ind w:left="0"/>
        <w:rPr>
          <w:rStyle w:val="FontStyle56"/>
          <w:rFonts w:ascii="Times New Roman" w:hAnsi="Times New Roman" w:cs="Times New Roman"/>
          <w:spacing w:val="0"/>
          <w:szCs w:val="28"/>
        </w:rPr>
      </w:pPr>
    </w:p>
    <w:p w:rsidR="00BF406D" w:rsidRPr="00175512" w:rsidRDefault="00BF406D" w:rsidP="006F5F69">
      <w:pPr>
        <w:pStyle w:val="af0"/>
        <w:ind w:left="0" w:firstLine="708"/>
        <w:rPr>
          <w:b/>
          <w:bCs/>
          <w:szCs w:val="28"/>
        </w:rPr>
      </w:pPr>
      <w:r w:rsidRPr="00175512">
        <w:rPr>
          <w:rStyle w:val="FontStyle56"/>
          <w:rFonts w:ascii="Times New Roman" w:hAnsi="Times New Roman" w:cs="Times New Roman"/>
          <w:szCs w:val="28"/>
        </w:rPr>
        <w:t>Характеристика        контингента    учащихся.</w:t>
      </w:r>
      <w:r w:rsidRPr="00175512">
        <w:rPr>
          <w:b/>
          <w:bCs/>
          <w:szCs w:val="28"/>
        </w:rPr>
        <w:t xml:space="preserve"> </w:t>
      </w:r>
    </w:p>
    <w:p w:rsidR="00BF406D" w:rsidRPr="00175512" w:rsidRDefault="00BF406D" w:rsidP="00BF406D">
      <w:pPr>
        <w:ind w:firstLine="708"/>
        <w:rPr>
          <w:b/>
          <w:bCs/>
          <w:sz w:val="18"/>
          <w:szCs w:val="28"/>
        </w:rPr>
      </w:pPr>
    </w:p>
    <w:p w:rsidR="00BF406D" w:rsidRPr="00175512" w:rsidRDefault="00BF406D" w:rsidP="00BF406D">
      <w:pPr>
        <w:ind w:firstLine="708"/>
        <w:jc w:val="both"/>
        <w:rPr>
          <w:sz w:val="24"/>
          <w:szCs w:val="28"/>
        </w:rPr>
      </w:pPr>
      <w:r w:rsidRPr="00175512">
        <w:rPr>
          <w:sz w:val="24"/>
          <w:szCs w:val="28"/>
        </w:rPr>
        <w:t>Сетевое окружение школы №8  (вокруг располагаются  «статусные» образов</w:t>
      </w:r>
      <w:r w:rsidRPr="00175512">
        <w:rPr>
          <w:sz w:val="24"/>
          <w:szCs w:val="28"/>
        </w:rPr>
        <w:t>а</w:t>
      </w:r>
      <w:r w:rsidRPr="00175512">
        <w:rPr>
          <w:sz w:val="24"/>
          <w:szCs w:val="28"/>
        </w:rPr>
        <w:t>тельные учреждения) определило специфику контингента учащихся:</w:t>
      </w:r>
    </w:p>
    <w:p w:rsidR="00BF406D" w:rsidRPr="00175512" w:rsidRDefault="009F2A84" w:rsidP="00102417">
      <w:pPr>
        <w:jc w:val="both"/>
        <w:rPr>
          <w:sz w:val="24"/>
          <w:szCs w:val="28"/>
        </w:rPr>
      </w:pPr>
      <w:r w:rsidRPr="00175512">
        <w:rPr>
          <w:sz w:val="24"/>
          <w:szCs w:val="28"/>
        </w:rPr>
        <w:t>дети из неполных семей – 23</w:t>
      </w:r>
      <w:r w:rsidR="00A26B76" w:rsidRPr="00175512">
        <w:rPr>
          <w:sz w:val="24"/>
          <w:szCs w:val="28"/>
        </w:rPr>
        <w:t xml:space="preserve"> </w:t>
      </w:r>
      <w:r w:rsidR="00BF406D" w:rsidRPr="00175512">
        <w:rPr>
          <w:sz w:val="24"/>
          <w:szCs w:val="28"/>
        </w:rPr>
        <w:t xml:space="preserve">%, </w:t>
      </w:r>
      <w:r w:rsidRPr="00175512">
        <w:rPr>
          <w:sz w:val="24"/>
          <w:szCs w:val="28"/>
        </w:rPr>
        <w:t>материально-необеспеченных  – 29</w:t>
      </w:r>
      <w:r w:rsidR="00A26B76" w:rsidRPr="00175512">
        <w:rPr>
          <w:sz w:val="24"/>
          <w:szCs w:val="28"/>
        </w:rPr>
        <w:t xml:space="preserve"> </w:t>
      </w:r>
      <w:r w:rsidR="00BF406D" w:rsidRPr="00175512">
        <w:rPr>
          <w:sz w:val="24"/>
          <w:szCs w:val="28"/>
        </w:rPr>
        <w:t xml:space="preserve">%, </w:t>
      </w:r>
      <w:r w:rsidR="00F8320D" w:rsidRPr="00175512">
        <w:rPr>
          <w:sz w:val="24"/>
          <w:szCs w:val="28"/>
        </w:rPr>
        <w:t xml:space="preserve">полных – </w:t>
      </w:r>
      <w:r w:rsidRPr="00175512">
        <w:rPr>
          <w:sz w:val="24"/>
          <w:szCs w:val="28"/>
        </w:rPr>
        <w:t>48</w:t>
      </w:r>
      <w:r w:rsidR="00A26B76" w:rsidRPr="00175512">
        <w:rPr>
          <w:sz w:val="24"/>
          <w:szCs w:val="28"/>
        </w:rPr>
        <w:t xml:space="preserve"> </w:t>
      </w:r>
      <w:r w:rsidR="00BF406D" w:rsidRPr="00175512">
        <w:rPr>
          <w:sz w:val="24"/>
          <w:szCs w:val="28"/>
        </w:rPr>
        <w:t>%.</w:t>
      </w:r>
    </w:p>
    <w:p w:rsidR="009C3F08" w:rsidRPr="00175512" w:rsidRDefault="009F2A84" w:rsidP="009F2A84">
      <w:pPr>
        <w:jc w:val="center"/>
        <w:rPr>
          <w:sz w:val="24"/>
          <w:szCs w:val="28"/>
        </w:rPr>
      </w:pPr>
      <w:r w:rsidRPr="00175512">
        <w:rPr>
          <w:noProof/>
          <w:sz w:val="24"/>
          <w:szCs w:val="28"/>
        </w:rPr>
        <w:drawing>
          <wp:inline distT="0" distB="0" distL="0" distR="0" wp14:anchorId="60F9B120" wp14:editId="660D0113">
            <wp:extent cx="4362450" cy="2286000"/>
            <wp:effectExtent l="19050" t="0" r="19050" b="0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F406D" w:rsidRPr="00E34743" w:rsidRDefault="00BF406D" w:rsidP="00BF406D">
      <w:pPr>
        <w:rPr>
          <w:color w:val="FF0000"/>
          <w:sz w:val="24"/>
          <w:szCs w:val="28"/>
        </w:rPr>
      </w:pPr>
    </w:p>
    <w:p w:rsidR="00175512" w:rsidRDefault="00BF406D" w:rsidP="00175512">
      <w:pPr>
        <w:jc w:val="both"/>
        <w:rPr>
          <w:sz w:val="24"/>
          <w:szCs w:val="28"/>
        </w:rPr>
      </w:pPr>
      <w:r w:rsidRPr="00E34743">
        <w:rPr>
          <w:color w:val="FF0000"/>
          <w:sz w:val="24"/>
          <w:szCs w:val="28"/>
        </w:rPr>
        <w:t xml:space="preserve">       </w:t>
      </w:r>
      <w:r w:rsidR="00175512">
        <w:rPr>
          <w:sz w:val="24"/>
          <w:szCs w:val="28"/>
        </w:rPr>
        <w:t xml:space="preserve">  По результатам мониторинга социального паспорта  в  школе есть учащиеся  из н</w:t>
      </w:r>
      <w:r w:rsidR="00175512">
        <w:rPr>
          <w:sz w:val="24"/>
          <w:szCs w:val="28"/>
        </w:rPr>
        <w:t>е</w:t>
      </w:r>
      <w:r w:rsidR="00175512">
        <w:rPr>
          <w:sz w:val="24"/>
          <w:szCs w:val="28"/>
        </w:rPr>
        <w:t>полных семей. Все эти учащиеся нуждаются в особом подходе, поддержке, заботе, ин</w:t>
      </w:r>
      <w:r w:rsidR="00175512">
        <w:rPr>
          <w:sz w:val="24"/>
          <w:szCs w:val="28"/>
        </w:rPr>
        <w:t>о</w:t>
      </w:r>
      <w:r w:rsidR="00175512">
        <w:rPr>
          <w:sz w:val="24"/>
          <w:szCs w:val="28"/>
        </w:rPr>
        <w:t xml:space="preserve">гда одинокий родитель не может помочь ребенку, не находит взаимопонимания, тогда на помощь приходит школа. </w:t>
      </w:r>
    </w:p>
    <w:p w:rsidR="00175512" w:rsidRDefault="00175512" w:rsidP="00175512">
      <w:pPr>
        <w:ind w:firstLine="708"/>
        <w:jc w:val="both"/>
        <w:rPr>
          <w:rStyle w:val="FontStyle56"/>
          <w:b w:val="0"/>
          <w:bCs w:val="0"/>
          <w:szCs w:val="28"/>
        </w:rPr>
      </w:pPr>
      <w:r>
        <w:rPr>
          <w:sz w:val="24"/>
          <w:szCs w:val="28"/>
        </w:rPr>
        <w:t xml:space="preserve"> В   вышеуказанных семьях не всегда могут быть созданы соответствующие усл</w:t>
      </w:r>
      <w:r>
        <w:rPr>
          <w:sz w:val="24"/>
          <w:szCs w:val="28"/>
        </w:rPr>
        <w:t>о</w:t>
      </w:r>
      <w:r>
        <w:rPr>
          <w:sz w:val="24"/>
          <w:szCs w:val="28"/>
        </w:rPr>
        <w:t>вия для всестороннего развития ребенка,  и эту функцию  для определенной  категории детей по мере возможности выполняет образовательное учреждение.</w:t>
      </w:r>
    </w:p>
    <w:p w:rsidR="00175512" w:rsidRDefault="00175512" w:rsidP="00175512">
      <w:pPr>
        <w:jc w:val="both"/>
      </w:pPr>
      <w:r>
        <w:rPr>
          <w:color w:val="FF0000"/>
          <w:sz w:val="24"/>
          <w:szCs w:val="28"/>
        </w:rPr>
        <w:tab/>
      </w:r>
      <w:r>
        <w:rPr>
          <w:sz w:val="24"/>
          <w:szCs w:val="28"/>
        </w:rPr>
        <w:t xml:space="preserve">Национальный состав учащихся нашей школы тоже достаточно разнообразен, представлен 7 национальностями. Дети русской национальности составляют – 85% от общего числа, армяне -   8,3%, грузины -  1,3%, </w:t>
      </w:r>
      <w:proofErr w:type="spellStart"/>
      <w:r>
        <w:rPr>
          <w:sz w:val="24"/>
          <w:szCs w:val="28"/>
        </w:rPr>
        <w:t>рутульцы</w:t>
      </w:r>
      <w:proofErr w:type="spellEnd"/>
      <w:r>
        <w:rPr>
          <w:sz w:val="24"/>
          <w:szCs w:val="28"/>
        </w:rPr>
        <w:t xml:space="preserve"> - 0,6%, аварцы - 1,2%,  украи</w:t>
      </w:r>
      <w:r>
        <w:rPr>
          <w:sz w:val="24"/>
          <w:szCs w:val="28"/>
        </w:rPr>
        <w:t>н</w:t>
      </w:r>
      <w:r>
        <w:rPr>
          <w:sz w:val="24"/>
          <w:szCs w:val="28"/>
        </w:rPr>
        <w:t xml:space="preserve">цы -  7,8 %, корейцы -  0,4%,  </w:t>
      </w:r>
    </w:p>
    <w:p w:rsidR="00F012D5" w:rsidRPr="00E34743" w:rsidRDefault="00175512" w:rsidP="00175512">
      <w:pPr>
        <w:jc w:val="center"/>
        <w:rPr>
          <w:color w:val="FF0000"/>
          <w:sz w:val="24"/>
          <w:szCs w:val="28"/>
        </w:rPr>
      </w:pPr>
      <w:r>
        <w:rPr>
          <w:noProof/>
        </w:rPr>
        <w:lastRenderedPageBreak/>
        <w:drawing>
          <wp:inline distT="0" distB="0" distL="0" distR="0" wp14:anchorId="61B72332" wp14:editId="01F72178">
            <wp:extent cx="4635796" cy="2349796"/>
            <wp:effectExtent l="57150" t="38100" r="31750" b="5080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F406D" w:rsidRPr="00E34743" w:rsidRDefault="00BF406D" w:rsidP="00247B83">
      <w:pPr>
        <w:jc w:val="center"/>
        <w:rPr>
          <w:color w:val="FF0000"/>
          <w:sz w:val="24"/>
          <w:szCs w:val="28"/>
        </w:rPr>
      </w:pPr>
    </w:p>
    <w:p w:rsidR="00F012D5" w:rsidRPr="00E34743" w:rsidRDefault="00BF406D" w:rsidP="00BF406D">
      <w:pPr>
        <w:pStyle w:val="af"/>
        <w:jc w:val="both"/>
        <w:rPr>
          <w:rFonts w:ascii="Times New Roman" w:hAnsi="Times New Roman" w:cs="Times New Roman"/>
          <w:color w:val="FF0000"/>
          <w:sz w:val="24"/>
          <w:szCs w:val="28"/>
          <w:lang w:eastAsia="ru-RU"/>
        </w:rPr>
      </w:pPr>
      <w:r w:rsidRPr="00E34743">
        <w:rPr>
          <w:rFonts w:ascii="Times New Roman" w:hAnsi="Times New Roman" w:cs="Times New Roman"/>
          <w:color w:val="FF0000"/>
          <w:sz w:val="24"/>
          <w:szCs w:val="28"/>
          <w:lang w:eastAsia="ru-RU"/>
        </w:rPr>
        <w:t xml:space="preserve">      </w:t>
      </w:r>
    </w:p>
    <w:p w:rsidR="00BF406D" w:rsidRPr="00175512" w:rsidRDefault="00BF406D" w:rsidP="0011755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75512">
        <w:rPr>
          <w:rFonts w:ascii="Times New Roman" w:hAnsi="Times New Roman" w:cs="Times New Roman"/>
          <w:sz w:val="24"/>
          <w:szCs w:val="28"/>
          <w:lang w:eastAsia="ru-RU"/>
        </w:rPr>
        <w:t>Следствием подобного состава ученического коллектива стала насущная необх</w:t>
      </w:r>
      <w:r w:rsidRPr="00175512">
        <w:rPr>
          <w:rFonts w:ascii="Times New Roman" w:hAnsi="Times New Roman" w:cs="Times New Roman"/>
          <w:sz w:val="24"/>
          <w:szCs w:val="28"/>
          <w:lang w:eastAsia="ru-RU"/>
        </w:rPr>
        <w:t>о</w:t>
      </w:r>
      <w:r w:rsidRPr="00175512">
        <w:rPr>
          <w:rFonts w:ascii="Times New Roman" w:hAnsi="Times New Roman" w:cs="Times New Roman"/>
          <w:sz w:val="24"/>
          <w:szCs w:val="28"/>
          <w:lang w:eastAsia="ru-RU"/>
        </w:rPr>
        <w:t>димость организации воспитания в духе толерантности, снятия социального напряжения, профилактики правонарушений в среде подростков, не только во  время учебного пр</w:t>
      </w:r>
      <w:r w:rsidRPr="00175512">
        <w:rPr>
          <w:rFonts w:ascii="Times New Roman" w:hAnsi="Times New Roman" w:cs="Times New Roman"/>
          <w:sz w:val="24"/>
          <w:szCs w:val="28"/>
          <w:lang w:eastAsia="ru-RU"/>
        </w:rPr>
        <w:t>о</w:t>
      </w:r>
      <w:r w:rsidRPr="00175512">
        <w:rPr>
          <w:rFonts w:ascii="Times New Roman" w:hAnsi="Times New Roman" w:cs="Times New Roman"/>
          <w:sz w:val="24"/>
          <w:szCs w:val="28"/>
          <w:lang w:eastAsia="ru-RU"/>
        </w:rPr>
        <w:t xml:space="preserve">цесса, но и после него. </w:t>
      </w:r>
    </w:p>
    <w:p w:rsidR="00BF406D" w:rsidRPr="00175512" w:rsidRDefault="00BF406D" w:rsidP="00BF406D">
      <w:pPr>
        <w:pStyle w:val="af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75512">
        <w:rPr>
          <w:rFonts w:ascii="Times New Roman" w:hAnsi="Times New Roman" w:cs="Times New Roman"/>
          <w:sz w:val="24"/>
          <w:szCs w:val="28"/>
          <w:lang w:eastAsia="ru-RU"/>
        </w:rPr>
        <w:t xml:space="preserve">     </w:t>
      </w:r>
      <w:r w:rsidRPr="00175512">
        <w:rPr>
          <w:rFonts w:ascii="Times New Roman" w:hAnsi="Times New Roman" w:cs="Times New Roman"/>
          <w:sz w:val="24"/>
          <w:szCs w:val="28"/>
        </w:rPr>
        <w:t xml:space="preserve"> В школе сохраняется преемственность     обучения.  Образование получают дети, р</w:t>
      </w:r>
      <w:r w:rsidRPr="00175512">
        <w:rPr>
          <w:rFonts w:ascii="Times New Roman" w:hAnsi="Times New Roman" w:cs="Times New Roman"/>
          <w:sz w:val="24"/>
          <w:szCs w:val="28"/>
        </w:rPr>
        <w:t>о</w:t>
      </w:r>
      <w:r w:rsidRPr="00175512">
        <w:rPr>
          <w:rFonts w:ascii="Times New Roman" w:hAnsi="Times New Roman" w:cs="Times New Roman"/>
          <w:sz w:val="24"/>
          <w:szCs w:val="28"/>
        </w:rPr>
        <w:t xml:space="preserve">дители (дедушки, бабушки, дяди, тети)   которых  обучались  в данном учреждении.  Это    семьи -  династии, поэтому основное внимание    в     </w:t>
      </w:r>
      <w:proofErr w:type="spellStart"/>
      <w:r w:rsidRPr="00175512">
        <w:rPr>
          <w:rFonts w:ascii="Times New Roman" w:hAnsi="Times New Roman" w:cs="Times New Roman"/>
          <w:sz w:val="24"/>
          <w:szCs w:val="28"/>
        </w:rPr>
        <w:t>учебно</w:t>
      </w:r>
      <w:proofErr w:type="spellEnd"/>
      <w:r w:rsidRPr="00175512">
        <w:rPr>
          <w:rFonts w:ascii="Times New Roman" w:hAnsi="Times New Roman" w:cs="Times New Roman"/>
          <w:sz w:val="24"/>
          <w:szCs w:val="28"/>
        </w:rPr>
        <w:t xml:space="preserve"> - воспитательном процессе  уделяется   совместной  работе     школы   с семьей. </w:t>
      </w:r>
    </w:p>
    <w:p w:rsidR="00BF406D" w:rsidRPr="00175512" w:rsidRDefault="00BF406D" w:rsidP="00BF406D">
      <w:pPr>
        <w:pStyle w:val="af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175512">
        <w:rPr>
          <w:rFonts w:ascii="Times New Roman" w:hAnsi="Times New Roman" w:cs="Times New Roman"/>
          <w:b/>
          <w:i/>
          <w:sz w:val="24"/>
          <w:szCs w:val="28"/>
        </w:rPr>
        <w:t xml:space="preserve">Формы работы с родителями: </w:t>
      </w:r>
    </w:p>
    <w:p w:rsidR="00BF406D" w:rsidRPr="00175512" w:rsidRDefault="00BF406D" w:rsidP="00DA281A">
      <w:pPr>
        <w:pStyle w:val="af"/>
        <w:numPr>
          <w:ilvl w:val="0"/>
          <w:numId w:val="9"/>
        </w:numPr>
        <w:tabs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175512">
        <w:rPr>
          <w:rFonts w:ascii="Times New Roman" w:hAnsi="Times New Roman" w:cs="Times New Roman"/>
          <w:sz w:val="24"/>
          <w:szCs w:val="28"/>
        </w:rPr>
        <w:t xml:space="preserve">родительские собрания на духовно-нравственные темы; </w:t>
      </w:r>
    </w:p>
    <w:p w:rsidR="00BF406D" w:rsidRPr="00175512" w:rsidRDefault="00BF406D" w:rsidP="00DA281A">
      <w:pPr>
        <w:pStyle w:val="af"/>
        <w:numPr>
          <w:ilvl w:val="0"/>
          <w:numId w:val="9"/>
        </w:numPr>
        <w:tabs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175512">
        <w:rPr>
          <w:rFonts w:ascii="Times New Roman" w:hAnsi="Times New Roman" w:cs="Times New Roman"/>
          <w:sz w:val="24"/>
          <w:szCs w:val="28"/>
        </w:rPr>
        <w:t xml:space="preserve">лекторий для родителей; </w:t>
      </w:r>
    </w:p>
    <w:p w:rsidR="00BF406D" w:rsidRPr="00175512" w:rsidRDefault="00BF406D" w:rsidP="00DA281A">
      <w:pPr>
        <w:pStyle w:val="af"/>
        <w:numPr>
          <w:ilvl w:val="0"/>
          <w:numId w:val="9"/>
        </w:numPr>
        <w:tabs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175512">
        <w:rPr>
          <w:rFonts w:ascii="Times New Roman" w:hAnsi="Times New Roman" w:cs="Times New Roman"/>
          <w:sz w:val="24"/>
          <w:szCs w:val="28"/>
        </w:rPr>
        <w:t xml:space="preserve">открытые показы </w:t>
      </w:r>
      <w:proofErr w:type="spellStart"/>
      <w:r w:rsidRPr="00175512">
        <w:rPr>
          <w:rFonts w:ascii="Times New Roman" w:hAnsi="Times New Roman" w:cs="Times New Roman"/>
          <w:sz w:val="24"/>
          <w:szCs w:val="28"/>
        </w:rPr>
        <w:t>воспитательно</w:t>
      </w:r>
      <w:proofErr w:type="spellEnd"/>
      <w:r w:rsidRPr="00175512">
        <w:rPr>
          <w:rFonts w:ascii="Times New Roman" w:hAnsi="Times New Roman" w:cs="Times New Roman"/>
          <w:sz w:val="24"/>
          <w:szCs w:val="28"/>
        </w:rPr>
        <w:t xml:space="preserve">-образовательного процесса; </w:t>
      </w:r>
    </w:p>
    <w:p w:rsidR="00BF406D" w:rsidRPr="00175512" w:rsidRDefault="00BF406D" w:rsidP="00DA281A">
      <w:pPr>
        <w:pStyle w:val="af"/>
        <w:numPr>
          <w:ilvl w:val="0"/>
          <w:numId w:val="9"/>
        </w:numPr>
        <w:tabs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175512">
        <w:rPr>
          <w:rFonts w:ascii="Times New Roman" w:hAnsi="Times New Roman" w:cs="Times New Roman"/>
          <w:sz w:val="24"/>
          <w:szCs w:val="28"/>
        </w:rPr>
        <w:t xml:space="preserve">вечера вопросов и ответов; </w:t>
      </w:r>
    </w:p>
    <w:p w:rsidR="00BF406D" w:rsidRPr="00175512" w:rsidRDefault="00BF406D" w:rsidP="00DA281A">
      <w:pPr>
        <w:pStyle w:val="af"/>
        <w:numPr>
          <w:ilvl w:val="0"/>
          <w:numId w:val="9"/>
        </w:numPr>
        <w:tabs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175512">
        <w:rPr>
          <w:rFonts w:ascii="Times New Roman" w:hAnsi="Times New Roman" w:cs="Times New Roman"/>
          <w:sz w:val="24"/>
          <w:szCs w:val="28"/>
        </w:rPr>
        <w:t>проведение совместных учебных мероприятий (выставки, конкурсы, родител</w:t>
      </w:r>
      <w:r w:rsidRPr="00175512">
        <w:rPr>
          <w:rFonts w:ascii="Times New Roman" w:hAnsi="Times New Roman" w:cs="Times New Roman"/>
          <w:sz w:val="24"/>
          <w:szCs w:val="28"/>
        </w:rPr>
        <w:t>ь</w:t>
      </w:r>
      <w:r w:rsidRPr="00175512">
        <w:rPr>
          <w:rFonts w:ascii="Times New Roman" w:hAnsi="Times New Roman" w:cs="Times New Roman"/>
          <w:sz w:val="24"/>
          <w:szCs w:val="28"/>
        </w:rPr>
        <w:t>ские семинары-собеседования на диалоговой основе, тематические семинары с и</w:t>
      </w:r>
      <w:r w:rsidRPr="00175512">
        <w:rPr>
          <w:rFonts w:ascii="Times New Roman" w:hAnsi="Times New Roman" w:cs="Times New Roman"/>
          <w:sz w:val="24"/>
          <w:szCs w:val="28"/>
        </w:rPr>
        <w:t>с</w:t>
      </w:r>
      <w:r w:rsidRPr="00175512">
        <w:rPr>
          <w:rFonts w:ascii="Times New Roman" w:hAnsi="Times New Roman" w:cs="Times New Roman"/>
          <w:sz w:val="24"/>
          <w:szCs w:val="28"/>
        </w:rPr>
        <w:t xml:space="preserve">пользованием ТОО); </w:t>
      </w:r>
    </w:p>
    <w:p w:rsidR="00BF406D" w:rsidRPr="00175512" w:rsidRDefault="00BF406D" w:rsidP="00DA281A">
      <w:pPr>
        <w:pStyle w:val="af"/>
        <w:numPr>
          <w:ilvl w:val="0"/>
          <w:numId w:val="9"/>
        </w:numPr>
        <w:tabs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175512">
        <w:rPr>
          <w:rFonts w:ascii="Times New Roman" w:hAnsi="Times New Roman" w:cs="Times New Roman"/>
          <w:sz w:val="24"/>
          <w:szCs w:val="28"/>
        </w:rPr>
        <w:t xml:space="preserve"> анкетирование и тестирование родителей с целью выявления ошибок и корре</w:t>
      </w:r>
      <w:r w:rsidRPr="00175512">
        <w:rPr>
          <w:rFonts w:ascii="Times New Roman" w:hAnsi="Times New Roman" w:cs="Times New Roman"/>
          <w:sz w:val="24"/>
          <w:szCs w:val="28"/>
        </w:rPr>
        <w:t>к</w:t>
      </w:r>
      <w:r w:rsidRPr="00175512">
        <w:rPr>
          <w:rFonts w:ascii="Times New Roman" w:hAnsi="Times New Roman" w:cs="Times New Roman"/>
          <w:sz w:val="24"/>
          <w:szCs w:val="28"/>
        </w:rPr>
        <w:t xml:space="preserve">ции процесса духовно-нравственного воспитания в семье; </w:t>
      </w:r>
    </w:p>
    <w:p w:rsidR="00BF406D" w:rsidRPr="00175512" w:rsidRDefault="00BF406D" w:rsidP="00DA281A">
      <w:pPr>
        <w:pStyle w:val="af"/>
        <w:numPr>
          <w:ilvl w:val="0"/>
          <w:numId w:val="9"/>
        </w:numPr>
        <w:tabs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175512">
        <w:rPr>
          <w:rFonts w:ascii="Times New Roman" w:hAnsi="Times New Roman" w:cs="Times New Roman"/>
          <w:sz w:val="24"/>
          <w:szCs w:val="28"/>
        </w:rPr>
        <w:t xml:space="preserve">индивидуальные консультации специалистов; </w:t>
      </w:r>
    </w:p>
    <w:p w:rsidR="00BF406D" w:rsidRPr="00175512" w:rsidRDefault="00BF406D" w:rsidP="00DA281A">
      <w:pPr>
        <w:pStyle w:val="af"/>
        <w:numPr>
          <w:ilvl w:val="0"/>
          <w:numId w:val="9"/>
        </w:numPr>
        <w:tabs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175512">
        <w:rPr>
          <w:rFonts w:ascii="Times New Roman" w:hAnsi="Times New Roman" w:cs="Times New Roman"/>
          <w:sz w:val="24"/>
          <w:szCs w:val="28"/>
        </w:rPr>
        <w:t>наглядные виды работы: информационные стенды для родителей,  выставки де</w:t>
      </w:r>
      <w:r w:rsidRPr="00175512">
        <w:rPr>
          <w:rFonts w:ascii="Times New Roman" w:hAnsi="Times New Roman" w:cs="Times New Roman"/>
          <w:sz w:val="24"/>
          <w:szCs w:val="28"/>
        </w:rPr>
        <w:t>т</w:t>
      </w:r>
      <w:r w:rsidRPr="00175512">
        <w:rPr>
          <w:rFonts w:ascii="Times New Roman" w:hAnsi="Times New Roman" w:cs="Times New Roman"/>
          <w:sz w:val="24"/>
          <w:szCs w:val="28"/>
        </w:rPr>
        <w:t xml:space="preserve">ских работ, экскурсии; визиты домой; индивидуальная работа с детьми дома </w:t>
      </w:r>
    </w:p>
    <w:p w:rsidR="00BF406D" w:rsidRPr="00175512" w:rsidRDefault="00BF406D" w:rsidP="00DA281A">
      <w:pPr>
        <w:pStyle w:val="af"/>
        <w:numPr>
          <w:ilvl w:val="0"/>
          <w:numId w:val="9"/>
        </w:numPr>
        <w:tabs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175512">
        <w:rPr>
          <w:rFonts w:ascii="Times New Roman" w:hAnsi="Times New Roman" w:cs="Times New Roman"/>
          <w:sz w:val="24"/>
          <w:szCs w:val="28"/>
        </w:rPr>
        <w:t xml:space="preserve">совместные с родителями праздники,  спектакли, именины детей. </w:t>
      </w:r>
    </w:p>
    <w:p w:rsidR="000A49D9" w:rsidRPr="00175512" w:rsidRDefault="00BF406D" w:rsidP="00F012D5">
      <w:pPr>
        <w:ind w:firstLine="708"/>
        <w:jc w:val="both"/>
        <w:rPr>
          <w:sz w:val="24"/>
          <w:szCs w:val="28"/>
        </w:rPr>
      </w:pPr>
      <w:r w:rsidRPr="00175512">
        <w:rPr>
          <w:sz w:val="24"/>
          <w:szCs w:val="28"/>
        </w:rPr>
        <w:t>Взаимодействие классного руководителя и родителей заключается в том, что обе стороны должны быть заинтересованы в изучении ребенка, раскрытии и развитии в нем лучших качеств и свойств, необходимых для самоопределения и самореализации. В о</w:t>
      </w:r>
      <w:r w:rsidRPr="00175512">
        <w:rPr>
          <w:sz w:val="24"/>
          <w:szCs w:val="28"/>
        </w:rPr>
        <w:t>с</w:t>
      </w:r>
      <w:r w:rsidRPr="00175512">
        <w:rPr>
          <w:sz w:val="24"/>
          <w:szCs w:val="28"/>
        </w:rPr>
        <w:t xml:space="preserve">нове такого взаимодействия лежат принципы взаимного уважения и доверия, взаимной поддержки и помощи, терпения и терпимости по отношению друг к другу. </w:t>
      </w:r>
      <w:r w:rsidR="000A49D9" w:rsidRPr="00175512">
        <w:rPr>
          <w:sz w:val="24"/>
          <w:szCs w:val="28"/>
        </w:rPr>
        <w:t xml:space="preserve">  </w:t>
      </w:r>
    </w:p>
    <w:p w:rsidR="00BF406D" w:rsidRPr="00E34743" w:rsidRDefault="00BF406D" w:rsidP="00BF406D">
      <w:pPr>
        <w:ind w:firstLine="708"/>
        <w:jc w:val="both"/>
        <w:rPr>
          <w:color w:val="FF0000"/>
          <w:sz w:val="24"/>
          <w:szCs w:val="28"/>
        </w:rPr>
      </w:pPr>
      <w:r w:rsidRPr="00E34743">
        <w:rPr>
          <w:color w:val="FF0000"/>
          <w:sz w:val="24"/>
          <w:szCs w:val="28"/>
        </w:rPr>
        <w:t xml:space="preserve">                          </w:t>
      </w:r>
    </w:p>
    <w:p w:rsidR="00D03751" w:rsidRPr="00E34743" w:rsidRDefault="00D03751" w:rsidP="00D03751">
      <w:pPr>
        <w:numPr>
          <w:ilvl w:val="0"/>
          <w:numId w:val="1"/>
        </w:numPr>
        <w:tabs>
          <w:tab w:val="clear" w:pos="1080"/>
          <w:tab w:val="left" w:pos="426"/>
        </w:tabs>
        <w:ind w:left="0" w:firstLine="0"/>
        <w:jc w:val="both"/>
        <w:rPr>
          <w:sz w:val="24"/>
          <w:szCs w:val="24"/>
        </w:rPr>
      </w:pPr>
      <w:r w:rsidRPr="00E34743">
        <w:rPr>
          <w:b/>
          <w:bCs/>
          <w:sz w:val="24"/>
          <w:szCs w:val="24"/>
        </w:rPr>
        <w:t>Администрация школы</w:t>
      </w:r>
      <w:r w:rsidRPr="00E34743">
        <w:rPr>
          <w:sz w:val="24"/>
          <w:szCs w:val="24"/>
        </w:rPr>
        <w:t>:</w:t>
      </w:r>
    </w:p>
    <w:p w:rsidR="00F012D5" w:rsidRPr="00E34743" w:rsidRDefault="00F012D5" w:rsidP="00F012D5">
      <w:pPr>
        <w:jc w:val="both"/>
        <w:rPr>
          <w:sz w:val="22"/>
          <w:szCs w:val="26"/>
        </w:rPr>
      </w:pPr>
    </w:p>
    <w:p w:rsidR="00F012D5" w:rsidRPr="00E34743" w:rsidRDefault="00F012D5" w:rsidP="00F012D5">
      <w:pPr>
        <w:ind w:firstLine="708"/>
        <w:jc w:val="both"/>
        <w:rPr>
          <w:sz w:val="22"/>
          <w:szCs w:val="26"/>
        </w:rPr>
      </w:pPr>
      <w:r w:rsidRPr="00E34743">
        <w:rPr>
          <w:sz w:val="22"/>
          <w:szCs w:val="26"/>
        </w:rPr>
        <w:t xml:space="preserve">  Управление образовательным процессом в школе осуществляется администрацией в с</w:t>
      </w:r>
      <w:r w:rsidRPr="00E34743">
        <w:rPr>
          <w:sz w:val="22"/>
          <w:szCs w:val="26"/>
        </w:rPr>
        <w:t>о</w:t>
      </w:r>
      <w:r w:rsidRPr="00E34743">
        <w:rPr>
          <w:sz w:val="22"/>
          <w:szCs w:val="26"/>
        </w:rPr>
        <w:t>ставе:</w:t>
      </w:r>
    </w:p>
    <w:p w:rsidR="00F012D5" w:rsidRPr="00E34743" w:rsidRDefault="00F012D5" w:rsidP="00F012D5">
      <w:pPr>
        <w:pStyle w:val="af0"/>
        <w:ind w:left="1080"/>
        <w:jc w:val="both"/>
      </w:pPr>
      <w:r w:rsidRPr="00E34743">
        <w:t xml:space="preserve">директор – </w:t>
      </w:r>
      <w:r w:rsidRPr="00E34743">
        <w:rPr>
          <w:b/>
          <w:i/>
        </w:rPr>
        <w:t>Зыбина Ирина Павловна</w:t>
      </w:r>
      <w:r w:rsidRPr="00E34743">
        <w:t>;</w:t>
      </w:r>
    </w:p>
    <w:p w:rsidR="00E34743" w:rsidRDefault="00E34743" w:rsidP="00F012D5">
      <w:pPr>
        <w:pStyle w:val="af0"/>
        <w:ind w:left="1080"/>
        <w:jc w:val="both"/>
      </w:pPr>
    </w:p>
    <w:p w:rsidR="00F012D5" w:rsidRPr="00E34743" w:rsidRDefault="00F012D5" w:rsidP="00F012D5">
      <w:pPr>
        <w:pStyle w:val="af0"/>
        <w:ind w:left="1080"/>
        <w:jc w:val="both"/>
      </w:pPr>
      <w:r w:rsidRPr="00E34743">
        <w:t xml:space="preserve">заместители директора по УВР – </w:t>
      </w:r>
      <w:proofErr w:type="spellStart"/>
      <w:r w:rsidRPr="00E34743">
        <w:rPr>
          <w:b/>
          <w:i/>
        </w:rPr>
        <w:t>Черданцева</w:t>
      </w:r>
      <w:proofErr w:type="spellEnd"/>
      <w:r w:rsidRPr="00E34743">
        <w:rPr>
          <w:b/>
          <w:i/>
        </w:rPr>
        <w:t xml:space="preserve"> Татьяна Владимировна</w:t>
      </w:r>
      <w:r w:rsidRPr="00E34743">
        <w:t xml:space="preserve">; </w:t>
      </w:r>
    </w:p>
    <w:p w:rsidR="00F012D5" w:rsidRPr="00E34743" w:rsidRDefault="00F012D5" w:rsidP="00F012D5">
      <w:pPr>
        <w:pStyle w:val="af0"/>
        <w:ind w:left="1080"/>
        <w:jc w:val="both"/>
      </w:pPr>
      <w:r w:rsidRPr="00E34743">
        <w:t xml:space="preserve">                                                      </w:t>
      </w:r>
    </w:p>
    <w:p w:rsidR="00F012D5" w:rsidRPr="00E34743" w:rsidRDefault="00F012D5" w:rsidP="00F012D5">
      <w:pPr>
        <w:pStyle w:val="af0"/>
        <w:ind w:left="1080"/>
        <w:jc w:val="both"/>
      </w:pPr>
      <w:r w:rsidRPr="00E34743">
        <w:lastRenderedPageBreak/>
        <w:t xml:space="preserve">заместитель директора по ВР – </w:t>
      </w:r>
      <w:r w:rsidRPr="00E34743">
        <w:rPr>
          <w:b/>
          <w:i/>
        </w:rPr>
        <w:t>Панькова Галина Николаевна</w:t>
      </w:r>
      <w:r w:rsidR="00483FCD" w:rsidRPr="00E34743">
        <w:t>.</w:t>
      </w:r>
    </w:p>
    <w:p w:rsidR="00483FCD" w:rsidRPr="00E34743" w:rsidRDefault="00483FCD" w:rsidP="00F012D5">
      <w:pPr>
        <w:pStyle w:val="af0"/>
        <w:ind w:left="1080"/>
        <w:jc w:val="both"/>
        <w:rPr>
          <w:color w:val="FF0000"/>
        </w:rPr>
      </w:pPr>
    </w:p>
    <w:p w:rsidR="007E2230" w:rsidRPr="00E34743" w:rsidRDefault="007E2230" w:rsidP="00DA281A">
      <w:pPr>
        <w:numPr>
          <w:ilvl w:val="1"/>
          <w:numId w:val="2"/>
        </w:numPr>
        <w:tabs>
          <w:tab w:val="num" w:pos="851"/>
          <w:tab w:val="left" w:pos="1134"/>
        </w:tabs>
        <w:jc w:val="both"/>
        <w:rPr>
          <w:sz w:val="24"/>
          <w:szCs w:val="24"/>
        </w:rPr>
      </w:pPr>
      <w:r w:rsidRPr="00E34743">
        <w:rPr>
          <w:b/>
          <w:bCs/>
          <w:sz w:val="24"/>
          <w:szCs w:val="24"/>
        </w:rPr>
        <w:t>Государственно-общественный характер управления школой</w:t>
      </w:r>
      <w:r w:rsidRPr="00E34743">
        <w:rPr>
          <w:sz w:val="24"/>
          <w:szCs w:val="24"/>
        </w:rPr>
        <w:t xml:space="preserve"> </w:t>
      </w:r>
    </w:p>
    <w:p w:rsidR="001F1A47" w:rsidRPr="00E34743" w:rsidRDefault="001F1A47" w:rsidP="00DF6D19">
      <w:pPr>
        <w:jc w:val="both"/>
        <w:rPr>
          <w:sz w:val="24"/>
          <w:szCs w:val="28"/>
        </w:rPr>
      </w:pPr>
    </w:p>
    <w:p w:rsidR="001F1A47" w:rsidRPr="00E34743" w:rsidRDefault="00DF6D19" w:rsidP="001F1A47">
      <w:pPr>
        <w:ind w:firstLine="708"/>
        <w:jc w:val="both"/>
        <w:rPr>
          <w:color w:val="FF0000"/>
          <w:sz w:val="24"/>
          <w:szCs w:val="28"/>
        </w:rPr>
      </w:pPr>
      <w:r w:rsidRPr="00E34743">
        <w:rPr>
          <w:sz w:val="24"/>
          <w:szCs w:val="28"/>
        </w:rPr>
        <w:t>Администрация школы в своей деятельности по реализации прав граждан на п</w:t>
      </w:r>
      <w:r w:rsidRPr="00E34743">
        <w:rPr>
          <w:sz w:val="24"/>
          <w:szCs w:val="28"/>
        </w:rPr>
        <w:t>о</w:t>
      </w:r>
      <w:r w:rsidRPr="00E34743">
        <w:rPr>
          <w:sz w:val="24"/>
          <w:szCs w:val="28"/>
        </w:rPr>
        <w:t>лучение образования руководствуется законодательством РФ в сфере образования, но</w:t>
      </w:r>
      <w:r w:rsidRPr="00E34743">
        <w:rPr>
          <w:sz w:val="24"/>
          <w:szCs w:val="28"/>
        </w:rPr>
        <w:t>р</w:t>
      </w:r>
      <w:r w:rsidRPr="00E34743">
        <w:rPr>
          <w:sz w:val="24"/>
          <w:szCs w:val="28"/>
        </w:rPr>
        <w:t xml:space="preserve">мативными документами и осуществляет постоянный </w:t>
      </w:r>
      <w:proofErr w:type="gramStart"/>
      <w:r w:rsidRPr="00E34743">
        <w:rPr>
          <w:sz w:val="24"/>
          <w:szCs w:val="28"/>
        </w:rPr>
        <w:t>контроль за</w:t>
      </w:r>
      <w:proofErr w:type="gramEnd"/>
      <w:r w:rsidRPr="00E34743">
        <w:rPr>
          <w:sz w:val="24"/>
          <w:szCs w:val="28"/>
        </w:rPr>
        <w:t xml:space="preserve"> соблюдением конст</w:t>
      </w:r>
      <w:r w:rsidRPr="00E34743">
        <w:rPr>
          <w:sz w:val="24"/>
          <w:szCs w:val="28"/>
        </w:rPr>
        <w:t>и</w:t>
      </w:r>
      <w:r w:rsidRPr="00E34743">
        <w:rPr>
          <w:sz w:val="24"/>
          <w:szCs w:val="28"/>
        </w:rPr>
        <w:t xml:space="preserve">туционных прав граждан на образование. Движение контингента учащихся происходит по заявлению родителей (законных представителей учащихся) и фиксируется в книге приказов. </w:t>
      </w:r>
      <w:r w:rsidRPr="00E34743">
        <w:rPr>
          <w:bCs/>
          <w:sz w:val="24"/>
          <w:szCs w:val="28"/>
        </w:rPr>
        <w:t>Наряду с административным управлением в школе развита система сам</w:t>
      </w:r>
      <w:r w:rsidRPr="00E34743">
        <w:rPr>
          <w:bCs/>
          <w:sz w:val="24"/>
          <w:szCs w:val="28"/>
        </w:rPr>
        <w:t>о</w:t>
      </w:r>
      <w:r w:rsidRPr="00E34743">
        <w:rPr>
          <w:bCs/>
          <w:sz w:val="24"/>
          <w:szCs w:val="28"/>
        </w:rPr>
        <w:t xml:space="preserve">управления. Ее основными органами являются Совет </w:t>
      </w:r>
      <w:r w:rsidRPr="0085486E">
        <w:rPr>
          <w:bCs/>
          <w:sz w:val="24"/>
          <w:szCs w:val="28"/>
        </w:rPr>
        <w:t>школы</w:t>
      </w:r>
      <w:r w:rsidR="0085486E" w:rsidRPr="0085486E">
        <w:rPr>
          <w:bCs/>
          <w:sz w:val="24"/>
          <w:szCs w:val="28"/>
        </w:rPr>
        <w:t xml:space="preserve"> </w:t>
      </w:r>
      <w:r w:rsidRPr="0085486E">
        <w:rPr>
          <w:bCs/>
          <w:sz w:val="24"/>
          <w:szCs w:val="28"/>
        </w:rPr>
        <w:t>и Педагогический совет.</w:t>
      </w:r>
      <w:r w:rsidRPr="00E34743">
        <w:rPr>
          <w:bCs/>
          <w:color w:val="FF0000"/>
          <w:sz w:val="24"/>
          <w:szCs w:val="28"/>
        </w:rPr>
        <w:t xml:space="preserve"> </w:t>
      </w:r>
      <w:r w:rsidRPr="00E34743">
        <w:rPr>
          <w:bCs/>
          <w:sz w:val="24"/>
          <w:szCs w:val="28"/>
        </w:rPr>
        <w:t xml:space="preserve">Плодотворно работает система ученического самоуправления. </w:t>
      </w:r>
      <w:r w:rsidRPr="00E34743">
        <w:rPr>
          <w:sz w:val="24"/>
          <w:szCs w:val="28"/>
        </w:rPr>
        <w:t xml:space="preserve">В школе созданы </w:t>
      </w:r>
      <w:proofErr w:type="gramStart"/>
      <w:r w:rsidRPr="00E34743">
        <w:rPr>
          <w:sz w:val="24"/>
          <w:szCs w:val="28"/>
        </w:rPr>
        <w:t>о</w:t>
      </w:r>
      <w:r w:rsidRPr="00E34743">
        <w:rPr>
          <w:sz w:val="24"/>
          <w:szCs w:val="28"/>
        </w:rPr>
        <w:t>б</w:t>
      </w:r>
      <w:r w:rsidRPr="00E34743">
        <w:rPr>
          <w:sz w:val="24"/>
          <w:szCs w:val="28"/>
        </w:rPr>
        <w:t>щешкольный</w:t>
      </w:r>
      <w:proofErr w:type="gramEnd"/>
      <w:r w:rsidRPr="00E34743">
        <w:rPr>
          <w:sz w:val="24"/>
          <w:szCs w:val="28"/>
        </w:rPr>
        <w:t xml:space="preserve"> и классные родительские комитеты в целях содействия в выполнении уставных задач, обеспечения единства педагогических требований к учащимся и оказ</w:t>
      </w:r>
      <w:r w:rsidRPr="00E34743">
        <w:rPr>
          <w:sz w:val="24"/>
          <w:szCs w:val="28"/>
        </w:rPr>
        <w:t>а</w:t>
      </w:r>
      <w:r w:rsidRPr="00E34743">
        <w:rPr>
          <w:sz w:val="24"/>
          <w:szCs w:val="28"/>
        </w:rPr>
        <w:t>ния помощи семье в воспитании и обучении детей. Общешкольный родительский ком</w:t>
      </w:r>
      <w:r w:rsidRPr="00E34743">
        <w:rPr>
          <w:sz w:val="24"/>
          <w:szCs w:val="28"/>
        </w:rPr>
        <w:t>и</w:t>
      </w:r>
      <w:r w:rsidRPr="00E34743">
        <w:rPr>
          <w:sz w:val="24"/>
          <w:szCs w:val="28"/>
        </w:rPr>
        <w:t>тет является органом самоуправления учреждения образования и предназначен оказ</w:t>
      </w:r>
      <w:r w:rsidRPr="00E34743">
        <w:rPr>
          <w:sz w:val="24"/>
          <w:szCs w:val="28"/>
        </w:rPr>
        <w:t>ы</w:t>
      </w:r>
      <w:r w:rsidRPr="00E34743">
        <w:rPr>
          <w:sz w:val="24"/>
          <w:szCs w:val="28"/>
        </w:rPr>
        <w:t>вать содействие в обеспечении школы и ее развитии. В целях развития методического обеспечения образовательного процесса, инноваций, опытно-экспериментальной де</w:t>
      </w:r>
      <w:r w:rsidRPr="00E34743">
        <w:rPr>
          <w:sz w:val="24"/>
          <w:szCs w:val="28"/>
        </w:rPr>
        <w:t>я</w:t>
      </w:r>
      <w:r w:rsidRPr="00E34743">
        <w:rPr>
          <w:sz w:val="24"/>
          <w:szCs w:val="28"/>
        </w:rPr>
        <w:t>тельности педагогического коллектива в школе функционирует Методический совет. В целях обеспечения прав учащихся в управлении школой и защиты прав учащихся в шк</w:t>
      </w:r>
      <w:r w:rsidRPr="00E34743">
        <w:rPr>
          <w:sz w:val="24"/>
          <w:szCs w:val="28"/>
        </w:rPr>
        <w:t>о</w:t>
      </w:r>
      <w:r w:rsidRPr="00E34743">
        <w:rPr>
          <w:sz w:val="24"/>
          <w:szCs w:val="28"/>
        </w:rPr>
        <w:t xml:space="preserve">ле действует орган ученического самоуправления - Совет старшеклассников. Все эти  органы  осуществляют </w:t>
      </w:r>
      <w:proofErr w:type="gramStart"/>
      <w:r w:rsidRPr="00E34743">
        <w:rPr>
          <w:sz w:val="24"/>
          <w:szCs w:val="28"/>
        </w:rPr>
        <w:t>контроль за</w:t>
      </w:r>
      <w:proofErr w:type="gramEnd"/>
      <w:r w:rsidRPr="00E34743">
        <w:rPr>
          <w:sz w:val="24"/>
          <w:szCs w:val="28"/>
        </w:rPr>
        <w:t xml:space="preserve"> реализацией социальной защиты участников образ</w:t>
      </w:r>
      <w:r w:rsidRPr="00E34743">
        <w:rPr>
          <w:sz w:val="24"/>
          <w:szCs w:val="28"/>
        </w:rPr>
        <w:t>о</w:t>
      </w:r>
      <w:r w:rsidRPr="00E34743">
        <w:rPr>
          <w:sz w:val="24"/>
          <w:szCs w:val="28"/>
        </w:rPr>
        <w:t>вательного процесса. Вопросы обеспечения безопасности образовательного процесса и охраны труда, воспитание ответственного отношения к окружающей среде, к личному здоровью как индивидуальной и общественной ценности, к безопасности личности я</w:t>
      </w:r>
      <w:r w:rsidRPr="00E34743">
        <w:rPr>
          <w:sz w:val="24"/>
          <w:szCs w:val="28"/>
        </w:rPr>
        <w:t>в</w:t>
      </w:r>
      <w:r w:rsidRPr="00E34743">
        <w:rPr>
          <w:sz w:val="24"/>
          <w:szCs w:val="28"/>
        </w:rPr>
        <w:t>ляются приоритетными направлениями деятельности администрации школы и органов общественно-государственного управления.</w:t>
      </w:r>
    </w:p>
    <w:p w:rsidR="001F1A47" w:rsidRPr="00E34743" w:rsidRDefault="00916AA6" w:rsidP="0069259C">
      <w:pPr>
        <w:jc w:val="center"/>
        <w:rPr>
          <w:color w:val="FF0000"/>
          <w:sz w:val="24"/>
          <w:szCs w:val="28"/>
        </w:rPr>
      </w:pPr>
      <w:r w:rsidRPr="00E34743">
        <w:rPr>
          <w:noProof/>
          <w:color w:val="FF0000"/>
          <w:sz w:val="24"/>
          <w:szCs w:val="28"/>
        </w:rPr>
        <w:drawing>
          <wp:inline distT="0" distB="0" distL="0" distR="0">
            <wp:extent cx="5419725" cy="2952750"/>
            <wp:effectExtent l="19050" t="0" r="9525" b="0"/>
            <wp:docPr id="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59C" w:rsidRPr="00175512" w:rsidRDefault="00032DDB" w:rsidP="00175512">
      <w:pPr>
        <w:pStyle w:val="a4"/>
        <w:numPr>
          <w:ilvl w:val="0"/>
          <w:numId w:val="10"/>
        </w:numPr>
        <w:ind w:left="0" w:firstLine="0"/>
        <w:rPr>
          <w:rStyle w:val="FontStyle56"/>
          <w:rFonts w:ascii="Times New Roman" w:hAnsi="Times New Roman" w:cs="Times New Roman"/>
          <w:bCs w:val="0"/>
          <w:i/>
        </w:rPr>
      </w:pPr>
      <w:r w:rsidRPr="00175512">
        <w:rPr>
          <w:rStyle w:val="FontStyle56"/>
          <w:rFonts w:ascii="Times New Roman" w:hAnsi="Times New Roman" w:cs="Times New Roman"/>
          <w:bCs w:val="0"/>
          <w:i/>
        </w:rPr>
        <w:t xml:space="preserve">Наличие проекта  перспективного  развития учреждения, </w:t>
      </w:r>
      <w:r w:rsidR="00485DB8" w:rsidRPr="00175512">
        <w:rPr>
          <w:rStyle w:val="FontStyle56"/>
          <w:rFonts w:ascii="Times New Roman" w:hAnsi="Times New Roman" w:cs="Times New Roman"/>
          <w:bCs w:val="0"/>
          <w:i/>
        </w:rPr>
        <w:t xml:space="preserve"> </w:t>
      </w:r>
      <w:r w:rsidRPr="00175512">
        <w:rPr>
          <w:rStyle w:val="FontStyle56"/>
          <w:rFonts w:ascii="Times New Roman" w:hAnsi="Times New Roman" w:cs="Times New Roman"/>
          <w:bCs w:val="0"/>
          <w:i/>
        </w:rPr>
        <w:t xml:space="preserve">программы </w:t>
      </w:r>
      <w:r w:rsidR="00E34743" w:rsidRPr="00175512">
        <w:rPr>
          <w:rStyle w:val="FontStyle56"/>
          <w:rFonts w:ascii="Times New Roman" w:hAnsi="Times New Roman" w:cs="Times New Roman"/>
          <w:bCs w:val="0"/>
          <w:i/>
        </w:rPr>
        <w:t xml:space="preserve"> </w:t>
      </w:r>
      <w:r w:rsidRPr="00175512">
        <w:rPr>
          <w:rStyle w:val="FontStyle56"/>
          <w:rFonts w:ascii="Times New Roman" w:hAnsi="Times New Roman" w:cs="Times New Roman"/>
          <w:bCs w:val="0"/>
          <w:i/>
        </w:rPr>
        <w:t>развития.</w:t>
      </w:r>
    </w:p>
    <w:p w:rsidR="0069259C" w:rsidRPr="00175512" w:rsidRDefault="0069259C" w:rsidP="00231DB6">
      <w:pPr>
        <w:ind w:firstLine="708"/>
        <w:jc w:val="both"/>
        <w:rPr>
          <w:rStyle w:val="FontStyle56"/>
          <w:rFonts w:ascii="Times New Roman" w:hAnsi="Times New Roman" w:cs="Times New Roman"/>
          <w:bCs w:val="0"/>
          <w:spacing w:val="0"/>
          <w:sz w:val="20"/>
          <w:szCs w:val="20"/>
        </w:rPr>
      </w:pPr>
    </w:p>
    <w:p w:rsidR="0069259C" w:rsidRPr="00175512" w:rsidRDefault="00032DDB" w:rsidP="0069259C">
      <w:pPr>
        <w:numPr>
          <w:ilvl w:val="0"/>
          <w:numId w:val="10"/>
        </w:numPr>
        <w:ind w:left="0" w:firstLine="0"/>
        <w:rPr>
          <w:rStyle w:val="FontStyle56"/>
          <w:rFonts w:ascii="Times New Roman" w:hAnsi="Times New Roman" w:cs="Times New Roman"/>
          <w:bCs w:val="0"/>
          <w:i/>
        </w:rPr>
      </w:pPr>
      <w:r w:rsidRPr="00175512">
        <w:rPr>
          <w:rStyle w:val="FontStyle56"/>
          <w:rFonts w:ascii="Times New Roman" w:hAnsi="Times New Roman" w:cs="Times New Roman"/>
          <w:bCs w:val="0"/>
          <w:i/>
        </w:rPr>
        <w:t>Наличие воспитательн</w:t>
      </w:r>
      <w:r w:rsidR="00337EB0" w:rsidRPr="00175512">
        <w:rPr>
          <w:rStyle w:val="FontStyle56"/>
          <w:rFonts w:ascii="Times New Roman" w:hAnsi="Times New Roman" w:cs="Times New Roman"/>
          <w:bCs w:val="0"/>
          <w:i/>
        </w:rPr>
        <w:t>ой системы (концепции, модели</w:t>
      </w:r>
      <w:r w:rsidRPr="00175512">
        <w:rPr>
          <w:rStyle w:val="FontStyle56"/>
          <w:rFonts w:ascii="Times New Roman" w:hAnsi="Times New Roman" w:cs="Times New Roman"/>
          <w:bCs w:val="0"/>
          <w:i/>
        </w:rPr>
        <w:t>) учреждения</w:t>
      </w:r>
    </w:p>
    <w:p w:rsidR="0069259C" w:rsidRPr="00E34743" w:rsidRDefault="0069259C" w:rsidP="0069259C">
      <w:pPr>
        <w:rPr>
          <w:rStyle w:val="FontStyle56"/>
          <w:rFonts w:ascii="Times New Roman" w:hAnsi="Times New Roman" w:cs="Times New Roman"/>
          <w:bCs w:val="0"/>
          <w:i/>
          <w:color w:val="FF0000"/>
        </w:rPr>
      </w:pPr>
    </w:p>
    <w:p w:rsidR="00175512" w:rsidRDefault="00247B83" w:rsidP="00175512">
      <w:pPr>
        <w:tabs>
          <w:tab w:val="num" w:pos="-3420"/>
        </w:tabs>
        <w:ind w:firstLine="709"/>
        <w:jc w:val="both"/>
        <w:rPr>
          <w:sz w:val="24"/>
        </w:rPr>
      </w:pPr>
      <w:r w:rsidRPr="00E34743">
        <w:rPr>
          <w:color w:val="FF0000"/>
          <w:sz w:val="24"/>
        </w:rPr>
        <w:t xml:space="preserve">     </w:t>
      </w:r>
      <w:r w:rsidR="00175512">
        <w:rPr>
          <w:sz w:val="24"/>
        </w:rPr>
        <w:t xml:space="preserve"> Воспитательная  работа  в  школе  строится   на уровне системы  воспитател</w:t>
      </w:r>
      <w:r w:rsidR="00175512">
        <w:rPr>
          <w:sz w:val="24"/>
        </w:rPr>
        <w:t>ь</w:t>
      </w:r>
      <w:r w:rsidR="00175512">
        <w:rPr>
          <w:sz w:val="24"/>
        </w:rPr>
        <w:t xml:space="preserve">ной  работы </w:t>
      </w:r>
      <w:r w:rsidR="00175512">
        <w:rPr>
          <w:b/>
          <w:sz w:val="24"/>
        </w:rPr>
        <w:t>«Я  и сотни  других Я»</w:t>
      </w:r>
      <w:r w:rsidR="00175512">
        <w:rPr>
          <w:sz w:val="24"/>
        </w:rPr>
        <w:t>.</w:t>
      </w:r>
    </w:p>
    <w:p w:rsidR="00175512" w:rsidRDefault="00175512" w:rsidP="00175512">
      <w:pPr>
        <w:tabs>
          <w:tab w:val="num" w:pos="-342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основу системы воспитания педагогический коллектив школы считает необх</w:t>
      </w:r>
      <w:r>
        <w:rPr>
          <w:rFonts w:cs="Arial"/>
          <w:sz w:val="24"/>
          <w:szCs w:val="24"/>
        </w:rPr>
        <w:t>о</w:t>
      </w:r>
      <w:r>
        <w:rPr>
          <w:rFonts w:cs="Arial"/>
          <w:sz w:val="24"/>
          <w:szCs w:val="24"/>
        </w:rPr>
        <w:t xml:space="preserve">димым положить следующие исходные </w:t>
      </w:r>
      <w:r>
        <w:rPr>
          <w:rFonts w:cs="Arial"/>
          <w:i/>
          <w:sz w:val="24"/>
          <w:szCs w:val="24"/>
        </w:rPr>
        <w:t>принципы:</w:t>
      </w:r>
    </w:p>
    <w:p w:rsidR="00175512" w:rsidRDefault="00175512" w:rsidP="003C7B59">
      <w:pPr>
        <w:numPr>
          <w:ilvl w:val="0"/>
          <w:numId w:val="42"/>
        </w:numPr>
        <w:tabs>
          <w:tab w:val="num" w:pos="-3420"/>
          <w:tab w:val="num" w:pos="709"/>
        </w:tabs>
        <w:ind w:left="851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принцип гуманистического воспитания;</w:t>
      </w:r>
    </w:p>
    <w:p w:rsidR="00175512" w:rsidRDefault="00175512" w:rsidP="003C7B59">
      <w:pPr>
        <w:numPr>
          <w:ilvl w:val="0"/>
          <w:numId w:val="42"/>
        </w:numPr>
        <w:tabs>
          <w:tab w:val="num" w:pos="-3420"/>
          <w:tab w:val="num" w:pos="709"/>
        </w:tabs>
        <w:ind w:left="851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принцип личностно ориентированного подхода. Развитие личности происходит в </w:t>
      </w:r>
      <w:proofErr w:type="gramStart"/>
      <w:r>
        <w:rPr>
          <w:rFonts w:cs="Arial"/>
          <w:sz w:val="24"/>
          <w:szCs w:val="24"/>
        </w:rPr>
        <w:t>социуме</w:t>
      </w:r>
      <w:proofErr w:type="gramEnd"/>
      <w:r>
        <w:rPr>
          <w:rFonts w:cs="Arial"/>
          <w:sz w:val="24"/>
          <w:szCs w:val="24"/>
        </w:rPr>
        <w:t xml:space="preserve"> прежде всего в учебно-познавательной деятельности, в организации разноо</w:t>
      </w:r>
      <w:r>
        <w:rPr>
          <w:rFonts w:cs="Arial"/>
          <w:sz w:val="24"/>
          <w:szCs w:val="24"/>
        </w:rPr>
        <w:t>б</w:t>
      </w:r>
      <w:r>
        <w:rPr>
          <w:rFonts w:cs="Arial"/>
          <w:sz w:val="24"/>
          <w:szCs w:val="24"/>
        </w:rPr>
        <w:t>разной и интересной жизни коллектива школы, в работе объединений по интересам, в свободном общении, в личной жизни растущего человека;</w:t>
      </w:r>
    </w:p>
    <w:p w:rsidR="00175512" w:rsidRDefault="00175512" w:rsidP="003C7B59">
      <w:pPr>
        <w:numPr>
          <w:ilvl w:val="0"/>
          <w:numId w:val="42"/>
        </w:numPr>
        <w:tabs>
          <w:tab w:val="num" w:pos="-3420"/>
          <w:tab w:val="num" w:pos="709"/>
        </w:tabs>
        <w:ind w:left="851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принцип  </w:t>
      </w:r>
      <w:proofErr w:type="spellStart"/>
      <w:r>
        <w:rPr>
          <w:rFonts w:cs="Arial"/>
          <w:sz w:val="24"/>
          <w:szCs w:val="24"/>
        </w:rPr>
        <w:t>здоровьесберегающий</w:t>
      </w:r>
      <w:proofErr w:type="spellEnd"/>
      <w:r>
        <w:rPr>
          <w:rFonts w:cs="Arial"/>
          <w:sz w:val="24"/>
          <w:szCs w:val="24"/>
        </w:rPr>
        <w:t>. Важно воспитать у школьников ответственное отношение к своему здоровью, как важнейшему элементу будущего благопол</w:t>
      </w:r>
      <w:r>
        <w:rPr>
          <w:rFonts w:cs="Arial"/>
          <w:sz w:val="24"/>
          <w:szCs w:val="24"/>
        </w:rPr>
        <w:t>у</w:t>
      </w:r>
      <w:r>
        <w:rPr>
          <w:rFonts w:cs="Arial"/>
          <w:sz w:val="24"/>
          <w:szCs w:val="24"/>
        </w:rPr>
        <w:t>чия, добиться у учащихся понимания того, что здоровый образ жизни – это но</w:t>
      </w:r>
      <w:r>
        <w:rPr>
          <w:rFonts w:cs="Arial"/>
          <w:sz w:val="24"/>
          <w:szCs w:val="24"/>
        </w:rPr>
        <w:t>р</w:t>
      </w:r>
      <w:r>
        <w:rPr>
          <w:rFonts w:cs="Arial"/>
          <w:sz w:val="24"/>
          <w:szCs w:val="24"/>
        </w:rPr>
        <w:t>ма;</w:t>
      </w:r>
    </w:p>
    <w:p w:rsidR="00175512" w:rsidRDefault="00175512" w:rsidP="003C7B59">
      <w:pPr>
        <w:numPr>
          <w:ilvl w:val="0"/>
          <w:numId w:val="42"/>
        </w:numPr>
        <w:tabs>
          <w:tab w:val="num" w:pos="-3420"/>
          <w:tab w:val="num" w:pos="709"/>
        </w:tabs>
        <w:ind w:left="851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принцип </w:t>
      </w:r>
      <w:proofErr w:type="spellStart"/>
      <w:r>
        <w:rPr>
          <w:rFonts w:cs="Arial"/>
          <w:sz w:val="24"/>
          <w:szCs w:val="24"/>
        </w:rPr>
        <w:t>природосообразности</w:t>
      </w:r>
      <w:proofErr w:type="spellEnd"/>
      <w:r>
        <w:rPr>
          <w:rFonts w:cs="Arial"/>
          <w:sz w:val="24"/>
          <w:szCs w:val="24"/>
        </w:rPr>
        <w:t>: обязательный учет природы ребенка, его пол</w:t>
      </w:r>
      <w:r>
        <w:rPr>
          <w:rFonts w:cs="Arial"/>
          <w:sz w:val="24"/>
          <w:szCs w:val="24"/>
        </w:rPr>
        <w:t>о</w:t>
      </w:r>
      <w:r>
        <w:rPr>
          <w:rFonts w:cs="Arial"/>
          <w:sz w:val="24"/>
          <w:szCs w:val="24"/>
        </w:rPr>
        <w:t>возрастных особенностей, максимальное сближение развития и жизни детей с жизнью живой природы;</w:t>
      </w:r>
    </w:p>
    <w:p w:rsidR="00175512" w:rsidRDefault="00175512" w:rsidP="003C7B59">
      <w:pPr>
        <w:numPr>
          <w:ilvl w:val="0"/>
          <w:numId w:val="42"/>
        </w:numPr>
        <w:tabs>
          <w:tab w:val="num" w:pos="-3420"/>
          <w:tab w:val="num" w:pos="709"/>
        </w:tabs>
        <w:ind w:left="851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принцип деятельного подхода. Воспитание через организацию интересной для р</w:t>
      </w:r>
      <w:r>
        <w:rPr>
          <w:rFonts w:cs="Arial"/>
          <w:sz w:val="24"/>
          <w:szCs w:val="24"/>
        </w:rPr>
        <w:t>е</w:t>
      </w:r>
      <w:r>
        <w:rPr>
          <w:rFonts w:cs="Arial"/>
          <w:sz w:val="24"/>
          <w:szCs w:val="24"/>
        </w:rPr>
        <w:t>бенка деятельности: игровой, трудовой, досуговой, творческой;</w:t>
      </w:r>
    </w:p>
    <w:p w:rsidR="00175512" w:rsidRDefault="00175512" w:rsidP="003C7B59">
      <w:pPr>
        <w:numPr>
          <w:ilvl w:val="0"/>
          <w:numId w:val="42"/>
        </w:numPr>
        <w:tabs>
          <w:tab w:val="num" w:pos="-3420"/>
          <w:tab w:val="num" w:pos="709"/>
        </w:tabs>
        <w:ind w:left="851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принцип толерантности. </w:t>
      </w:r>
    </w:p>
    <w:p w:rsidR="00175512" w:rsidRDefault="00175512" w:rsidP="00175512">
      <w:pPr>
        <w:pStyle w:val="21"/>
        <w:spacing w:after="0" w:line="240" w:lineRule="auto"/>
        <w:ind w:left="0" w:firstLine="708"/>
        <w:jc w:val="both"/>
        <w:rPr>
          <w:sz w:val="24"/>
        </w:rPr>
      </w:pPr>
      <w:r>
        <w:rPr>
          <w:sz w:val="24"/>
        </w:rPr>
        <w:t>Проектируемая воспитательная система   в школе позволяет  подчеркнуть восп</w:t>
      </w:r>
      <w:r>
        <w:rPr>
          <w:sz w:val="24"/>
        </w:rPr>
        <w:t>и</w:t>
      </w:r>
      <w:r>
        <w:rPr>
          <w:sz w:val="24"/>
        </w:rPr>
        <w:t xml:space="preserve">тательную функцию образовательного процесса и выстроить  воспитательную систему, ориентированную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175512" w:rsidRDefault="00175512" w:rsidP="00175512">
      <w:pPr>
        <w:pStyle w:val="21"/>
        <w:spacing w:after="0" w:line="240" w:lineRule="auto"/>
        <w:ind w:left="426"/>
        <w:jc w:val="both"/>
        <w:rPr>
          <w:sz w:val="24"/>
        </w:rPr>
      </w:pPr>
      <w:r>
        <w:rPr>
          <w:sz w:val="24"/>
        </w:rPr>
        <w:t>-воспитание гуманистического мировоззрения через освоение общечеловеческих ценностей,</w:t>
      </w:r>
    </w:p>
    <w:p w:rsidR="00175512" w:rsidRDefault="00175512" w:rsidP="00175512">
      <w:pPr>
        <w:pStyle w:val="21"/>
        <w:spacing w:after="0" w:line="240" w:lineRule="auto"/>
        <w:ind w:left="426"/>
        <w:jc w:val="both"/>
        <w:rPr>
          <w:sz w:val="24"/>
        </w:rPr>
      </w:pPr>
      <w:r>
        <w:rPr>
          <w:sz w:val="24"/>
        </w:rPr>
        <w:t>-овладение детьми основными сферами жизнедеятельности (художественное и те</w:t>
      </w:r>
      <w:r>
        <w:rPr>
          <w:sz w:val="24"/>
        </w:rPr>
        <w:t>х</w:t>
      </w:r>
      <w:r>
        <w:rPr>
          <w:sz w:val="24"/>
        </w:rPr>
        <w:t>ническое творчество, забота о здоровье и жилье, охрана природы и среды обитания, общение),</w:t>
      </w:r>
    </w:p>
    <w:p w:rsidR="00175512" w:rsidRDefault="00175512" w:rsidP="00175512">
      <w:pPr>
        <w:pStyle w:val="21"/>
        <w:spacing w:after="0" w:line="240" w:lineRule="auto"/>
        <w:ind w:left="426"/>
        <w:jc w:val="both"/>
        <w:rPr>
          <w:sz w:val="24"/>
        </w:rPr>
      </w:pPr>
      <w:r>
        <w:rPr>
          <w:sz w:val="24"/>
        </w:rPr>
        <w:t>-формирование опыта гражданского поведения (участие в гражданских делах, пр</w:t>
      </w:r>
      <w:r>
        <w:rPr>
          <w:sz w:val="24"/>
        </w:rPr>
        <w:t>о</w:t>
      </w:r>
      <w:r>
        <w:rPr>
          <w:sz w:val="24"/>
        </w:rPr>
        <w:t>явление  патриотических чувств)</w:t>
      </w:r>
    </w:p>
    <w:p w:rsidR="00175512" w:rsidRDefault="00175512" w:rsidP="00175512">
      <w:pPr>
        <w:pStyle w:val="21"/>
        <w:spacing w:after="0" w:line="240" w:lineRule="auto"/>
        <w:ind w:left="426"/>
        <w:jc w:val="both"/>
        <w:rPr>
          <w:sz w:val="24"/>
        </w:rPr>
      </w:pPr>
      <w:r>
        <w:rPr>
          <w:sz w:val="24"/>
        </w:rPr>
        <w:t>-самовоспитание, самоанализ, самооценка.</w:t>
      </w:r>
    </w:p>
    <w:p w:rsidR="00175512" w:rsidRDefault="00175512" w:rsidP="00175512">
      <w:pPr>
        <w:pStyle w:val="21"/>
        <w:spacing w:after="0" w:line="240" w:lineRule="auto"/>
        <w:ind w:left="0" w:firstLine="426"/>
        <w:jc w:val="both"/>
        <w:rPr>
          <w:sz w:val="24"/>
        </w:rPr>
      </w:pPr>
      <w:r>
        <w:rPr>
          <w:sz w:val="24"/>
        </w:rPr>
        <w:t>Воспитательная система  призвана обеспечить механизм внутреннего  саморазвития образовательного учреждения.</w:t>
      </w:r>
    </w:p>
    <w:p w:rsidR="00175512" w:rsidRDefault="00175512" w:rsidP="00175512">
      <w:pPr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Цель:</w:t>
      </w:r>
    </w:p>
    <w:p w:rsidR="00175512" w:rsidRDefault="00175512" w:rsidP="00175512">
      <w:pPr>
        <w:ind w:firstLine="708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Создание в школе единого воспитательного   пространства - детства, главной це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ностью которого является личность каждого ребенка;</w:t>
      </w:r>
    </w:p>
    <w:p w:rsidR="00175512" w:rsidRDefault="00175512" w:rsidP="00175512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создать условия для формирования духовно развитой, творческой, нравственно и физ</w:t>
      </w:r>
      <w:r>
        <w:rPr>
          <w:rFonts w:cs="Arial"/>
          <w:sz w:val="24"/>
          <w:szCs w:val="24"/>
        </w:rPr>
        <w:t>и</w:t>
      </w:r>
      <w:r>
        <w:rPr>
          <w:rFonts w:cs="Arial"/>
          <w:sz w:val="24"/>
          <w:szCs w:val="24"/>
        </w:rPr>
        <w:t>чески здоровой личности, способной на созидательный труд и сознательный выбор жи</w:t>
      </w:r>
      <w:r>
        <w:rPr>
          <w:rFonts w:cs="Arial"/>
          <w:sz w:val="24"/>
          <w:szCs w:val="24"/>
        </w:rPr>
        <w:t>з</w:t>
      </w:r>
      <w:r>
        <w:rPr>
          <w:rFonts w:cs="Arial"/>
          <w:sz w:val="24"/>
          <w:szCs w:val="24"/>
        </w:rPr>
        <w:t xml:space="preserve">ненной позиции, на самостоятельную выработку идей на уровне достижений культуры, </w:t>
      </w:r>
      <w:r>
        <w:rPr>
          <w:rFonts w:cs="Arial"/>
          <w:b/>
          <w:sz w:val="24"/>
          <w:szCs w:val="24"/>
        </w:rPr>
        <w:t>умеющую ориентироваться в современных  социокультурных   условиях.</w:t>
      </w:r>
    </w:p>
    <w:p w:rsidR="00175512" w:rsidRDefault="00175512" w:rsidP="001755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может быть рассчитана не на один год, но при этом возможно внесение корректив. Программа представляет комплекс подпрограмм (называются они программами) по различным направлениям воспитательной работы, нацеленных на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шение поставленных задач и содержащих средства их реализации.</w:t>
      </w:r>
    </w:p>
    <w:p w:rsidR="00175512" w:rsidRDefault="00175512" w:rsidP="0017551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реализации этой цели предстоит решать следующие задачи:</w:t>
      </w:r>
    </w:p>
    <w:p w:rsidR="00175512" w:rsidRDefault="00175512" w:rsidP="003C7B59">
      <w:pPr>
        <w:pStyle w:val="33"/>
        <w:numPr>
          <w:ilvl w:val="0"/>
          <w:numId w:val="43"/>
        </w:numPr>
        <w:tabs>
          <w:tab w:val="num" w:pos="0"/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на основе общечеловеческих и научных ценностей, усиление внимания к патриотическому, гражданскому и нравственному воспитанию.</w:t>
      </w:r>
    </w:p>
    <w:p w:rsidR="00175512" w:rsidRDefault="00175512" w:rsidP="003C7B59">
      <w:pPr>
        <w:pStyle w:val="33"/>
        <w:numPr>
          <w:ilvl w:val="0"/>
          <w:numId w:val="43"/>
        </w:numPr>
        <w:tabs>
          <w:tab w:val="num" w:pos="0"/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высоких нравственных качеств личности: милосердия, доброты,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рядочности и др.</w:t>
      </w:r>
    </w:p>
    <w:p w:rsidR="00175512" w:rsidRDefault="00175512" w:rsidP="003C7B59">
      <w:pPr>
        <w:pStyle w:val="33"/>
        <w:numPr>
          <w:ilvl w:val="0"/>
          <w:numId w:val="43"/>
        </w:numPr>
        <w:tabs>
          <w:tab w:val="num" w:pos="0"/>
          <w:tab w:val="left" w:pos="426"/>
        </w:tabs>
        <w:spacing w:after="0"/>
        <w:ind w:left="0" w:firstLine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Формирование устойчивого интереса к знаниям, способности к самообразованию</w:t>
      </w:r>
      <w:r>
        <w:rPr>
          <w:color w:val="FF0000"/>
          <w:sz w:val="24"/>
          <w:szCs w:val="24"/>
        </w:rPr>
        <w:t>.</w:t>
      </w:r>
    </w:p>
    <w:p w:rsidR="00175512" w:rsidRDefault="00175512" w:rsidP="003C7B59">
      <w:pPr>
        <w:pStyle w:val="33"/>
        <w:numPr>
          <w:ilvl w:val="0"/>
          <w:numId w:val="43"/>
        </w:numPr>
        <w:tabs>
          <w:tab w:val="num" w:pos="0"/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системы трудового воспитания школьников, с ориентацией на новые социально-экономические условия.</w:t>
      </w:r>
    </w:p>
    <w:p w:rsidR="00175512" w:rsidRDefault="00175512" w:rsidP="003C7B59">
      <w:pPr>
        <w:numPr>
          <w:ilvl w:val="0"/>
          <w:numId w:val="43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условий, благоприятных для укрепления физического, нравственно-психического здоровья учащихся школы, </w:t>
      </w:r>
      <w:r>
        <w:rPr>
          <w:rStyle w:val="Zag11"/>
          <w:rFonts w:eastAsia="@Arial Unicode MS"/>
          <w:sz w:val="24"/>
          <w:szCs w:val="24"/>
        </w:rPr>
        <w:t>формирование  экологической   культуры,  культуры здорового и безопасного образа жизни</w:t>
      </w:r>
    </w:p>
    <w:p w:rsidR="00175512" w:rsidRDefault="00175512" w:rsidP="003C7B59">
      <w:pPr>
        <w:numPr>
          <w:ilvl w:val="0"/>
          <w:numId w:val="43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Координация деятельности и взаимодействия всех звеньев системы: базового и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полнительного образования, школы и социума, школы и семьи.</w:t>
      </w:r>
    </w:p>
    <w:p w:rsidR="00175512" w:rsidRDefault="00175512" w:rsidP="003C7B59">
      <w:pPr>
        <w:pStyle w:val="33"/>
        <w:numPr>
          <w:ilvl w:val="0"/>
          <w:numId w:val="43"/>
        </w:numPr>
        <w:tabs>
          <w:tab w:val="num" w:pos="0"/>
          <w:tab w:val="left" w:pos="426"/>
        </w:tabs>
        <w:spacing w:after="0"/>
        <w:ind w:left="0" w:firstLine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Сотрудничество с семьями учащихся, работа с родителями.</w:t>
      </w:r>
    </w:p>
    <w:p w:rsidR="00175512" w:rsidRDefault="00175512" w:rsidP="003C7B59">
      <w:pPr>
        <w:pStyle w:val="33"/>
        <w:numPr>
          <w:ilvl w:val="0"/>
          <w:numId w:val="43"/>
        </w:numPr>
        <w:tabs>
          <w:tab w:val="num" w:pos="0"/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Формирование интереса учащихся к изучению отечественной истории, культуры, краеведения, истории и культуры других народов, – формирование такого мышления осуществляется в процессе урочной и внеурочной работы.</w:t>
      </w:r>
    </w:p>
    <w:p w:rsidR="00175512" w:rsidRDefault="00175512" w:rsidP="003C7B59">
      <w:pPr>
        <w:pStyle w:val="33"/>
        <w:numPr>
          <w:ilvl w:val="0"/>
          <w:numId w:val="43"/>
        </w:numPr>
        <w:tabs>
          <w:tab w:val="num" w:pos="0"/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Развитие школьного самоуправления.</w:t>
      </w:r>
    </w:p>
    <w:p w:rsidR="00175512" w:rsidRDefault="00175512" w:rsidP="003C7B59">
      <w:pPr>
        <w:pStyle w:val="33"/>
        <w:numPr>
          <w:ilvl w:val="0"/>
          <w:numId w:val="43"/>
        </w:numPr>
        <w:tabs>
          <w:tab w:val="num" w:pos="0"/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Развитие материальной базы и инфраструктуры воспитательной работы.</w:t>
      </w:r>
    </w:p>
    <w:p w:rsidR="00175512" w:rsidRDefault="00175512" w:rsidP="00175512">
      <w:pPr>
        <w:pStyle w:val="33"/>
        <w:spacing w:after="0"/>
        <w:ind w:left="0"/>
        <w:jc w:val="both"/>
        <w:rPr>
          <w:sz w:val="24"/>
          <w:szCs w:val="24"/>
        </w:rPr>
      </w:pPr>
    </w:p>
    <w:p w:rsidR="00175512" w:rsidRDefault="00175512" w:rsidP="00175512">
      <w:pPr>
        <w:pStyle w:val="33"/>
        <w:spacing w:after="0"/>
        <w:ind w:left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Воспитательная работа в  школе ведется по следующим направлениям</w:t>
      </w:r>
      <w:r>
        <w:rPr>
          <w:color w:val="FF0000"/>
          <w:sz w:val="24"/>
          <w:szCs w:val="24"/>
        </w:rPr>
        <w:t>:</w:t>
      </w:r>
    </w:p>
    <w:p w:rsidR="00175512" w:rsidRDefault="00175512" w:rsidP="00175512">
      <w:pPr>
        <w:pStyle w:val="33"/>
        <w:spacing w:after="0"/>
        <w:ind w:left="0"/>
        <w:jc w:val="both"/>
        <w:rPr>
          <w:rFonts w:cs="Arial"/>
          <w:color w:val="FF0000"/>
          <w:sz w:val="24"/>
          <w:szCs w:val="24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</w:tblGrid>
      <w:tr w:rsidR="00175512" w:rsidTr="00175512">
        <w:trPr>
          <w:jc w:val="center"/>
        </w:trPr>
        <w:tc>
          <w:tcPr>
            <w:tcW w:w="81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5512" w:rsidRDefault="00175512">
            <w:pPr>
              <w:jc w:val="both"/>
              <w:rPr>
                <w:rFonts w:eastAsia="MS Mincho"/>
                <w:b/>
                <w:i/>
                <w:sz w:val="24"/>
                <w:szCs w:val="24"/>
              </w:rPr>
            </w:pPr>
            <w:r>
              <w:rPr>
                <w:rFonts w:eastAsia="MS Mincho"/>
                <w:b/>
                <w:i/>
                <w:sz w:val="24"/>
                <w:szCs w:val="24"/>
              </w:rPr>
              <w:t>Направление воспитательной работы</w:t>
            </w:r>
          </w:p>
          <w:p w:rsidR="00175512" w:rsidRDefault="00175512">
            <w:pPr>
              <w:jc w:val="both"/>
              <w:rPr>
                <w:rFonts w:eastAsia="MS Mincho"/>
                <w:b/>
                <w:i/>
                <w:sz w:val="24"/>
                <w:szCs w:val="24"/>
              </w:rPr>
            </w:pPr>
          </w:p>
        </w:tc>
      </w:tr>
      <w:tr w:rsidR="00175512" w:rsidTr="00175512">
        <w:trPr>
          <w:jc w:val="center"/>
        </w:trPr>
        <w:tc>
          <w:tcPr>
            <w:tcW w:w="81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12" w:rsidRDefault="00175512">
            <w:pPr>
              <w:rPr>
                <w:rFonts w:eastAsia="MS Mincho"/>
                <w:sz w:val="24"/>
                <w:szCs w:val="24"/>
              </w:rPr>
            </w:pPr>
            <w:proofErr w:type="spellStart"/>
            <w:r>
              <w:rPr>
                <w:rFonts w:eastAsia="MS Mincho"/>
                <w:sz w:val="24"/>
                <w:szCs w:val="24"/>
              </w:rPr>
              <w:t>Гражданско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- патриотическое  воспитание</w:t>
            </w:r>
          </w:p>
        </w:tc>
      </w:tr>
      <w:tr w:rsidR="00175512" w:rsidTr="00175512">
        <w:trPr>
          <w:jc w:val="center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12" w:rsidRDefault="00175512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Нравственное и духовное воспитание</w:t>
            </w:r>
          </w:p>
        </w:tc>
      </w:tr>
      <w:tr w:rsidR="00175512" w:rsidTr="00175512">
        <w:trPr>
          <w:jc w:val="center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12" w:rsidRDefault="00175512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Воспитание положительного отношения  к труду и к творчеству</w:t>
            </w:r>
          </w:p>
        </w:tc>
      </w:tr>
      <w:tr w:rsidR="00175512" w:rsidTr="00175512">
        <w:trPr>
          <w:jc w:val="center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12" w:rsidRDefault="00175512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Интеллектуально-эмоциональное воспитание</w:t>
            </w:r>
          </w:p>
        </w:tc>
      </w:tr>
      <w:tr w:rsidR="00175512" w:rsidTr="00175512">
        <w:trPr>
          <w:jc w:val="center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12" w:rsidRDefault="00175512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Здоровьесберегающее воспитание</w:t>
            </w:r>
          </w:p>
        </w:tc>
      </w:tr>
      <w:tr w:rsidR="00175512" w:rsidTr="00175512">
        <w:trPr>
          <w:jc w:val="center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12" w:rsidRDefault="00175512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Правовое  воспитание    и культура  безопасности</w:t>
            </w:r>
          </w:p>
        </w:tc>
      </w:tr>
      <w:tr w:rsidR="00175512" w:rsidTr="00175512">
        <w:trPr>
          <w:jc w:val="center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12" w:rsidRDefault="00175512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Воспитание семейных    ценностей</w:t>
            </w:r>
          </w:p>
        </w:tc>
      </w:tr>
      <w:tr w:rsidR="00175512" w:rsidTr="00175512">
        <w:trPr>
          <w:jc w:val="center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12" w:rsidRDefault="00175512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ПДД</w:t>
            </w:r>
          </w:p>
        </w:tc>
      </w:tr>
      <w:tr w:rsidR="00175512" w:rsidTr="00175512">
        <w:trPr>
          <w:jc w:val="center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75512" w:rsidRDefault="00175512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Экологическое  воспитание </w:t>
            </w:r>
          </w:p>
        </w:tc>
      </w:tr>
    </w:tbl>
    <w:p w:rsidR="00175512" w:rsidRDefault="00175512" w:rsidP="00175512">
      <w:pPr>
        <w:ind w:firstLine="540"/>
        <w:jc w:val="both"/>
        <w:rPr>
          <w:b/>
          <w:color w:val="FF0000"/>
          <w:sz w:val="24"/>
          <w:szCs w:val="24"/>
        </w:rPr>
      </w:pPr>
    </w:p>
    <w:p w:rsidR="00175512" w:rsidRDefault="00175512" w:rsidP="00175512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Модель будущего выпускника школы</w:t>
      </w:r>
      <w:r>
        <w:rPr>
          <w:sz w:val="24"/>
          <w:szCs w:val="24"/>
        </w:rPr>
        <w:t xml:space="preserve"> – здоровая конкурентоспособная, творч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 развитая, социально ориентированная личность, способная строить достойную чел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века жизнь:</w:t>
      </w:r>
    </w:p>
    <w:p w:rsidR="00175512" w:rsidRDefault="00175512" w:rsidP="003C7B59">
      <w:pPr>
        <w:numPr>
          <w:ilvl w:val="0"/>
          <w:numId w:val="44"/>
        </w:numPr>
        <w:tabs>
          <w:tab w:val="num" w:pos="-5220"/>
          <w:tab w:val="num" w:pos="426"/>
        </w:tabs>
        <w:ind w:left="426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умеющая</w:t>
      </w:r>
      <w:proofErr w:type="gramEnd"/>
      <w:r>
        <w:rPr>
          <w:sz w:val="24"/>
          <w:szCs w:val="24"/>
        </w:rPr>
        <w:t xml:space="preserve"> сделать сознательный жизненный выбор в пользу творческого сам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определения;</w:t>
      </w:r>
    </w:p>
    <w:p w:rsidR="00175512" w:rsidRDefault="00175512" w:rsidP="003C7B59">
      <w:pPr>
        <w:numPr>
          <w:ilvl w:val="0"/>
          <w:numId w:val="44"/>
        </w:numPr>
        <w:tabs>
          <w:tab w:val="num" w:pos="-5220"/>
          <w:tab w:val="num" w:pos="426"/>
        </w:tabs>
        <w:ind w:left="426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умеющая</w:t>
      </w:r>
      <w:proofErr w:type="gramEnd"/>
      <w:r>
        <w:rPr>
          <w:sz w:val="24"/>
          <w:szCs w:val="24"/>
        </w:rPr>
        <w:t xml:space="preserve"> адекватно оценивать свои познавательные возможности и ставить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сильную творческую задачу;</w:t>
      </w:r>
    </w:p>
    <w:p w:rsidR="00175512" w:rsidRDefault="00175512" w:rsidP="003C7B59">
      <w:pPr>
        <w:numPr>
          <w:ilvl w:val="0"/>
          <w:numId w:val="44"/>
        </w:numPr>
        <w:tabs>
          <w:tab w:val="num" w:pos="-5220"/>
          <w:tab w:val="num" w:pos="426"/>
        </w:tabs>
        <w:ind w:left="426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умеющая</w:t>
      </w:r>
      <w:proofErr w:type="gramEnd"/>
      <w:r>
        <w:rPr>
          <w:sz w:val="24"/>
          <w:szCs w:val="24"/>
        </w:rPr>
        <w:t xml:space="preserve"> продуктивно общаться на уровне приобретенного опыта (знаний, 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петентности и др.);</w:t>
      </w:r>
    </w:p>
    <w:p w:rsidR="00175512" w:rsidRDefault="00175512" w:rsidP="003C7B59">
      <w:pPr>
        <w:numPr>
          <w:ilvl w:val="0"/>
          <w:numId w:val="44"/>
        </w:numPr>
        <w:tabs>
          <w:tab w:val="num" w:pos="-5220"/>
          <w:tab w:val="num" w:pos="426"/>
        </w:tabs>
        <w:ind w:left="426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умеющая</w:t>
      </w:r>
      <w:proofErr w:type="gramEnd"/>
      <w:r>
        <w:rPr>
          <w:sz w:val="24"/>
          <w:szCs w:val="24"/>
        </w:rPr>
        <w:t xml:space="preserve"> сознательно организовать свой стиль (образ) жизни в конкретной соц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альной среде и проработать перспективы своего культурного роста;</w:t>
      </w:r>
    </w:p>
    <w:p w:rsidR="00175512" w:rsidRDefault="00175512" w:rsidP="003C7B59">
      <w:pPr>
        <w:numPr>
          <w:ilvl w:val="0"/>
          <w:numId w:val="44"/>
        </w:numPr>
        <w:tabs>
          <w:tab w:val="num" w:pos="-5220"/>
          <w:tab w:val="num" w:pos="426"/>
        </w:tabs>
        <w:ind w:left="426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знающая</w:t>
      </w:r>
      <w:proofErr w:type="gramEnd"/>
      <w:r>
        <w:rPr>
          <w:sz w:val="24"/>
          <w:szCs w:val="24"/>
        </w:rPr>
        <w:t xml:space="preserve"> свои реальные профессиональные предрасположенности;</w:t>
      </w:r>
    </w:p>
    <w:p w:rsidR="00175512" w:rsidRDefault="00175512" w:rsidP="003C7B59">
      <w:pPr>
        <w:numPr>
          <w:ilvl w:val="0"/>
          <w:numId w:val="44"/>
        </w:numPr>
        <w:tabs>
          <w:tab w:val="num" w:pos="-5220"/>
          <w:tab w:val="num" w:pos="426"/>
        </w:tabs>
        <w:ind w:left="426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умеющая</w:t>
      </w:r>
      <w:proofErr w:type="gramEnd"/>
      <w:r>
        <w:rPr>
          <w:sz w:val="24"/>
          <w:szCs w:val="24"/>
        </w:rPr>
        <w:t xml:space="preserve"> делать аргументированный, сознательно мотивированный выбор в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цессе профессионального самоопределения.</w:t>
      </w:r>
    </w:p>
    <w:p w:rsidR="009C3F08" w:rsidRPr="00175512" w:rsidRDefault="009C3F08" w:rsidP="00E06864">
      <w:pPr>
        <w:pStyle w:val="21"/>
        <w:spacing w:after="0" w:line="240" w:lineRule="auto"/>
        <w:ind w:left="0"/>
        <w:rPr>
          <w:b/>
          <w:i/>
          <w:sz w:val="24"/>
        </w:rPr>
      </w:pPr>
    </w:p>
    <w:p w:rsidR="00687ACD" w:rsidRPr="00175512" w:rsidRDefault="00485DB8" w:rsidP="00337EB0">
      <w:pPr>
        <w:pStyle w:val="21"/>
        <w:spacing w:after="0" w:line="240" w:lineRule="auto"/>
        <w:ind w:left="0"/>
        <w:jc w:val="center"/>
        <w:rPr>
          <w:b/>
          <w:i/>
          <w:sz w:val="24"/>
        </w:rPr>
      </w:pPr>
      <w:r w:rsidRPr="00175512">
        <w:rPr>
          <w:b/>
          <w:i/>
          <w:sz w:val="24"/>
        </w:rPr>
        <w:t>Сравнительный  анализ  результатов  воспитания  школьников</w:t>
      </w:r>
    </w:p>
    <w:p w:rsidR="00485DB8" w:rsidRPr="00175512" w:rsidRDefault="00485DB8" w:rsidP="00337EB0">
      <w:pPr>
        <w:pStyle w:val="21"/>
        <w:spacing w:after="0" w:line="240" w:lineRule="auto"/>
        <w:ind w:left="0"/>
        <w:jc w:val="center"/>
        <w:rPr>
          <w:b/>
          <w:i/>
          <w:sz w:val="24"/>
        </w:rPr>
      </w:pPr>
      <w:r w:rsidRPr="00175512">
        <w:rPr>
          <w:b/>
          <w:i/>
          <w:sz w:val="24"/>
        </w:rPr>
        <w:t xml:space="preserve">за  </w:t>
      </w:r>
      <w:proofErr w:type="gramStart"/>
      <w:r w:rsidRPr="00175512">
        <w:rPr>
          <w:b/>
          <w:i/>
          <w:sz w:val="24"/>
        </w:rPr>
        <w:t>последние</w:t>
      </w:r>
      <w:proofErr w:type="gramEnd"/>
      <w:r w:rsidRPr="00175512">
        <w:rPr>
          <w:b/>
          <w:i/>
          <w:sz w:val="24"/>
        </w:rPr>
        <w:t xml:space="preserve">  3 года:</w:t>
      </w:r>
    </w:p>
    <w:tbl>
      <w:tblPr>
        <w:tblpPr w:leftFromText="180" w:rightFromText="180" w:vertAnchor="text" w:horzAnchor="margin" w:tblpX="113" w:tblpY="61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4"/>
        <w:gridCol w:w="1803"/>
        <w:gridCol w:w="1713"/>
        <w:gridCol w:w="1405"/>
        <w:gridCol w:w="1418"/>
        <w:gridCol w:w="1418"/>
      </w:tblGrid>
      <w:tr w:rsidR="00175512" w:rsidRPr="00175512" w:rsidTr="00CF1976">
        <w:trPr>
          <w:trHeight w:val="1975"/>
        </w:trPr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EB0" w:rsidRPr="00175512" w:rsidRDefault="00337EB0" w:rsidP="00337EB0">
            <w:pPr>
              <w:pStyle w:val="21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EB0" w:rsidRPr="00175512" w:rsidRDefault="00337EB0" w:rsidP="00337EB0">
            <w:pPr>
              <w:pStyle w:val="21"/>
              <w:spacing w:after="0" w:line="240" w:lineRule="auto"/>
              <w:ind w:left="-6" w:right="-56"/>
              <w:rPr>
                <w:sz w:val="24"/>
                <w:szCs w:val="24"/>
              </w:rPr>
            </w:pPr>
            <w:r w:rsidRPr="00175512">
              <w:rPr>
                <w:sz w:val="24"/>
                <w:szCs w:val="24"/>
              </w:rPr>
              <w:t>Уровень нра</w:t>
            </w:r>
            <w:r w:rsidRPr="00175512">
              <w:rPr>
                <w:sz w:val="24"/>
                <w:szCs w:val="24"/>
              </w:rPr>
              <w:t>в</w:t>
            </w:r>
            <w:r w:rsidRPr="00175512">
              <w:rPr>
                <w:sz w:val="24"/>
                <w:szCs w:val="24"/>
              </w:rPr>
              <w:t>ственной во</w:t>
            </w:r>
            <w:r w:rsidRPr="00175512">
              <w:rPr>
                <w:sz w:val="24"/>
                <w:szCs w:val="24"/>
              </w:rPr>
              <w:t>с</w:t>
            </w:r>
            <w:r w:rsidRPr="00175512">
              <w:rPr>
                <w:sz w:val="24"/>
                <w:szCs w:val="24"/>
              </w:rPr>
              <w:t>питанности (отношение к труду, я и мир, я и общество и т.д.)</w:t>
            </w:r>
          </w:p>
        </w:tc>
        <w:tc>
          <w:tcPr>
            <w:tcW w:w="17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EB0" w:rsidRPr="00175512" w:rsidRDefault="00337EB0" w:rsidP="00337EB0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175512">
              <w:rPr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14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EB0" w:rsidRPr="00175512" w:rsidRDefault="00337EB0" w:rsidP="00337EB0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175512">
              <w:rPr>
                <w:sz w:val="24"/>
                <w:szCs w:val="24"/>
              </w:rPr>
              <w:t>Участие в меропри</w:t>
            </w:r>
            <w:r w:rsidRPr="00175512">
              <w:rPr>
                <w:sz w:val="24"/>
                <w:szCs w:val="24"/>
              </w:rPr>
              <w:t>я</w:t>
            </w:r>
            <w:r w:rsidRPr="00175512">
              <w:rPr>
                <w:sz w:val="24"/>
                <w:szCs w:val="24"/>
              </w:rPr>
              <w:t>тиях (г</w:t>
            </w:r>
            <w:r w:rsidRPr="00175512">
              <w:rPr>
                <w:sz w:val="24"/>
                <w:szCs w:val="24"/>
              </w:rPr>
              <w:t>о</w:t>
            </w:r>
            <w:r w:rsidRPr="00175512">
              <w:rPr>
                <w:sz w:val="24"/>
                <w:szCs w:val="24"/>
              </w:rPr>
              <w:t>родских, школьных)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EB0" w:rsidRPr="00175512" w:rsidRDefault="00337EB0" w:rsidP="00337EB0">
            <w:pPr>
              <w:rPr>
                <w:sz w:val="24"/>
                <w:szCs w:val="24"/>
              </w:rPr>
            </w:pPr>
            <w:r w:rsidRPr="00175512">
              <w:rPr>
                <w:sz w:val="24"/>
                <w:szCs w:val="24"/>
              </w:rPr>
              <w:t xml:space="preserve">Работа  с учащимися </w:t>
            </w:r>
            <w:proofErr w:type="spellStart"/>
            <w:r w:rsidRPr="00175512">
              <w:rPr>
                <w:sz w:val="24"/>
                <w:szCs w:val="24"/>
              </w:rPr>
              <w:t>девиантн</w:t>
            </w:r>
            <w:r w:rsidRPr="00175512">
              <w:rPr>
                <w:sz w:val="24"/>
                <w:szCs w:val="24"/>
              </w:rPr>
              <w:t>о</w:t>
            </w:r>
            <w:r w:rsidRPr="00175512">
              <w:rPr>
                <w:sz w:val="24"/>
                <w:szCs w:val="24"/>
              </w:rPr>
              <w:t>го</w:t>
            </w:r>
            <w:proofErr w:type="spellEnd"/>
            <w:r w:rsidRPr="00175512">
              <w:rPr>
                <w:sz w:val="24"/>
                <w:szCs w:val="24"/>
              </w:rPr>
              <w:t xml:space="preserve"> повед</w:t>
            </w:r>
            <w:r w:rsidRPr="00175512">
              <w:rPr>
                <w:sz w:val="24"/>
                <w:szCs w:val="24"/>
              </w:rPr>
              <w:t>е</w:t>
            </w:r>
            <w:r w:rsidRPr="00175512">
              <w:rPr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EB0" w:rsidRPr="00175512" w:rsidRDefault="00337EB0" w:rsidP="00337EB0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175512">
              <w:rPr>
                <w:sz w:val="24"/>
                <w:szCs w:val="24"/>
              </w:rPr>
              <w:t>Уровень физическ</w:t>
            </w:r>
            <w:r w:rsidRPr="00175512">
              <w:rPr>
                <w:sz w:val="24"/>
                <w:szCs w:val="24"/>
              </w:rPr>
              <w:t>о</w:t>
            </w:r>
            <w:r w:rsidRPr="00175512">
              <w:rPr>
                <w:sz w:val="24"/>
                <w:szCs w:val="24"/>
              </w:rPr>
              <w:t>го развития личности</w:t>
            </w:r>
          </w:p>
        </w:tc>
      </w:tr>
      <w:tr w:rsidR="00175512" w:rsidRPr="00E34743" w:rsidTr="000A645F">
        <w:trPr>
          <w:trHeight w:val="19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2" w:rsidRDefault="00175512" w:rsidP="00175512">
            <w:pPr>
              <w:pStyle w:val="21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2014-2015г.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2" w:rsidRDefault="00175512" w:rsidP="00175512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39%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2" w:rsidRDefault="00175512" w:rsidP="00175512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2" w:rsidRDefault="00175512" w:rsidP="00175512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2" w:rsidRDefault="00175512" w:rsidP="00175512">
            <w:pPr>
              <w:pStyle w:val="21"/>
              <w:tabs>
                <w:tab w:val="left" w:pos="123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2" w:rsidRDefault="00175512" w:rsidP="00175512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</w:tr>
      <w:tr w:rsidR="00175512" w:rsidRPr="00E34743" w:rsidTr="00483FCD">
        <w:trPr>
          <w:trHeight w:val="19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2" w:rsidRDefault="00175512" w:rsidP="00175512">
            <w:pPr>
              <w:pStyle w:val="21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2015-2016г.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2" w:rsidRDefault="00175512" w:rsidP="00175512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39%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2" w:rsidRDefault="00175512" w:rsidP="00175512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2" w:rsidRDefault="00175512" w:rsidP="00175512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2" w:rsidRDefault="00175512" w:rsidP="00175512">
            <w:pPr>
              <w:pStyle w:val="21"/>
              <w:tabs>
                <w:tab w:val="left" w:pos="123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2" w:rsidRDefault="00175512" w:rsidP="00175512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</w:tr>
      <w:tr w:rsidR="00175512" w:rsidRPr="00E34743" w:rsidTr="00031EE0">
        <w:trPr>
          <w:trHeight w:val="19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5512" w:rsidRDefault="00175512" w:rsidP="00175512">
            <w:pPr>
              <w:pStyle w:val="21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2016-2017г.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5512" w:rsidRDefault="00175512" w:rsidP="00175512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5512" w:rsidRDefault="00175512" w:rsidP="00175512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5512" w:rsidRDefault="00175512" w:rsidP="00175512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5512" w:rsidRDefault="00175512" w:rsidP="00175512">
            <w:pPr>
              <w:pStyle w:val="21"/>
              <w:tabs>
                <w:tab w:val="left" w:pos="123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5512" w:rsidRDefault="00175512" w:rsidP="00175512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34%</w:t>
            </w:r>
          </w:p>
        </w:tc>
      </w:tr>
    </w:tbl>
    <w:p w:rsidR="00A61E91" w:rsidRPr="00E34743" w:rsidRDefault="00A61E91" w:rsidP="000A11CD">
      <w:pPr>
        <w:pStyle w:val="21"/>
        <w:spacing w:line="240" w:lineRule="auto"/>
        <w:ind w:left="0"/>
        <w:rPr>
          <w:b/>
          <w:i/>
          <w:color w:val="FF0000"/>
          <w:sz w:val="10"/>
        </w:rPr>
      </w:pPr>
    </w:p>
    <w:p w:rsidR="00337EB0" w:rsidRPr="00175512" w:rsidRDefault="00337EB0" w:rsidP="00337EB0">
      <w:pPr>
        <w:pStyle w:val="21"/>
        <w:spacing w:line="240" w:lineRule="auto"/>
        <w:ind w:left="0"/>
        <w:jc w:val="center"/>
        <w:rPr>
          <w:b/>
          <w:i/>
          <w:sz w:val="24"/>
        </w:rPr>
      </w:pPr>
      <w:r w:rsidRPr="00175512">
        <w:rPr>
          <w:b/>
          <w:i/>
          <w:sz w:val="24"/>
        </w:rPr>
        <w:t>Результативность воспитательной   деятельности   выпускных классов за 3 года:</w:t>
      </w:r>
    </w:p>
    <w:tbl>
      <w:tblPr>
        <w:tblW w:w="88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842"/>
        <w:gridCol w:w="1985"/>
        <w:gridCol w:w="1835"/>
        <w:gridCol w:w="1808"/>
      </w:tblGrid>
      <w:tr w:rsidR="00175512" w:rsidRPr="00175512" w:rsidTr="00031EE0">
        <w:trPr>
          <w:trHeight w:val="332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EB0" w:rsidRPr="00175512" w:rsidRDefault="00337EB0" w:rsidP="00031EE0">
            <w:pPr>
              <w:pStyle w:val="21"/>
              <w:spacing w:line="240" w:lineRule="auto"/>
              <w:ind w:left="0"/>
              <w:rPr>
                <w:sz w:val="24"/>
              </w:rPr>
            </w:pPr>
          </w:p>
          <w:p w:rsidR="00337EB0" w:rsidRPr="00175512" w:rsidRDefault="00337EB0" w:rsidP="00031EE0">
            <w:pPr>
              <w:pStyle w:val="21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EB0" w:rsidRPr="00175512" w:rsidRDefault="00337EB0" w:rsidP="00031EE0">
            <w:pPr>
              <w:pStyle w:val="21"/>
              <w:spacing w:line="240" w:lineRule="auto"/>
              <w:ind w:left="0"/>
              <w:rPr>
                <w:sz w:val="24"/>
              </w:rPr>
            </w:pPr>
            <w:r w:rsidRPr="00175512">
              <w:rPr>
                <w:sz w:val="24"/>
              </w:rPr>
              <w:t>Уровень нра</w:t>
            </w:r>
            <w:r w:rsidRPr="00175512">
              <w:rPr>
                <w:sz w:val="24"/>
              </w:rPr>
              <w:t>в</w:t>
            </w:r>
            <w:r w:rsidRPr="00175512">
              <w:rPr>
                <w:sz w:val="24"/>
              </w:rPr>
              <w:t>ственной во</w:t>
            </w:r>
            <w:r w:rsidRPr="00175512">
              <w:rPr>
                <w:sz w:val="24"/>
              </w:rPr>
              <w:t>с</w:t>
            </w:r>
            <w:r w:rsidRPr="00175512">
              <w:rPr>
                <w:sz w:val="24"/>
              </w:rPr>
              <w:t>питанности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EB0" w:rsidRPr="00175512" w:rsidRDefault="00337EB0" w:rsidP="00031EE0">
            <w:pPr>
              <w:pStyle w:val="21"/>
              <w:spacing w:line="240" w:lineRule="auto"/>
              <w:ind w:left="0" w:right="-122"/>
              <w:rPr>
                <w:sz w:val="24"/>
              </w:rPr>
            </w:pPr>
            <w:r w:rsidRPr="00175512">
              <w:rPr>
                <w:sz w:val="24"/>
              </w:rPr>
              <w:t xml:space="preserve">Уровень  </w:t>
            </w:r>
            <w:proofErr w:type="spellStart"/>
            <w:r w:rsidRPr="00175512">
              <w:rPr>
                <w:sz w:val="24"/>
              </w:rPr>
              <w:t>проф</w:t>
            </w:r>
            <w:r w:rsidRPr="00175512">
              <w:rPr>
                <w:sz w:val="24"/>
              </w:rPr>
              <w:t>о</w:t>
            </w:r>
            <w:r w:rsidRPr="00175512">
              <w:rPr>
                <w:sz w:val="24"/>
              </w:rPr>
              <w:t>риентационной</w:t>
            </w:r>
            <w:proofErr w:type="spellEnd"/>
            <w:r w:rsidRPr="00175512">
              <w:rPr>
                <w:sz w:val="24"/>
              </w:rPr>
              <w:t xml:space="preserve"> работы</w:t>
            </w:r>
          </w:p>
        </w:tc>
        <w:tc>
          <w:tcPr>
            <w:tcW w:w="1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EB0" w:rsidRPr="00175512" w:rsidRDefault="00337EB0" w:rsidP="00031EE0">
            <w:pPr>
              <w:pStyle w:val="21"/>
              <w:spacing w:line="240" w:lineRule="auto"/>
              <w:ind w:left="0"/>
              <w:rPr>
                <w:sz w:val="24"/>
              </w:rPr>
            </w:pPr>
            <w:r w:rsidRPr="00175512">
              <w:rPr>
                <w:sz w:val="24"/>
              </w:rPr>
              <w:t xml:space="preserve">Уровень  </w:t>
            </w:r>
            <w:r w:rsidR="003942DC" w:rsidRPr="00175512">
              <w:rPr>
                <w:sz w:val="24"/>
              </w:rPr>
              <w:t>ф</w:t>
            </w:r>
            <w:r w:rsidR="000A645F" w:rsidRPr="00175512">
              <w:rPr>
                <w:sz w:val="24"/>
              </w:rPr>
              <w:t>и</w:t>
            </w:r>
            <w:r w:rsidR="003942DC" w:rsidRPr="00175512">
              <w:rPr>
                <w:sz w:val="24"/>
              </w:rPr>
              <w:t>з</w:t>
            </w:r>
            <w:r w:rsidR="003942DC" w:rsidRPr="00175512">
              <w:rPr>
                <w:sz w:val="24"/>
              </w:rPr>
              <w:t>и</w:t>
            </w:r>
            <w:r w:rsidRPr="00175512">
              <w:rPr>
                <w:sz w:val="24"/>
              </w:rPr>
              <w:t>ческого разв</w:t>
            </w:r>
            <w:r w:rsidRPr="00175512">
              <w:rPr>
                <w:sz w:val="24"/>
              </w:rPr>
              <w:t>и</w:t>
            </w:r>
            <w:r w:rsidRPr="00175512">
              <w:rPr>
                <w:sz w:val="24"/>
              </w:rPr>
              <w:t>тия личности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EB0" w:rsidRPr="00175512" w:rsidRDefault="00337EB0" w:rsidP="00031EE0">
            <w:pPr>
              <w:pStyle w:val="21"/>
              <w:spacing w:line="240" w:lineRule="auto"/>
              <w:ind w:left="0"/>
              <w:rPr>
                <w:sz w:val="24"/>
              </w:rPr>
            </w:pPr>
            <w:r w:rsidRPr="00175512">
              <w:rPr>
                <w:sz w:val="24"/>
              </w:rPr>
              <w:t>Интеграция и социализация личности</w:t>
            </w:r>
          </w:p>
        </w:tc>
      </w:tr>
      <w:tr w:rsidR="00175512" w:rsidRPr="00E34743" w:rsidTr="00031EE0">
        <w:trPr>
          <w:trHeight w:val="1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2" w:rsidRDefault="00175512">
            <w:pPr>
              <w:pStyle w:val="21"/>
              <w:spacing w:line="240" w:lineRule="auto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2014-2015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2" w:rsidRDefault="00175512">
            <w:pPr>
              <w:pStyle w:val="2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2" w:rsidRDefault="00175512">
            <w:pPr>
              <w:pStyle w:val="2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2" w:rsidRDefault="00175512">
            <w:pPr>
              <w:pStyle w:val="2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2" w:rsidRDefault="00175512">
            <w:pPr>
              <w:pStyle w:val="2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41%</w:t>
            </w:r>
          </w:p>
        </w:tc>
      </w:tr>
      <w:tr w:rsidR="00175512" w:rsidRPr="00E34743" w:rsidTr="00483FCD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2" w:rsidRDefault="00175512">
            <w:pPr>
              <w:pStyle w:val="21"/>
              <w:spacing w:line="240" w:lineRule="auto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2015-2016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2" w:rsidRDefault="00175512">
            <w:pPr>
              <w:pStyle w:val="2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2" w:rsidRDefault="00175512">
            <w:pPr>
              <w:pStyle w:val="2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2" w:rsidRDefault="00175512">
            <w:pPr>
              <w:pStyle w:val="2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2" w:rsidRDefault="00175512">
            <w:pPr>
              <w:pStyle w:val="2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175512" w:rsidRPr="00E34743" w:rsidTr="00031EE0">
        <w:trPr>
          <w:trHeight w:val="1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5512" w:rsidRDefault="00175512">
            <w:pPr>
              <w:pStyle w:val="21"/>
              <w:spacing w:line="240" w:lineRule="auto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2016-2017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5512" w:rsidRDefault="00175512">
            <w:pPr>
              <w:pStyle w:val="2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5512" w:rsidRDefault="00175512">
            <w:pPr>
              <w:pStyle w:val="2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5512" w:rsidRDefault="00175512">
            <w:pPr>
              <w:pStyle w:val="2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5512" w:rsidRDefault="00175512">
            <w:pPr>
              <w:pStyle w:val="2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41%</w:t>
            </w:r>
          </w:p>
        </w:tc>
      </w:tr>
      <w:tr w:rsidR="00117554" w:rsidRPr="00E34743" w:rsidTr="00031EE0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888" w:type="dxa"/>
            <w:gridSpan w:val="5"/>
            <w:tcBorders>
              <w:top w:val="double" w:sz="4" w:space="0" w:color="auto"/>
            </w:tcBorders>
          </w:tcPr>
          <w:p w:rsidR="00117554" w:rsidRPr="00E34743" w:rsidRDefault="00117554" w:rsidP="00031EE0">
            <w:pPr>
              <w:rPr>
                <w:rStyle w:val="FontStyle56"/>
                <w:rFonts w:ascii="Times New Roman" w:hAnsi="Times New Roman" w:cs="Times New Roman"/>
                <w:bCs w:val="0"/>
                <w:i/>
                <w:color w:val="FF0000"/>
                <w:sz w:val="36"/>
              </w:rPr>
            </w:pPr>
          </w:p>
        </w:tc>
      </w:tr>
    </w:tbl>
    <w:p w:rsidR="000A11CD" w:rsidRPr="00E34743" w:rsidRDefault="000A11CD" w:rsidP="00032DDB">
      <w:pPr>
        <w:rPr>
          <w:rStyle w:val="FontStyle56"/>
          <w:rFonts w:ascii="Times New Roman" w:hAnsi="Times New Roman" w:cs="Times New Roman"/>
          <w:bCs w:val="0"/>
          <w:i/>
          <w:color w:val="FF0000"/>
          <w:sz w:val="36"/>
        </w:rPr>
      </w:pPr>
    </w:p>
    <w:p w:rsidR="00032DDB" w:rsidRPr="00E34743" w:rsidRDefault="00032DDB" w:rsidP="00032DDB">
      <w:pPr>
        <w:rPr>
          <w:rStyle w:val="FontStyle56"/>
          <w:rFonts w:ascii="Times New Roman" w:hAnsi="Times New Roman" w:cs="Times New Roman"/>
          <w:bCs w:val="0"/>
          <w:i/>
          <w:sz w:val="36"/>
        </w:rPr>
      </w:pPr>
      <w:r w:rsidRPr="00E34743">
        <w:rPr>
          <w:rStyle w:val="FontStyle56"/>
          <w:rFonts w:ascii="Times New Roman" w:hAnsi="Times New Roman" w:cs="Times New Roman"/>
          <w:bCs w:val="0"/>
          <w:i/>
          <w:sz w:val="36"/>
        </w:rPr>
        <w:t>2. Особенности образовательного процесса</w:t>
      </w:r>
    </w:p>
    <w:p w:rsidR="00AA7AF6" w:rsidRPr="00E34743" w:rsidRDefault="00AA7AF6" w:rsidP="00032DDB">
      <w:pPr>
        <w:rPr>
          <w:b/>
          <w:i/>
          <w:sz w:val="32"/>
          <w:szCs w:val="24"/>
        </w:rPr>
      </w:pPr>
    </w:p>
    <w:p w:rsidR="00AA7AF6" w:rsidRPr="00E34743" w:rsidRDefault="000F1AD0" w:rsidP="00DA281A">
      <w:pPr>
        <w:pStyle w:val="a4"/>
        <w:numPr>
          <w:ilvl w:val="0"/>
          <w:numId w:val="11"/>
        </w:numPr>
        <w:ind w:left="0" w:firstLine="283"/>
        <w:jc w:val="both"/>
        <w:rPr>
          <w:rStyle w:val="FontStyle56"/>
          <w:rFonts w:ascii="Times New Roman" w:hAnsi="Times New Roman" w:cs="Times New Roman"/>
          <w:i/>
          <w:iCs/>
          <w:spacing w:val="0"/>
        </w:rPr>
      </w:pPr>
      <w:r w:rsidRPr="00E34743">
        <w:rPr>
          <w:rStyle w:val="FontStyle56"/>
          <w:rFonts w:ascii="Times New Roman" w:hAnsi="Times New Roman" w:cs="Times New Roman"/>
          <w:bCs w:val="0"/>
          <w:i/>
        </w:rPr>
        <w:t>Характеристика системы методического сопровождения учебно-воспитательного процесса.</w:t>
      </w:r>
    </w:p>
    <w:p w:rsidR="00AA7AF6" w:rsidRPr="00E34743" w:rsidRDefault="00AA7AF6" w:rsidP="00AA7AF6">
      <w:pPr>
        <w:pStyle w:val="a4"/>
        <w:ind w:left="283"/>
        <w:jc w:val="both"/>
        <w:rPr>
          <w:rStyle w:val="FontStyle56"/>
          <w:rFonts w:ascii="Times New Roman" w:hAnsi="Times New Roman" w:cs="Times New Roman"/>
          <w:i/>
          <w:iCs/>
          <w:spacing w:val="0"/>
        </w:rPr>
      </w:pPr>
    </w:p>
    <w:p w:rsidR="0021665C" w:rsidRPr="00E34743" w:rsidRDefault="0021665C" w:rsidP="00AA7AF6">
      <w:pPr>
        <w:pStyle w:val="a4"/>
        <w:ind w:firstLine="283"/>
        <w:jc w:val="both"/>
        <w:rPr>
          <w:b/>
          <w:bCs/>
          <w:i/>
          <w:iCs/>
          <w:sz w:val="24"/>
          <w:szCs w:val="24"/>
        </w:rPr>
      </w:pPr>
      <w:r w:rsidRPr="00E34743">
        <w:rPr>
          <w:sz w:val="24"/>
          <w:szCs w:val="24"/>
        </w:rPr>
        <w:t xml:space="preserve">Школа работала над проблемой </w:t>
      </w:r>
      <w:r w:rsidRPr="00E34743">
        <w:rPr>
          <w:b/>
          <w:bCs/>
          <w:i/>
          <w:iCs/>
          <w:sz w:val="24"/>
          <w:szCs w:val="24"/>
        </w:rPr>
        <w:t>«</w:t>
      </w:r>
      <w:r w:rsidR="00A44ED5" w:rsidRPr="00E34743">
        <w:rPr>
          <w:b/>
          <w:bCs/>
          <w:i/>
          <w:iCs/>
          <w:sz w:val="24"/>
          <w:szCs w:val="24"/>
        </w:rPr>
        <w:t>Системно-</w:t>
      </w:r>
      <w:proofErr w:type="spellStart"/>
      <w:r w:rsidR="00A44ED5" w:rsidRPr="00E34743">
        <w:rPr>
          <w:b/>
          <w:bCs/>
          <w:i/>
          <w:iCs/>
          <w:sz w:val="24"/>
          <w:szCs w:val="24"/>
        </w:rPr>
        <w:t>деятельност</w:t>
      </w:r>
      <w:r w:rsidR="005553F1" w:rsidRPr="00E34743">
        <w:rPr>
          <w:b/>
          <w:bCs/>
          <w:i/>
          <w:iCs/>
          <w:sz w:val="24"/>
          <w:szCs w:val="24"/>
        </w:rPr>
        <w:t>ный</w:t>
      </w:r>
      <w:proofErr w:type="spellEnd"/>
      <w:r w:rsidR="005553F1" w:rsidRPr="00E34743">
        <w:rPr>
          <w:b/>
          <w:bCs/>
          <w:i/>
          <w:iCs/>
          <w:sz w:val="24"/>
          <w:szCs w:val="24"/>
        </w:rPr>
        <w:t xml:space="preserve"> подход в обучении как ресурс качественного образования</w:t>
      </w:r>
      <w:r w:rsidRPr="00E34743">
        <w:rPr>
          <w:b/>
          <w:bCs/>
          <w:i/>
          <w:iCs/>
          <w:sz w:val="24"/>
          <w:szCs w:val="24"/>
        </w:rPr>
        <w:t>»</w:t>
      </w:r>
      <w:r w:rsidR="00C212D1" w:rsidRPr="00E34743">
        <w:rPr>
          <w:sz w:val="24"/>
          <w:szCs w:val="24"/>
        </w:rPr>
        <w:t xml:space="preserve"> и ставил перед собой следующие цели и задачи:</w:t>
      </w:r>
      <w:r w:rsidR="00C212D1" w:rsidRPr="00E34743">
        <w:rPr>
          <w:b/>
          <w:bCs/>
          <w:i/>
          <w:iCs/>
          <w:sz w:val="24"/>
          <w:szCs w:val="24"/>
        </w:rPr>
        <w:t xml:space="preserve"> </w:t>
      </w:r>
    </w:p>
    <w:p w:rsidR="00D813FD" w:rsidRPr="00E34743" w:rsidRDefault="00D813FD" w:rsidP="00A01DCB">
      <w:pPr>
        <w:pStyle w:val="af0"/>
        <w:numPr>
          <w:ilvl w:val="1"/>
          <w:numId w:val="9"/>
        </w:numPr>
        <w:tabs>
          <w:tab w:val="clear" w:pos="1440"/>
          <w:tab w:val="num" w:pos="-142"/>
          <w:tab w:val="left" w:pos="567"/>
          <w:tab w:val="left" w:pos="851"/>
        </w:tabs>
        <w:ind w:left="567" w:firstLine="0"/>
        <w:jc w:val="both"/>
        <w:rPr>
          <w:szCs w:val="28"/>
        </w:rPr>
      </w:pPr>
      <w:r w:rsidRPr="00E34743">
        <w:rPr>
          <w:szCs w:val="28"/>
        </w:rPr>
        <w:t>Формировать у учащихся школы устойчивые познавательные интересы, включая каждого ученика в работу на учебных занятиях в качестве активного участника и организатора образовательного процесса.</w:t>
      </w:r>
    </w:p>
    <w:p w:rsidR="004627E0" w:rsidRPr="00E34743" w:rsidRDefault="004627E0" w:rsidP="00A01DCB">
      <w:pPr>
        <w:pStyle w:val="af0"/>
        <w:numPr>
          <w:ilvl w:val="1"/>
          <w:numId w:val="9"/>
        </w:numPr>
        <w:tabs>
          <w:tab w:val="clear" w:pos="1440"/>
          <w:tab w:val="left" w:pos="567"/>
          <w:tab w:val="left" w:pos="851"/>
        </w:tabs>
        <w:ind w:left="567" w:firstLine="0"/>
        <w:jc w:val="both"/>
        <w:rPr>
          <w:szCs w:val="28"/>
        </w:rPr>
      </w:pPr>
      <w:r w:rsidRPr="00E34743">
        <w:rPr>
          <w:szCs w:val="28"/>
        </w:rPr>
        <w:t>Привести содержание образования в школе в соответствие с требованиями гос</w:t>
      </w:r>
      <w:r w:rsidRPr="00E34743">
        <w:rPr>
          <w:szCs w:val="28"/>
        </w:rPr>
        <w:t>у</w:t>
      </w:r>
      <w:r w:rsidRPr="00E34743">
        <w:rPr>
          <w:szCs w:val="28"/>
        </w:rPr>
        <w:t>дарственного образовательного стандарта, с запросами и возможностями учащихся, перспективами их дальнейшего развития.</w:t>
      </w:r>
    </w:p>
    <w:p w:rsidR="001B4E0F" w:rsidRPr="00E34743" w:rsidRDefault="00A01DCB" w:rsidP="00A01DCB">
      <w:pPr>
        <w:pStyle w:val="af0"/>
        <w:numPr>
          <w:ilvl w:val="1"/>
          <w:numId w:val="9"/>
        </w:numPr>
        <w:tabs>
          <w:tab w:val="clear" w:pos="1440"/>
          <w:tab w:val="num" w:pos="-142"/>
          <w:tab w:val="left" w:pos="567"/>
          <w:tab w:val="left" w:pos="851"/>
        </w:tabs>
        <w:ind w:left="567" w:firstLine="0"/>
        <w:jc w:val="both"/>
        <w:rPr>
          <w:szCs w:val="28"/>
        </w:rPr>
      </w:pPr>
      <w:r w:rsidRPr="00E34743">
        <w:rPr>
          <w:szCs w:val="28"/>
        </w:rPr>
        <w:t>Разработать механизмы отслеживания и контроля качества образования учащи</w:t>
      </w:r>
      <w:r w:rsidRPr="00E34743">
        <w:rPr>
          <w:szCs w:val="28"/>
        </w:rPr>
        <w:t>х</w:t>
      </w:r>
      <w:r w:rsidRPr="00E34743">
        <w:rPr>
          <w:szCs w:val="28"/>
        </w:rPr>
        <w:t>ся.</w:t>
      </w:r>
    </w:p>
    <w:p w:rsidR="004627E0" w:rsidRPr="00E34743" w:rsidRDefault="004627E0" w:rsidP="00A01DCB">
      <w:pPr>
        <w:pStyle w:val="af0"/>
        <w:numPr>
          <w:ilvl w:val="1"/>
          <w:numId w:val="9"/>
        </w:numPr>
        <w:tabs>
          <w:tab w:val="clear" w:pos="1440"/>
          <w:tab w:val="num" w:pos="-142"/>
          <w:tab w:val="left" w:pos="567"/>
          <w:tab w:val="left" w:pos="851"/>
        </w:tabs>
        <w:ind w:left="567" w:firstLine="0"/>
        <w:jc w:val="both"/>
        <w:rPr>
          <w:szCs w:val="28"/>
        </w:rPr>
      </w:pPr>
      <w:r w:rsidRPr="00E34743">
        <w:rPr>
          <w:szCs w:val="28"/>
        </w:rPr>
        <w:t>Использование инновационных технологий для повышения качества образов</w:t>
      </w:r>
      <w:r w:rsidRPr="00E34743">
        <w:rPr>
          <w:szCs w:val="28"/>
        </w:rPr>
        <w:t>а</w:t>
      </w:r>
      <w:r w:rsidRPr="00E34743">
        <w:rPr>
          <w:szCs w:val="28"/>
        </w:rPr>
        <w:t>ния.</w:t>
      </w:r>
    </w:p>
    <w:p w:rsidR="001B4E0F" w:rsidRPr="00E34743" w:rsidRDefault="004627E0" w:rsidP="00A01DCB">
      <w:pPr>
        <w:pStyle w:val="aa"/>
        <w:tabs>
          <w:tab w:val="left" w:pos="567"/>
          <w:tab w:val="left" w:pos="851"/>
        </w:tabs>
        <w:spacing w:after="0"/>
        <w:ind w:left="567"/>
        <w:jc w:val="both"/>
        <w:rPr>
          <w:rFonts w:ascii="Times New Roman" w:hAnsi="Times New Roman"/>
          <w:szCs w:val="28"/>
        </w:rPr>
      </w:pPr>
      <w:r w:rsidRPr="00E34743">
        <w:rPr>
          <w:rFonts w:ascii="Times New Roman" w:hAnsi="Times New Roman"/>
          <w:szCs w:val="28"/>
        </w:rPr>
        <w:t>5</w:t>
      </w:r>
      <w:r w:rsidR="001B4E0F" w:rsidRPr="00E34743">
        <w:rPr>
          <w:rFonts w:ascii="Times New Roman" w:hAnsi="Times New Roman"/>
          <w:szCs w:val="28"/>
        </w:rPr>
        <w:t>.  </w:t>
      </w:r>
      <w:r w:rsidR="00A01DCB" w:rsidRPr="00E34743">
        <w:rPr>
          <w:rFonts w:ascii="Times New Roman" w:hAnsi="Times New Roman"/>
          <w:szCs w:val="28"/>
        </w:rPr>
        <w:t>Усилить мотивацию педагогов на освоение инновационных педагогических те</w:t>
      </w:r>
      <w:r w:rsidR="00A01DCB" w:rsidRPr="00E34743">
        <w:rPr>
          <w:rFonts w:ascii="Times New Roman" w:hAnsi="Times New Roman"/>
          <w:szCs w:val="28"/>
        </w:rPr>
        <w:t>х</w:t>
      </w:r>
      <w:r w:rsidR="00A01DCB" w:rsidRPr="00E34743">
        <w:rPr>
          <w:rFonts w:ascii="Times New Roman" w:hAnsi="Times New Roman"/>
          <w:szCs w:val="28"/>
        </w:rPr>
        <w:t>нологий обучения и воспитания.</w:t>
      </w:r>
    </w:p>
    <w:p w:rsidR="004627E0" w:rsidRPr="00E34743" w:rsidRDefault="004627E0" w:rsidP="00A01DCB">
      <w:pPr>
        <w:tabs>
          <w:tab w:val="left" w:pos="567"/>
          <w:tab w:val="left" w:pos="851"/>
        </w:tabs>
        <w:ind w:left="567"/>
        <w:rPr>
          <w:sz w:val="24"/>
          <w:szCs w:val="28"/>
        </w:rPr>
      </w:pPr>
      <w:r w:rsidRPr="00E34743">
        <w:rPr>
          <w:sz w:val="24"/>
          <w:szCs w:val="28"/>
        </w:rPr>
        <w:t>6</w:t>
      </w:r>
      <w:r w:rsidR="001B4E0F" w:rsidRPr="00E34743">
        <w:rPr>
          <w:sz w:val="24"/>
          <w:szCs w:val="28"/>
        </w:rPr>
        <w:t>.  </w:t>
      </w:r>
      <w:r w:rsidRPr="00E34743">
        <w:rPr>
          <w:sz w:val="24"/>
          <w:szCs w:val="28"/>
        </w:rPr>
        <w:t xml:space="preserve">Внедрение ключевых компетенций на уроке. </w:t>
      </w:r>
    </w:p>
    <w:p w:rsidR="001B4E0F" w:rsidRPr="00E34743" w:rsidRDefault="004627E0" w:rsidP="00A01DCB">
      <w:pPr>
        <w:tabs>
          <w:tab w:val="left" w:pos="567"/>
          <w:tab w:val="left" w:pos="851"/>
        </w:tabs>
        <w:ind w:left="567"/>
        <w:rPr>
          <w:sz w:val="24"/>
          <w:szCs w:val="28"/>
        </w:rPr>
      </w:pPr>
      <w:r w:rsidRPr="00E34743">
        <w:rPr>
          <w:sz w:val="24"/>
          <w:szCs w:val="28"/>
        </w:rPr>
        <w:t xml:space="preserve">7. </w:t>
      </w:r>
      <w:r w:rsidR="001B4E0F" w:rsidRPr="00E34743">
        <w:rPr>
          <w:sz w:val="24"/>
          <w:szCs w:val="28"/>
        </w:rPr>
        <w:t xml:space="preserve">Создание условий (педагогических, ресурсных, организационных) для ведения </w:t>
      </w:r>
      <w:proofErr w:type="spellStart"/>
      <w:r w:rsidR="001B4E0F" w:rsidRPr="00E34743">
        <w:rPr>
          <w:sz w:val="24"/>
          <w:szCs w:val="28"/>
        </w:rPr>
        <w:t>предпрофильной</w:t>
      </w:r>
      <w:proofErr w:type="spellEnd"/>
      <w:r w:rsidR="001B4E0F" w:rsidRPr="00E34743">
        <w:rPr>
          <w:sz w:val="24"/>
          <w:szCs w:val="28"/>
        </w:rPr>
        <w:t xml:space="preserve"> подготовки. </w:t>
      </w:r>
    </w:p>
    <w:p w:rsidR="001B4E0F" w:rsidRPr="00E34743" w:rsidRDefault="004627E0" w:rsidP="00A01DCB">
      <w:pPr>
        <w:tabs>
          <w:tab w:val="left" w:pos="567"/>
          <w:tab w:val="left" w:pos="851"/>
        </w:tabs>
        <w:ind w:left="567"/>
        <w:jc w:val="both"/>
        <w:rPr>
          <w:sz w:val="24"/>
          <w:szCs w:val="28"/>
        </w:rPr>
      </w:pPr>
      <w:r w:rsidRPr="00E34743">
        <w:rPr>
          <w:sz w:val="24"/>
          <w:szCs w:val="28"/>
        </w:rPr>
        <w:t>8</w:t>
      </w:r>
      <w:r w:rsidR="001B4E0F" w:rsidRPr="00E34743">
        <w:rPr>
          <w:sz w:val="24"/>
          <w:szCs w:val="28"/>
        </w:rPr>
        <w:t>.  Провести работу  по раскрытию творческого потенциала учителя и повышени</w:t>
      </w:r>
      <w:r w:rsidRPr="00E34743">
        <w:rPr>
          <w:sz w:val="24"/>
          <w:szCs w:val="28"/>
        </w:rPr>
        <w:t>ю его профессионального уровня.</w:t>
      </w:r>
    </w:p>
    <w:p w:rsidR="001B4E0F" w:rsidRPr="00E34743" w:rsidRDefault="004627E0" w:rsidP="00A01DCB">
      <w:pPr>
        <w:pStyle w:val="aa"/>
        <w:tabs>
          <w:tab w:val="left" w:pos="567"/>
          <w:tab w:val="left" w:pos="851"/>
        </w:tabs>
        <w:spacing w:after="0"/>
        <w:ind w:left="567"/>
        <w:jc w:val="both"/>
        <w:rPr>
          <w:rFonts w:ascii="Times New Roman" w:hAnsi="Times New Roman"/>
          <w:szCs w:val="28"/>
        </w:rPr>
      </w:pPr>
      <w:r w:rsidRPr="00E34743">
        <w:rPr>
          <w:rFonts w:ascii="Times New Roman" w:hAnsi="Times New Roman"/>
          <w:szCs w:val="28"/>
        </w:rPr>
        <w:t>9</w:t>
      </w:r>
      <w:r w:rsidR="001B4E0F" w:rsidRPr="00E34743">
        <w:rPr>
          <w:rFonts w:ascii="Times New Roman" w:hAnsi="Times New Roman"/>
          <w:szCs w:val="28"/>
        </w:rPr>
        <w:t>. Формирование ключевых компетенций учащихся в процессе внеклассной раб</w:t>
      </w:r>
      <w:r w:rsidR="001B4E0F" w:rsidRPr="00E34743">
        <w:rPr>
          <w:rFonts w:ascii="Times New Roman" w:hAnsi="Times New Roman"/>
          <w:szCs w:val="28"/>
        </w:rPr>
        <w:t>о</w:t>
      </w:r>
      <w:r w:rsidR="001B4E0F" w:rsidRPr="00E34743">
        <w:rPr>
          <w:rFonts w:ascii="Times New Roman" w:hAnsi="Times New Roman"/>
          <w:szCs w:val="28"/>
        </w:rPr>
        <w:t>ты.</w:t>
      </w:r>
    </w:p>
    <w:p w:rsidR="001B4E0F" w:rsidRPr="00E34743" w:rsidRDefault="004627E0" w:rsidP="00A01DCB">
      <w:pPr>
        <w:pStyle w:val="aa"/>
        <w:tabs>
          <w:tab w:val="left" w:pos="567"/>
          <w:tab w:val="left" w:pos="851"/>
        </w:tabs>
        <w:spacing w:after="0"/>
        <w:ind w:left="567"/>
        <w:jc w:val="both"/>
        <w:rPr>
          <w:rFonts w:ascii="Times New Roman" w:hAnsi="Times New Roman"/>
          <w:szCs w:val="28"/>
        </w:rPr>
      </w:pPr>
      <w:r w:rsidRPr="00E34743">
        <w:rPr>
          <w:rFonts w:ascii="Times New Roman" w:hAnsi="Times New Roman"/>
          <w:szCs w:val="28"/>
        </w:rPr>
        <w:t>10</w:t>
      </w:r>
      <w:r w:rsidR="001B4E0F" w:rsidRPr="00E34743">
        <w:rPr>
          <w:rFonts w:ascii="Times New Roman" w:hAnsi="Times New Roman"/>
          <w:szCs w:val="28"/>
        </w:rPr>
        <w:t>. Продолжить работу по обновлению постоянно действующего информационн</w:t>
      </w:r>
      <w:r w:rsidR="001B4E0F" w:rsidRPr="00E34743">
        <w:rPr>
          <w:rFonts w:ascii="Times New Roman" w:hAnsi="Times New Roman"/>
          <w:szCs w:val="28"/>
        </w:rPr>
        <w:t>о</w:t>
      </w:r>
      <w:r w:rsidR="001B4E0F" w:rsidRPr="00E34743">
        <w:rPr>
          <w:rFonts w:ascii="Times New Roman" w:hAnsi="Times New Roman"/>
          <w:szCs w:val="28"/>
        </w:rPr>
        <w:t>го банка нормативн</w:t>
      </w:r>
      <w:proofErr w:type="gramStart"/>
      <w:r w:rsidR="001B4E0F" w:rsidRPr="00E34743">
        <w:rPr>
          <w:rFonts w:ascii="Times New Roman" w:hAnsi="Times New Roman"/>
          <w:szCs w:val="28"/>
        </w:rPr>
        <w:t>о-</w:t>
      </w:r>
      <w:proofErr w:type="gramEnd"/>
      <w:r w:rsidR="001B4E0F" w:rsidRPr="00E34743">
        <w:rPr>
          <w:rFonts w:ascii="Times New Roman" w:hAnsi="Times New Roman"/>
          <w:szCs w:val="28"/>
        </w:rPr>
        <w:t xml:space="preserve"> правовой документации, организовать ее изучение членами педагогического коллектива, своевременно вносить коррективы в нормативную инструктив</w:t>
      </w:r>
      <w:r w:rsidRPr="00E34743">
        <w:rPr>
          <w:rFonts w:ascii="Times New Roman" w:hAnsi="Times New Roman"/>
          <w:szCs w:val="28"/>
        </w:rPr>
        <w:t>но-распорядительную базу школы.</w:t>
      </w:r>
    </w:p>
    <w:p w:rsidR="001B4E0F" w:rsidRPr="00E34743" w:rsidRDefault="001B4E0F" w:rsidP="00A01DCB">
      <w:pPr>
        <w:pStyle w:val="aa"/>
        <w:tabs>
          <w:tab w:val="left" w:pos="567"/>
          <w:tab w:val="left" w:pos="851"/>
        </w:tabs>
        <w:spacing w:after="0"/>
        <w:ind w:left="567"/>
        <w:jc w:val="both"/>
        <w:rPr>
          <w:rFonts w:ascii="Times New Roman" w:hAnsi="Times New Roman"/>
          <w:szCs w:val="28"/>
        </w:rPr>
      </w:pPr>
      <w:r w:rsidRPr="00E34743">
        <w:rPr>
          <w:rFonts w:ascii="Times New Roman" w:hAnsi="Times New Roman"/>
          <w:szCs w:val="28"/>
        </w:rPr>
        <w:t xml:space="preserve">11. Создание </w:t>
      </w:r>
      <w:proofErr w:type="spellStart"/>
      <w:r w:rsidRPr="00E34743">
        <w:rPr>
          <w:rFonts w:ascii="Times New Roman" w:hAnsi="Times New Roman"/>
          <w:szCs w:val="28"/>
        </w:rPr>
        <w:t>мониторинго</w:t>
      </w:r>
      <w:proofErr w:type="spellEnd"/>
      <w:r w:rsidRPr="00E34743">
        <w:rPr>
          <w:rFonts w:ascii="Times New Roman" w:hAnsi="Times New Roman"/>
          <w:szCs w:val="28"/>
        </w:rPr>
        <w:t xml:space="preserve">-диагностической системы отслеживания </w:t>
      </w:r>
      <w:proofErr w:type="spellStart"/>
      <w:r w:rsidRPr="00E34743">
        <w:rPr>
          <w:rFonts w:ascii="Times New Roman" w:hAnsi="Times New Roman"/>
          <w:szCs w:val="28"/>
        </w:rPr>
        <w:t>сформирова</w:t>
      </w:r>
      <w:r w:rsidRPr="00E34743">
        <w:rPr>
          <w:rFonts w:ascii="Times New Roman" w:hAnsi="Times New Roman"/>
          <w:szCs w:val="28"/>
        </w:rPr>
        <w:t>н</w:t>
      </w:r>
      <w:r w:rsidRPr="00E34743">
        <w:rPr>
          <w:rFonts w:ascii="Times New Roman" w:hAnsi="Times New Roman"/>
          <w:szCs w:val="28"/>
        </w:rPr>
        <w:t>ности</w:t>
      </w:r>
      <w:proofErr w:type="spellEnd"/>
      <w:r w:rsidRPr="00E34743">
        <w:rPr>
          <w:rFonts w:ascii="Times New Roman" w:hAnsi="Times New Roman"/>
          <w:szCs w:val="28"/>
        </w:rPr>
        <w:t xml:space="preserve"> компетенций учителя и учащихся.</w:t>
      </w:r>
    </w:p>
    <w:p w:rsidR="001B4E0F" w:rsidRPr="00E34743" w:rsidRDefault="001B4E0F" w:rsidP="00A01DCB">
      <w:pPr>
        <w:pStyle w:val="aa"/>
        <w:tabs>
          <w:tab w:val="left" w:pos="567"/>
          <w:tab w:val="left" w:pos="851"/>
        </w:tabs>
        <w:spacing w:after="0"/>
        <w:ind w:left="567"/>
        <w:jc w:val="both"/>
        <w:rPr>
          <w:rFonts w:ascii="Times New Roman" w:hAnsi="Times New Roman"/>
          <w:szCs w:val="28"/>
        </w:rPr>
      </w:pPr>
      <w:r w:rsidRPr="00E34743">
        <w:rPr>
          <w:rFonts w:ascii="Times New Roman" w:hAnsi="Times New Roman"/>
          <w:szCs w:val="28"/>
        </w:rPr>
        <w:t>12. Развитие методических компетентностей педагогов, а именно владение разли</w:t>
      </w:r>
      <w:r w:rsidRPr="00E34743">
        <w:rPr>
          <w:rFonts w:ascii="Times New Roman" w:hAnsi="Times New Roman"/>
          <w:szCs w:val="28"/>
        </w:rPr>
        <w:t>ч</w:t>
      </w:r>
      <w:r w:rsidRPr="00E34743">
        <w:rPr>
          <w:rFonts w:ascii="Times New Roman" w:hAnsi="Times New Roman"/>
          <w:szCs w:val="28"/>
        </w:rPr>
        <w:t>ными методами обучения, знание дидактических методов, приемов и умение пр</w:t>
      </w:r>
      <w:r w:rsidRPr="00E34743">
        <w:rPr>
          <w:rFonts w:ascii="Times New Roman" w:hAnsi="Times New Roman"/>
          <w:szCs w:val="28"/>
        </w:rPr>
        <w:t>и</w:t>
      </w:r>
      <w:r w:rsidRPr="00E34743">
        <w:rPr>
          <w:rFonts w:ascii="Times New Roman" w:hAnsi="Times New Roman"/>
          <w:szCs w:val="28"/>
        </w:rPr>
        <w:t xml:space="preserve">менять их в процессе обучения для формирования </w:t>
      </w:r>
      <w:proofErr w:type="spellStart"/>
      <w:r w:rsidRPr="00E34743">
        <w:rPr>
          <w:rFonts w:ascii="Times New Roman" w:hAnsi="Times New Roman"/>
          <w:szCs w:val="28"/>
        </w:rPr>
        <w:t>общеучебных</w:t>
      </w:r>
      <w:proofErr w:type="spellEnd"/>
      <w:r w:rsidRPr="00E34743">
        <w:rPr>
          <w:rFonts w:ascii="Times New Roman" w:hAnsi="Times New Roman"/>
          <w:szCs w:val="28"/>
        </w:rPr>
        <w:t xml:space="preserve"> навыков и </w:t>
      </w:r>
      <w:proofErr w:type="gramStart"/>
      <w:r w:rsidRPr="00E34743">
        <w:rPr>
          <w:rFonts w:ascii="Times New Roman" w:hAnsi="Times New Roman"/>
          <w:szCs w:val="28"/>
        </w:rPr>
        <w:t>умений</w:t>
      </w:r>
      <w:proofErr w:type="gramEnd"/>
      <w:r w:rsidRPr="00E34743">
        <w:rPr>
          <w:rFonts w:ascii="Times New Roman" w:hAnsi="Times New Roman"/>
          <w:szCs w:val="28"/>
        </w:rPr>
        <w:t xml:space="preserve"> как на уроке, так и во внеурочное время.</w:t>
      </w:r>
    </w:p>
    <w:p w:rsidR="0021665C" w:rsidRPr="00E34743" w:rsidRDefault="0021665C" w:rsidP="00C212D1">
      <w:pPr>
        <w:ind w:firstLine="283"/>
        <w:jc w:val="both"/>
        <w:rPr>
          <w:sz w:val="24"/>
          <w:szCs w:val="24"/>
        </w:rPr>
      </w:pPr>
      <w:r w:rsidRPr="00E34743">
        <w:rPr>
          <w:sz w:val="24"/>
          <w:szCs w:val="24"/>
        </w:rPr>
        <w:t>На основании выдвинутых задач педагогическим советом школы, методическими с</w:t>
      </w:r>
      <w:r w:rsidRPr="00E34743">
        <w:rPr>
          <w:sz w:val="24"/>
          <w:szCs w:val="24"/>
        </w:rPr>
        <w:t>о</w:t>
      </w:r>
      <w:r w:rsidRPr="00E34743">
        <w:rPr>
          <w:sz w:val="24"/>
          <w:szCs w:val="24"/>
        </w:rPr>
        <w:t>вещаниями были приняты решения о проведении мероприятий, способствующих их в</w:t>
      </w:r>
      <w:r w:rsidRPr="00E34743">
        <w:rPr>
          <w:sz w:val="24"/>
          <w:szCs w:val="24"/>
        </w:rPr>
        <w:t>ы</w:t>
      </w:r>
      <w:r w:rsidRPr="00E34743">
        <w:rPr>
          <w:sz w:val="24"/>
          <w:szCs w:val="24"/>
        </w:rPr>
        <w:t>полнению.</w:t>
      </w:r>
    </w:p>
    <w:p w:rsidR="0021665C" w:rsidRPr="00E34743" w:rsidRDefault="0021665C" w:rsidP="00C212D1">
      <w:pPr>
        <w:ind w:firstLine="283"/>
        <w:jc w:val="both"/>
        <w:rPr>
          <w:sz w:val="24"/>
          <w:szCs w:val="24"/>
        </w:rPr>
      </w:pPr>
      <w:r w:rsidRPr="00E34743">
        <w:rPr>
          <w:sz w:val="24"/>
          <w:szCs w:val="24"/>
        </w:rPr>
        <w:t>Ведется работа по повышению квалификации педагогов, руководителей школы. Ва</w:t>
      </w:r>
      <w:r w:rsidRPr="00E34743">
        <w:rPr>
          <w:sz w:val="24"/>
          <w:szCs w:val="24"/>
        </w:rPr>
        <w:t>ж</w:t>
      </w:r>
      <w:r w:rsidRPr="00E34743">
        <w:rPr>
          <w:sz w:val="24"/>
          <w:szCs w:val="24"/>
        </w:rPr>
        <w:t>нейшим средством повышения педагогического мастерства учителей, связующая в ед</w:t>
      </w:r>
      <w:r w:rsidRPr="00E34743">
        <w:rPr>
          <w:sz w:val="24"/>
          <w:szCs w:val="24"/>
        </w:rPr>
        <w:t>и</w:t>
      </w:r>
      <w:r w:rsidRPr="00E34743">
        <w:rPr>
          <w:sz w:val="24"/>
          <w:szCs w:val="24"/>
        </w:rPr>
        <w:lastRenderedPageBreak/>
        <w:t>ное целое всю систему работы школы является методическая работа. Роль методической работы школы возрастает в современных условиях в связи с необходимостью раци</w:t>
      </w:r>
      <w:r w:rsidRPr="00E34743">
        <w:rPr>
          <w:sz w:val="24"/>
          <w:szCs w:val="24"/>
        </w:rPr>
        <w:t>о</w:t>
      </w:r>
      <w:r w:rsidRPr="00E34743">
        <w:rPr>
          <w:sz w:val="24"/>
          <w:szCs w:val="24"/>
        </w:rPr>
        <w:t>нально и оперативно использовать новые методики, приемы и формы обучения и восп</w:t>
      </w:r>
      <w:r w:rsidRPr="00E34743">
        <w:rPr>
          <w:sz w:val="24"/>
          <w:szCs w:val="24"/>
        </w:rPr>
        <w:t>и</w:t>
      </w:r>
      <w:r w:rsidRPr="00E34743">
        <w:rPr>
          <w:sz w:val="24"/>
          <w:szCs w:val="24"/>
        </w:rPr>
        <w:t>тания.</w:t>
      </w:r>
    </w:p>
    <w:p w:rsidR="0021665C" w:rsidRPr="00E34743" w:rsidRDefault="0021665C" w:rsidP="00C212D1">
      <w:pPr>
        <w:ind w:firstLine="283"/>
        <w:jc w:val="both"/>
        <w:rPr>
          <w:sz w:val="24"/>
          <w:szCs w:val="24"/>
        </w:rPr>
      </w:pPr>
      <w:r w:rsidRPr="00E34743">
        <w:rPr>
          <w:sz w:val="24"/>
          <w:szCs w:val="24"/>
        </w:rPr>
        <w:t>В соответствии с поставленными целями и задачами методическая работа осущест</w:t>
      </w:r>
      <w:r w:rsidRPr="00E34743">
        <w:rPr>
          <w:sz w:val="24"/>
          <w:szCs w:val="24"/>
        </w:rPr>
        <w:t>в</w:t>
      </w:r>
      <w:r w:rsidRPr="00E34743">
        <w:rPr>
          <w:sz w:val="24"/>
          <w:szCs w:val="24"/>
        </w:rPr>
        <w:t>лялась по следующим направлениям:</w:t>
      </w:r>
    </w:p>
    <w:p w:rsidR="0021665C" w:rsidRPr="00E34743" w:rsidRDefault="0021665C" w:rsidP="00C212D1">
      <w:pPr>
        <w:ind w:left="567"/>
        <w:jc w:val="both"/>
        <w:rPr>
          <w:sz w:val="24"/>
          <w:szCs w:val="24"/>
        </w:rPr>
      </w:pPr>
      <w:r w:rsidRPr="00E34743">
        <w:rPr>
          <w:sz w:val="24"/>
          <w:szCs w:val="24"/>
        </w:rPr>
        <w:t>-</w:t>
      </w:r>
      <w:r w:rsidR="00C212D1" w:rsidRPr="00E34743">
        <w:rPr>
          <w:sz w:val="24"/>
          <w:szCs w:val="24"/>
        </w:rPr>
        <w:t xml:space="preserve"> </w:t>
      </w:r>
      <w:r w:rsidRPr="00E34743">
        <w:rPr>
          <w:sz w:val="24"/>
          <w:szCs w:val="24"/>
        </w:rPr>
        <w:t>подбор и расстановка кадров;</w:t>
      </w:r>
    </w:p>
    <w:p w:rsidR="0021665C" w:rsidRPr="00E34743" w:rsidRDefault="0021665C" w:rsidP="00C212D1">
      <w:pPr>
        <w:ind w:left="567"/>
        <w:jc w:val="both"/>
        <w:rPr>
          <w:sz w:val="24"/>
          <w:szCs w:val="24"/>
        </w:rPr>
      </w:pPr>
      <w:r w:rsidRPr="00E34743">
        <w:rPr>
          <w:sz w:val="24"/>
          <w:szCs w:val="24"/>
        </w:rPr>
        <w:t>- работа с методическими объединениями;</w:t>
      </w:r>
    </w:p>
    <w:p w:rsidR="0021665C" w:rsidRPr="00E34743" w:rsidRDefault="0021665C" w:rsidP="00C212D1">
      <w:pPr>
        <w:ind w:left="567"/>
        <w:jc w:val="both"/>
        <w:rPr>
          <w:sz w:val="24"/>
          <w:szCs w:val="24"/>
        </w:rPr>
      </w:pPr>
      <w:r w:rsidRPr="00E34743">
        <w:rPr>
          <w:sz w:val="24"/>
          <w:szCs w:val="24"/>
        </w:rPr>
        <w:t>- повышение профессиональной подготовки учителей.</w:t>
      </w:r>
    </w:p>
    <w:p w:rsidR="0021665C" w:rsidRPr="00E34743" w:rsidRDefault="0021665C" w:rsidP="00C212D1">
      <w:pPr>
        <w:jc w:val="both"/>
        <w:rPr>
          <w:sz w:val="24"/>
          <w:szCs w:val="24"/>
        </w:rPr>
      </w:pPr>
      <w:r w:rsidRPr="00E34743">
        <w:rPr>
          <w:sz w:val="24"/>
          <w:szCs w:val="24"/>
        </w:rPr>
        <w:t>Формы методической работы, используемые в школе:</w:t>
      </w:r>
    </w:p>
    <w:p w:rsidR="0021665C" w:rsidRPr="00E34743" w:rsidRDefault="0021665C" w:rsidP="00C212D1">
      <w:pPr>
        <w:ind w:left="567"/>
        <w:jc w:val="both"/>
        <w:rPr>
          <w:sz w:val="24"/>
          <w:szCs w:val="24"/>
        </w:rPr>
      </w:pPr>
      <w:r w:rsidRPr="00E34743">
        <w:rPr>
          <w:sz w:val="24"/>
          <w:szCs w:val="24"/>
        </w:rPr>
        <w:t>- Тематические педагогические советы.</w:t>
      </w:r>
    </w:p>
    <w:p w:rsidR="0021665C" w:rsidRPr="00E34743" w:rsidRDefault="0021665C" w:rsidP="00C212D1">
      <w:pPr>
        <w:ind w:left="567"/>
        <w:jc w:val="both"/>
        <w:rPr>
          <w:sz w:val="24"/>
          <w:szCs w:val="24"/>
        </w:rPr>
      </w:pPr>
      <w:r w:rsidRPr="00E34743">
        <w:rPr>
          <w:sz w:val="24"/>
          <w:szCs w:val="24"/>
        </w:rPr>
        <w:t>- Методический совет</w:t>
      </w:r>
      <w:r w:rsidR="00C212D1" w:rsidRPr="00E34743">
        <w:rPr>
          <w:sz w:val="24"/>
          <w:szCs w:val="24"/>
        </w:rPr>
        <w:t>.</w:t>
      </w:r>
    </w:p>
    <w:p w:rsidR="0021665C" w:rsidRPr="00E34743" w:rsidRDefault="0021665C" w:rsidP="00C212D1">
      <w:pPr>
        <w:ind w:left="567"/>
        <w:jc w:val="both"/>
        <w:rPr>
          <w:sz w:val="24"/>
          <w:szCs w:val="24"/>
        </w:rPr>
      </w:pPr>
      <w:r w:rsidRPr="00E34743">
        <w:rPr>
          <w:sz w:val="24"/>
          <w:szCs w:val="24"/>
        </w:rPr>
        <w:t>- Методические объединения учителей.</w:t>
      </w:r>
    </w:p>
    <w:p w:rsidR="0021665C" w:rsidRPr="00E34743" w:rsidRDefault="0021665C" w:rsidP="00C212D1">
      <w:pPr>
        <w:ind w:left="567"/>
        <w:jc w:val="both"/>
        <w:rPr>
          <w:sz w:val="24"/>
          <w:szCs w:val="24"/>
        </w:rPr>
      </w:pPr>
      <w:r w:rsidRPr="00E34743">
        <w:rPr>
          <w:sz w:val="24"/>
          <w:szCs w:val="24"/>
        </w:rPr>
        <w:t>- Работа учителей над темами самообразования.</w:t>
      </w:r>
    </w:p>
    <w:p w:rsidR="0021665C" w:rsidRPr="00E34743" w:rsidRDefault="0021665C" w:rsidP="00C212D1">
      <w:pPr>
        <w:ind w:left="567"/>
        <w:jc w:val="both"/>
        <w:rPr>
          <w:sz w:val="24"/>
          <w:szCs w:val="24"/>
        </w:rPr>
      </w:pPr>
      <w:r w:rsidRPr="00E34743">
        <w:rPr>
          <w:sz w:val="24"/>
          <w:szCs w:val="24"/>
        </w:rPr>
        <w:t>- Открытые уроки.</w:t>
      </w:r>
    </w:p>
    <w:p w:rsidR="0021665C" w:rsidRPr="00E34743" w:rsidRDefault="0021665C" w:rsidP="00C212D1">
      <w:pPr>
        <w:ind w:left="567"/>
        <w:jc w:val="both"/>
        <w:rPr>
          <w:sz w:val="24"/>
          <w:szCs w:val="24"/>
        </w:rPr>
      </w:pPr>
      <w:r w:rsidRPr="00E34743">
        <w:rPr>
          <w:sz w:val="24"/>
          <w:szCs w:val="24"/>
        </w:rPr>
        <w:t>- Творческие отчеты.</w:t>
      </w:r>
    </w:p>
    <w:p w:rsidR="0021665C" w:rsidRPr="00E34743" w:rsidRDefault="0021665C" w:rsidP="00C212D1">
      <w:pPr>
        <w:ind w:left="567"/>
        <w:jc w:val="both"/>
        <w:rPr>
          <w:sz w:val="24"/>
          <w:szCs w:val="24"/>
        </w:rPr>
      </w:pPr>
      <w:r w:rsidRPr="00E34743">
        <w:rPr>
          <w:sz w:val="24"/>
          <w:szCs w:val="24"/>
        </w:rPr>
        <w:t>- Предметные недели.</w:t>
      </w:r>
    </w:p>
    <w:p w:rsidR="0021665C" w:rsidRPr="00E34743" w:rsidRDefault="0021665C" w:rsidP="00C212D1">
      <w:pPr>
        <w:ind w:left="567"/>
        <w:jc w:val="both"/>
        <w:rPr>
          <w:sz w:val="24"/>
          <w:szCs w:val="24"/>
        </w:rPr>
      </w:pPr>
      <w:r w:rsidRPr="00E34743">
        <w:rPr>
          <w:sz w:val="24"/>
          <w:szCs w:val="24"/>
        </w:rPr>
        <w:t>- Методические семинары.</w:t>
      </w:r>
    </w:p>
    <w:p w:rsidR="0021665C" w:rsidRPr="00E34743" w:rsidRDefault="0021665C" w:rsidP="00C212D1">
      <w:pPr>
        <w:ind w:left="567"/>
        <w:jc w:val="both"/>
        <w:rPr>
          <w:sz w:val="24"/>
          <w:szCs w:val="24"/>
        </w:rPr>
      </w:pPr>
      <w:r w:rsidRPr="00E34743">
        <w:rPr>
          <w:sz w:val="24"/>
          <w:szCs w:val="24"/>
        </w:rPr>
        <w:t>- «Круглые столы».</w:t>
      </w:r>
    </w:p>
    <w:p w:rsidR="0021665C" w:rsidRPr="00E34743" w:rsidRDefault="0021665C" w:rsidP="00C212D1">
      <w:pPr>
        <w:ind w:left="567"/>
        <w:jc w:val="both"/>
        <w:rPr>
          <w:sz w:val="24"/>
          <w:szCs w:val="24"/>
        </w:rPr>
      </w:pPr>
      <w:r w:rsidRPr="00E34743">
        <w:rPr>
          <w:sz w:val="24"/>
          <w:szCs w:val="24"/>
        </w:rPr>
        <w:t>- Консультации по организации и проведению современного урока.</w:t>
      </w:r>
    </w:p>
    <w:p w:rsidR="0021665C" w:rsidRPr="00E34743" w:rsidRDefault="0021665C" w:rsidP="00C212D1">
      <w:pPr>
        <w:ind w:left="567"/>
        <w:jc w:val="both"/>
        <w:rPr>
          <w:sz w:val="24"/>
          <w:szCs w:val="24"/>
        </w:rPr>
      </w:pPr>
      <w:r w:rsidRPr="00E34743">
        <w:rPr>
          <w:sz w:val="24"/>
          <w:szCs w:val="24"/>
        </w:rPr>
        <w:t>- Организация работы с одаренными детьми.</w:t>
      </w:r>
    </w:p>
    <w:p w:rsidR="0021665C" w:rsidRPr="00E34743" w:rsidRDefault="0021665C" w:rsidP="00C212D1">
      <w:pPr>
        <w:ind w:left="567"/>
        <w:jc w:val="both"/>
        <w:rPr>
          <w:sz w:val="24"/>
          <w:szCs w:val="24"/>
        </w:rPr>
      </w:pPr>
      <w:r w:rsidRPr="00E34743">
        <w:rPr>
          <w:sz w:val="24"/>
          <w:szCs w:val="24"/>
        </w:rPr>
        <w:t>- Разработка методических рекомендаций в помощь учителю по ведению школьной документации, по организации, проведению и анализу современного урока. Сист</w:t>
      </w:r>
      <w:r w:rsidRPr="00E34743">
        <w:rPr>
          <w:sz w:val="24"/>
          <w:szCs w:val="24"/>
        </w:rPr>
        <w:t>е</w:t>
      </w:r>
      <w:r w:rsidRPr="00E34743">
        <w:rPr>
          <w:sz w:val="24"/>
          <w:szCs w:val="24"/>
        </w:rPr>
        <w:t>матизация имеющегося материала, оформление тематических стендов.</w:t>
      </w:r>
    </w:p>
    <w:p w:rsidR="0021665C" w:rsidRPr="00E34743" w:rsidRDefault="0021665C" w:rsidP="00C212D1">
      <w:pPr>
        <w:ind w:left="567"/>
        <w:jc w:val="both"/>
        <w:rPr>
          <w:sz w:val="24"/>
          <w:szCs w:val="24"/>
        </w:rPr>
      </w:pPr>
      <w:r w:rsidRPr="00E34743">
        <w:rPr>
          <w:sz w:val="24"/>
          <w:szCs w:val="24"/>
        </w:rPr>
        <w:t>- Педагогический мониторинг.</w:t>
      </w:r>
    </w:p>
    <w:p w:rsidR="0021665C" w:rsidRPr="00E34743" w:rsidRDefault="0021665C" w:rsidP="00C212D1">
      <w:pPr>
        <w:ind w:left="567"/>
        <w:jc w:val="both"/>
        <w:rPr>
          <w:sz w:val="24"/>
          <w:szCs w:val="24"/>
        </w:rPr>
      </w:pPr>
      <w:r w:rsidRPr="00E34743">
        <w:rPr>
          <w:sz w:val="24"/>
          <w:szCs w:val="24"/>
        </w:rPr>
        <w:t>- Организация и контроль курсовой системы повышения квалификации.</w:t>
      </w:r>
    </w:p>
    <w:p w:rsidR="0021665C" w:rsidRPr="00E34743" w:rsidRDefault="0021665C" w:rsidP="00C212D1">
      <w:pPr>
        <w:ind w:left="567"/>
        <w:jc w:val="both"/>
        <w:rPr>
          <w:sz w:val="24"/>
          <w:szCs w:val="24"/>
        </w:rPr>
      </w:pPr>
      <w:r w:rsidRPr="00E34743">
        <w:rPr>
          <w:sz w:val="24"/>
          <w:szCs w:val="24"/>
        </w:rPr>
        <w:t>- Аттестация.</w:t>
      </w:r>
    </w:p>
    <w:p w:rsidR="0021665C" w:rsidRPr="00E34743" w:rsidRDefault="0021665C" w:rsidP="00C212D1">
      <w:pPr>
        <w:ind w:firstLine="567"/>
        <w:jc w:val="both"/>
        <w:rPr>
          <w:sz w:val="24"/>
          <w:szCs w:val="24"/>
        </w:rPr>
      </w:pPr>
      <w:r w:rsidRPr="00E34743">
        <w:rPr>
          <w:sz w:val="24"/>
          <w:szCs w:val="24"/>
        </w:rPr>
        <w:t xml:space="preserve">В целях реализации этих проблем вся учебно-воспитательная и внеклассная работа в этом учебном году проводилась согласно утвержденному учебно-воспитательному плану школы. </w:t>
      </w:r>
    </w:p>
    <w:p w:rsidR="00A01DCB" w:rsidRPr="00175512" w:rsidRDefault="00D222C5" w:rsidP="00175512">
      <w:pPr>
        <w:shd w:val="clear" w:color="auto" w:fill="FFFFFF"/>
        <w:ind w:firstLine="677"/>
        <w:jc w:val="both"/>
        <w:rPr>
          <w:rStyle w:val="FontStyle56"/>
          <w:rFonts w:ascii="Times New Roman" w:hAnsi="Times New Roman" w:cs="Times New Roman"/>
          <w:b w:val="0"/>
          <w:bCs w:val="0"/>
          <w:spacing w:val="0"/>
        </w:rPr>
      </w:pPr>
      <w:r w:rsidRPr="00E34743">
        <w:rPr>
          <w:sz w:val="24"/>
          <w:szCs w:val="24"/>
        </w:rPr>
        <w:t>Обучение велось по государственной программе, учебно-методические комплекты представляли собой единую систему подачи и обработки учебно-методического матер</w:t>
      </w:r>
      <w:r w:rsidRPr="00E34743">
        <w:rPr>
          <w:sz w:val="24"/>
          <w:szCs w:val="24"/>
        </w:rPr>
        <w:t>и</w:t>
      </w:r>
      <w:r w:rsidRPr="00E34743">
        <w:rPr>
          <w:sz w:val="24"/>
          <w:szCs w:val="24"/>
        </w:rPr>
        <w:t>ала: программы, календарно-тематическое планирование, учебно-методическое обесп</w:t>
      </w:r>
      <w:r w:rsidRPr="00E34743">
        <w:rPr>
          <w:sz w:val="24"/>
          <w:szCs w:val="24"/>
        </w:rPr>
        <w:t>е</w:t>
      </w:r>
      <w:r w:rsidRPr="00E34743">
        <w:rPr>
          <w:sz w:val="24"/>
          <w:szCs w:val="24"/>
        </w:rPr>
        <w:t xml:space="preserve">чение. </w:t>
      </w:r>
      <w:r w:rsidR="006A39BA" w:rsidRPr="00E34743">
        <w:rPr>
          <w:sz w:val="24"/>
          <w:szCs w:val="24"/>
        </w:rPr>
        <w:t>Учебный план школы на</w:t>
      </w:r>
      <w:r w:rsidR="00CE4505" w:rsidRPr="00E34743">
        <w:rPr>
          <w:sz w:val="24"/>
          <w:szCs w:val="24"/>
        </w:rPr>
        <w:t xml:space="preserve"> 2015</w:t>
      </w:r>
      <w:r w:rsidR="006A39BA" w:rsidRPr="00E34743">
        <w:rPr>
          <w:sz w:val="24"/>
          <w:szCs w:val="24"/>
        </w:rPr>
        <w:t>-201</w:t>
      </w:r>
      <w:r w:rsidR="00CE4505" w:rsidRPr="00E34743">
        <w:rPr>
          <w:sz w:val="24"/>
          <w:szCs w:val="24"/>
        </w:rPr>
        <w:t>6</w:t>
      </w:r>
      <w:r w:rsidRPr="00E34743">
        <w:rPr>
          <w:sz w:val="24"/>
          <w:szCs w:val="24"/>
        </w:rPr>
        <w:t xml:space="preserve"> учебный год был составлен на основании Ф</w:t>
      </w:r>
      <w:r w:rsidRPr="00E34743">
        <w:rPr>
          <w:sz w:val="24"/>
          <w:szCs w:val="24"/>
        </w:rPr>
        <w:t>е</w:t>
      </w:r>
      <w:r w:rsidRPr="00E34743">
        <w:rPr>
          <w:sz w:val="24"/>
          <w:szCs w:val="24"/>
        </w:rPr>
        <w:t xml:space="preserve">дерального  базисного учебного плана общеобразовательных учреждений РФ 2004 г. и </w:t>
      </w:r>
      <w:r w:rsidRPr="00E34743">
        <w:rPr>
          <w:spacing w:val="-1"/>
          <w:sz w:val="24"/>
          <w:szCs w:val="24"/>
        </w:rPr>
        <w:t xml:space="preserve">федеральный государственный образовательный стандарт </w:t>
      </w:r>
      <w:r w:rsidR="00CE4505" w:rsidRPr="00E34743">
        <w:rPr>
          <w:spacing w:val="-1"/>
          <w:sz w:val="24"/>
          <w:szCs w:val="24"/>
        </w:rPr>
        <w:t xml:space="preserve">НОО </w:t>
      </w:r>
      <w:proofErr w:type="gramStart"/>
      <w:r w:rsidR="00CE4505" w:rsidRPr="00E34743">
        <w:rPr>
          <w:spacing w:val="-1"/>
          <w:sz w:val="24"/>
          <w:szCs w:val="24"/>
        </w:rPr>
        <w:t>и ООО</w:t>
      </w:r>
      <w:proofErr w:type="gramEnd"/>
      <w:r w:rsidRPr="00E34743">
        <w:rPr>
          <w:spacing w:val="-1"/>
          <w:sz w:val="24"/>
          <w:szCs w:val="24"/>
        </w:rPr>
        <w:t xml:space="preserve">. </w:t>
      </w:r>
      <w:r w:rsidRPr="00E34743">
        <w:rPr>
          <w:sz w:val="24"/>
          <w:szCs w:val="24"/>
        </w:rPr>
        <w:t>При составлении учебного плана соблюдалась сбалансированность между предметными циклами, отдел</w:t>
      </w:r>
      <w:r w:rsidRPr="00E34743">
        <w:rPr>
          <w:sz w:val="24"/>
          <w:szCs w:val="24"/>
        </w:rPr>
        <w:t>ь</w:t>
      </w:r>
      <w:r w:rsidRPr="00E34743">
        <w:rPr>
          <w:sz w:val="24"/>
          <w:szCs w:val="24"/>
        </w:rPr>
        <w:t>ными предметами. Уровень недельной учебной нагрузки на ученика не превышал пр</w:t>
      </w:r>
      <w:r w:rsidRPr="00E34743">
        <w:rPr>
          <w:sz w:val="24"/>
          <w:szCs w:val="24"/>
        </w:rPr>
        <w:t>е</w:t>
      </w:r>
      <w:r w:rsidRPr="00E34743">
        <w:rPr>
          <w:sz w:val="24"/>
          <w:szCs w:val="24"/>
        </w:rPr>
        <w:t>дельно допустимого. Расписание учебных занятий, дозировка домашних заданий соо</w:t>
      </w:r>
      <w:r w:rsidRPr="00E34743">
        <w:rPr>
          <w:sz w:val="24"/>
          <w:szCs w:val="24"/>
        </w:rPr>
        <w:t>т</w:t>
      </w:r>
      <w:r w:rsidRPr="00E34743">
        <w:rPr>
          <w:sz w:val="24"/>
          <w:szCs w:val="24"/>
        </w:rPr>
        <w:t>ветствовали допустимой нагрузке учащихся. Программа по всем предметам в каждом классе выполнена полностью  согла</w:t>
      </w:r>
      <w:r w:rsidR="00175512">
        <w:rPr>
          <w:sz w:val="24"/>
          <w:szCs w:val="24"/>
        </w:rPr>
        <w:t>сно требованиям стандарта.</w:t>
      </w:r>
    </w:p>
    <w:p w:rsidR="00A67D69" w:rsidRPr="00E34743" w:rsidRDefault="00A67D69" w:rsidP="00687ACD">
      <w:pPr>
        <w:pStyle w:val="a4"/>
        <w:rPr>
          <w:rStyle w:val="FontStyle56"/>
          <w:rFonts w:ascii="Times New Roman" w:hAnsi="Times New Roman" w:cs="Times New Roman"/>
          <w:bCs w:val="0"/>
          <w:i/>
          <w:color w:val="FF0000"/>
        </w:rPr>
      </w:pPr>
    </w:p>
    <w:p w:rsidR="000F1AD0" w:rsidRPr="00E34743" w:rsidRDefault="000F1AD0" w:rsidP="00DA281A">
      <w:pPr>
        <w:pStyle w:val="a4"/>
        <w:numPr>
          <w:ilvl w:val="0"/>
          <w:numId w:val="11"/>
        </w:numPr>
        <w:ind w:left="0" w:firstLine="0"/>
        <w:rPr>
          <w:rStyle w:val="FontStyle56"/>
          <w:rFonts w:ascii="Times New Roman" w:hAnsi="Times New Roman" w:cs="Times New Roman"/>
          <w:bCs w:val="0"/>
          <w:i/>
        </w:rPr>
      </w:pPr>
      <w:r w:rsidRPr="00E34743">
        <w:rPr>
          <w:rStyle w:val="FontStyle56"/>
          <w:rFonts w:ascii="Times New Roman" w:hAnsi="Times New Roman" w:cs="Times New Roman"/>
          <w:bCs w:val="0"/>
          <w:i/>
        </w:rPr>
        <w:t>Характеристика образовательных программ по ступеням обучения.</w:t>
      </w:r>
    </w:p>
    <w:p w:rsidR="00AA7AF6" w:rsidRPr="00E34743" w:rsidRDefault="00AA7AF6" w:rsidP="00AA7AF6">
      <w:pPr>
        <w:pStyle w:val="a4"/>
        <w:rPr>
          <w:rStyle w:val="FontStyle56"/>
          <w:rFonts w:ascii="Times New Roman" w:hAnsi="Times New Roman" w:cs="Times New Roman"/>
          <w:bCs w:val="0"/>
          <w:i/>
        </w:rPr>
      </w:pPr>
    </w:p>
    <w:p w:rsidR="00107B9C" w:rsidRPr="00E34743" w:rsidRDefault="00405435" w:rsidP="00405435">
      <w:pPr>
        <w:ind w:firstLine="708"/>
        <w:jc w:val="both"/>
        <w:rPr>
          <w:rFonts w:eastAsia="TimesNewRomanPSMT"/>
          <w:sz w:val="24"/>
          <w:szCs w:val="24"/>
        </w:rPr>
      </w:pPr>
      <w:r w:rsidRPr="00E34743">
        <w:rPr>
          <w:rFonts w:eastAsia="TimesNewRomanPSMT"/>
          <w:sz w:val="24"/>
          <w:szCs w:val="24"/>
        </w:rPr>
        <w:t>Образовательная программа школы представляет собой три уровня (ступени) о</w:t>
      </w:r>
      <w:r w:rsidRPr="00E34743">
        <w:rPr>
          <w:rFonts w:eastAsia="TimesNewRomanPSMT"/>
          <w:sz w:val="24"/>
          <w:szCs w:val="24"/>
        </w:rPr>
        <w:t>б</w:t>
      </w:r>
      <w:r w:rsidRPr="00E34743">
        <w:rPr>
          <w:rFonts w:eastAsia="TimesNewRomanPSMT"/>
          <w:sz w:val="24"/>
          <w:szCs w:val="24"/>
        </w:rPr>
        <w:t>разования: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1339"/>
        <w:gridCol w:w="3544"/>
        <w:gridCol w:w="1701"/>
      </w:tblGrid>
      <w:tr w:rsidR="00FC5634" w:rsidRPr="00E34743" w:rsidTr="00CF1976">
        <w:tc>
          <w:tcPr>
            <w:tcW w:w="8897" w:type="dxa"/>
            <w:gridSpan w:val="4"/>
            <w:tcBorders>
              <w:top w:val="double" w:sz="4" w:space="0" w:color="auto"/>
            </w:tcBorders>
          </w:tcPr>
          <w:p w:rsidR="00405435" w:rsidRPr="00E34743" w:rsidRDefault="00405435" w:rsidP="00A01AC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4743">
              <w:rPr>
                <w:b/>
                <w:sz w:val="24"/>
                <w:szCs w:val="24"/>
                <w:lang w:eastAsia="en-US"/>
              </w:rPr>
              <w:t>Образовательные программы</w:t>
            </w:r>
          </w:p>
        </w:tc>
      </w:tr>
      <w:tr w:rsidR="00FC5634" w:rsidRPr="00E34743" w:rsidTr="00CF1976">
        <w:tc>
          <w:tcPr>
            <w:tcW w:w="2313" w:type="dxa"/>
            <w:tcBorders>
              <w:bottom w:val="double" w:sz="4" w:space="0" w:color="auto"/>
            </w:tcBorders>
          </w:tcPr>
          <w:p w:rsidR="00405435" w:rsidRPr="00E34743" w:rsidRDefault="00405435" w:rsidP="00A01AC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E34743">
              <w:rPr>
                <w:rFonts w:eastAsia="TimesNewRomanPSMT"/>
                <w:b/>
                <w:sz w:val="24"/>
                <w:szCs w:val="24"/>
                <w:lang w:eastAsia="en-US"/>
              </w:rPr>
              <w:t>Уровень (ступень) образования</w:t>
            </w:r>
          </w:p>
        </w:tc>
        <w:tc>
          <w:tcPr>
            <w:tcW w:w="1339" w:type="dxa"/>
            <w:tcBorders>
              <w:bottom w:val="double" w:sz="4" w:space="0" w:color="auto"/>
            </w:tcBorders>
          </w:tcPr>
          <w:p w:rsidR="00405435" w:rsidRPr="00E34743" w:rsidRDefault="00405435" w:rsidP="00A01AC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E34743">
              <w:rPr>
                <w:rFonts w:eastAsia="TimesNewRomanPSMT"/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C61879" w:rsidRPr="00E34743" w:rsidRDefault="00405435" w:rsidP="00A01AC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E34743">
              <w:rPr>
                <w:rFonts w:eastAsia="TimesNewRomanPSMT"/>
                <w:b/>
                <w:sz w:val="24"/>
                <w:szCs w:val="24"/>
                <w:lang w:eastAsia="en-US"/>
              </w:rPr>
              <w:t>Направленность</w:t>
            </w:r>
          </w:p>
          <w:p w:rsidR="00405435" w:rsidRPr="00E34743" w:rsidRDefault="00405435" w:rsidP="00A01AC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E34743">
              <w:rPr>
                <w:rFonts w:eastAsia="TimesNewRomanPSMT"/>
                <w:b/>
                <w:sz w:val="24"/>
                <w:szCs w:val="24"/>
                <w:lang w:eastAsia="en-US"/>
              </w:rPr>
              <w:t xml:space="preserve"> (наименование)</w:t>
            </w:r>
          </w:p>
          <w:p w:rsidR="00405435" w:rsidRPr="00E34743" w:rsidRDefault="00405435" w:rsidP="00A01AC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05435" w:rsidRPr="00E34743" w:rsidRDefault="00405435" w:rsidP="00A01AC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E34743">
              <w:rPr>
                <w:rFonts w:eastAsia="TimesNewRomanPSMT"/>
                <w:b/>
                <w:sz w:val="24"/>
                <w:szCs w:val="24"/>
                <w:lang w:eastAsia="en-US"/>
              </w:rPr>
              <w:t>Вид</w:t>
            </w:r>
          </w:p>
          <w:p w:rsidR="00405435" w:rsidRPr="00E34743" w:rsidRDefault="00405435" w:rsidP="00A01AC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E34743">
              <w:rPr>
                <w:rFonts w:eastAsia="TimesNewRomanPSMT"/>
                <w:b/>
                <w:sz w:val="24"/>
                <w:szCs w:val="24"/>
                <w:lang w:eastAsia="en-US"/>
              </w:rPr>
              <w:t>программы</w:t>
            </w:r>
          </w:p>
        </w:tc>
      </w:tr>
      <w:tr w:rsidR="00FC5634" w:rsidRPr="00E34743" w:rsidTr="00CF1976">
        <w:tc>
          <w:tcPr>
            <w:tcW w:w="2313" w:type="dxa"/>
            <w:tcBorders>
              <w:top w:val="double" w:sz="4" w:space="0" w:color="auto"/>
            </w:tcBorders>
          </w:tcPr>
          <w:p w:rsidR="00405435" w:rsidRPr="00E34743" w:rsidRDefault="00405435" w:rsidP="00A01AC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E34743">
              <w:rPr>
                <w:rFonts w:eastAsia="TimesNewRomanPSMT"/>
                <w:sz w:val="24"/>
                <w:szCs w:val="24"/>
                <w:lang w:eastAsia="en-US"/>
              </w:rPr>
              <w:t>Начальное общее образование</w:t>
            </w:r>
          </w:p>
        </w:tc>
        <w:tc>
          <w:tcPr>
            <w:tcW w:w="1339" w:type="dxa"/>
            <w:tcBorders>
              <w:top w:val="double" w:sz="4" w:space="0" w:color="auto"/>
            </w:tcBorders>
          </w:tcPr>
          <w:p w:rsidR="00405435" w:rsidRPr="00E34743" w:rsidRDefault="00405435" w:rsidP="00CF197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34743">
              <w:rPr>
                <w:rFonts w:eastAsia="TimesNewRomanPSMT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405435" w:rsidRPr="00E34743" w:rsidRDefault="00405435" w:rsidP="00A01AC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E34743">
              <w:rPr>
                <w:rFonts w:eastAsia="TimesNewRomanPSMT"/>
                <w:sz w:val="24"/>
                <w:szCs w:val="24"/>
                <w:lang w:eastAsia="en-US"/>
              </w:rPr>
              <w:t>Общеобразовательная пр</w:t>
            </w:r>
            <w:r w:rsidRPr="00E34743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E34743">
              <w:rPr>
                <w:rFonts w:eastAsia="TimesNewRomanPSMT"/>
                <w:sz w:val="24"/>
                <w:szCs w:val="24"/>
                <w:lang w:eastAsia="en-US"/>
              </w:rPr>
              <w:t>грамма начального общего о</w:t>
            </w:r>
            <w:r w:rsidRPr="00E34743">
              <w:rPr>
                <w:rFonts w:eastAsia="TimesNewRomanPSMT"/>
                <w:sz w:val="24"/>
                <w:szCs w:val="24"/>
                <w:lang w:eastAsia="en-US"/>
              </w:rPr>
              <w:t>б</w:t>
            </w:r>
            <w:r w:rsidRPr="00E34743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разования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05435" w:rsidRPr="00E34743" w:rsidRDefault="00405435" w:rsidP="00A01AC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E34743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основная</w:t>
            </w:r>
          </w:p>
        </w:tc>
      </w:tr>
      <w:tr w:rsidR="00FC5634" w:rsidRPr="00E34743" w:rsidTr="00CF1976">
        <w:tc>
          <w:tcPr>
            <w:tcW w:w="2313" w:type="dxa"/>
          </w:tcPr>
          <w:p w:rsidR="00405435" w:rsidRPr="00E34743" w:rsidRDefault="00405435" w:rsidP="00A01AC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E34743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Основное общее образование</w:t>
            </w:r>
          </w:p>
        </w:tc>
        <w:tc>
          <w:tcPr>
            <w:tcW w:w="1339" w:type="dxa"/>
          </w:tcPr>
          <w:p w:rsidR="00405435" w:rsidRPr="00E34743" w:rsidRDefault="00405435" w:rsidP="00CF197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34743">
              <w:rPr>
                <w:rFonts w:eastAsia="TimesNewRomanPSMT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3544" w:type="dxa"/>
          </w:tcPr>
          <w:p w:rsidR="00405435" w:rsidRPr="00E34743" w:rsidRDefault="00405435" w:rsidP="00A01AC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E34743">
              <w:rPr>
                <w:rFonts w:eastAsia="TimesNewRomanPSMT"/>
                <w:sz w:val="24"/>
                <w:szCs w:val="24"/>
                <w:lang w:eastAsia="en-US"/>
              </w:rPr>
              <w:t>Общеобразовательная пр</w:t>
            </w:r>
            <w:r w:rsidRPr="00E34743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E34743">
              <w:rPr>
                <w:rFonts w:eastAsia="TimesNewRomanPSMT"/>
                <w:sz w:val="24"/>
                <w:szCs w:val="24"/>
                <w:lang w:eastAsia="en-US"/>
              </w:rPr>
              <w:t>грамма</w:t>
            </w:r>
            <w:r w:rsidR="00612D49" w:rsidRPr="00E34743">
              <w:rPr>
                <w:rFonts w:eastAsia="TimesNewRomanPSMT"/>
                <w:sz w:val="24"/>
                <w:szCs w:val="24"/>
                <w:lang w:eastAsia="en-US"/>
              </w:rPr>
              <w:t xml:space="preserve"> основного общего обр</w:t>
            </w:r>
            <w:r w:rsidR="00612D49" w:rsidRPr="00E34743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 w:rsidR="00612D49" w:rsidRPr="00E34743">
              <w:rPr>
                <w:rFonts w:eastAsia="TimesNewRomanPSMT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1701" w:type="dxa"/>
          </w:tcPr>
          <w:p w:rsidR="00405435" w:rsidRPr="00E34743" w:rsidRDefault="00612D49" w:rsidP="00A01AC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E34743">
              <w:rPr>
                <w:rFonts w:eastAsia="TimesNewRomanPSMT"/>
                <w:sz w:val="24"/>
                <w:szCs w:val="24"/>
                <w:lang w:eastAsia="en-US"/>
              </w:rPr>
              <w:t>основная</w:t>
            </w:r>
          </w:p>
        </w:tc>
      </w:tr>
      <w:tr w:rsidR="00FC5634" w:rsidRPr="00E34743" w:rsidTr="00CF1976">
        <w:tc>
          <w:tcPr>
            <w:tcW w:w="2313" w:type="dxa"/>
            <w:tcBorders>
              <w:bottom w:val="double" w:sz="4" w:space="0" w:color="auto"/>
            </w:tcBorders>
          </w:tcPr>
          <w:p w:rsidR="00405435" w:rsidRPr="00E34743" w:rsidRDefault="00612D49" w:rsidP="00D43F2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E34743">
              <w:rPr>
                <w:rFonts w:eastAsia="TimesNewRomanPSMT"/>
                <w:sz w:val="24"/>
                <w:szCs w:val="24"/>
                <w:lang w:eastAsia="en-US"/>
              </w:rPr>
              <w:t>Среднее общее о</w:t>
            </w:r>
            <w:r w:rsidRPr="00E34743">
              <w:rPr>
                <w:rFonts w:eastAsia="TimesNewRomanPSMT"/>
                <w:sz w:val="24"/>
                <w:szCs w:val="24"/>
                <w:lang w:eastAsia="en-US"/>
              </w:rPr>
              <w:t>б</w:t>
            </w:r>
            <w:r w:rsidRPr="00E34743">
              <w:rPr>
                <w:rFonts w:eastAsia="TimesNewRomanPSMT"/>
                <w:sz w:val="24"/>
                <w:szCs w:val="24"/>
                <w:lang w:eastAsia="en-US"/>
              </w:rPr>
              <w:t>разование</w:t>
            </w:r>
          </w:p>
        </w:tc>
        <w:tc>
          <w:tcPr>
            <w:tcW w:w="1339" w:type="dxa"/>
            <w:tcBorders>
              <w:bottom w:val="double" w:sz="4" w:space="0" w:color="auto"/>
            </w:tcBorders>
          </w:tcPr>
          <w:p w:rsidR="00405435" w:rsidRPr="00E34743" w:rsidRDefault="00612D49" w:rsidP="00CF197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34743">
              <w:rPr>
                <w:rFonts w:eastAsia="TimesNewRomanPSMT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405435" w:rsidRPr="00E34743" w:rsidRDefault="00612D49" w:rsidP="00D43F2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E34743">
              <w:rPr>
                <w:rFonts w:eastAsia="TimesNewRomanPSMT"/>
                <w:sz w:val="24"/>
                <w:szCs w:val="24"/>
                <w:lang w:eastAsia="en-US"/>
              </w:rPr>
              <w:t>Общеобразовательная пр</w:t>
            </w:r>
            <w:r w:rsidRPr="00E34743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E34743">
              <w:rPr>
                <w:rFonts w:eastAsia="TimesNewRomanPSMT"/>
                <w:sz w:val="24"/>
                <w:szCs w:val="24"/>
                <w:lang w:eastAsia="en-US"/>
              </w:rPr>
              <w:t>грамма среднего общего обр</w:t>
            </w:r>
            <w:r w:rsidRPr="00E34743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 w:rsidRPr="00E34743">
              <w:rPr>
                <w:rFonts w:eastAsia="TimesNewRomanPSMT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05435" w:rsidRPr="00E34743" w:rsidRDefault="00612D49" w:rsidP="00A01AC1">
            <w:pPr>
              <w:autoSpaceDE w:val="0"/>
              <w:autoSpaceDN w:val="0"/>
              <w:adjustRightInd w:val="0"/>
              <w:ind w:left="-49" w:firstLine="49"/>
              <w:rPr>
                <w:rFonts w:eastAsia="TimesNewRomanPSMT"/>
                <w:sz w:val="24"/>
                <w:szCs w:val="24"/>
                <w:lang w:eastAsia="en-US"/>
              </w:rPr>
            </w:pPr>
            <w:r w:rsidRPr="00E34743">
              <w:rPr>
                <w:rFonts w:eastAsia="TimesNewRomanPSMT"/>
                <w:sz w:val="24"/>
                <w:szCs w:val="24"/>
                <w:lang w:eastAsia="en-US"/>
              </w:rPr>
              <w:t>основная</w:t>
            </w:r>
          </w:p>
        </w:tc>
      </w:tr>
    </w:tbl>
    <w:p w:rsidR="00405435" w:rsidRPr="00E34743" w:rsidRDefault="00405435" w:rsidP="00405435">
      <w:pPr>
        <w:ind w:firstLine="708"/>
        <w:jc w:val="both"/>
        <w:rPr>
          <w:b/>
          <w:i/>
          <w:sz w:val="24"/>
          <w:szCs w:val="24"/>
        </w:rPr>
      </w:pPr>
    </w:p>
    <w:p w:rsidR="00107B9C" w:rsidRPr="00E34743" w:rsidRDefault="00107B9C" w:rsidP="00107B9C">
      <w:pPr>
        <w:jc w:val="both"/>
        <w:rPr>
          <w:sz w:val="24"/>
          <w:szCs w:val="24"/>
        </w:rPr>
      </w:pPr>
      <w:r w:rsidRPr="00E34743">
        <w:rPr>
          <w:sz w:val="24"/>
          <w:szCs w:val="24"/>
        </w:rPr>
        <w:t xml:space="preserve">Главная миссия любой школы – дать ребёнку качественное образование и воспитание. </w:t>
      </w:r>
    </w:p>
    <w:p w:rsidR="00107B9C" w:rsidRPr="00E34743" w:rsidRDefault="00107B9C" w:rsidP="00107B9C">
      <w:pPr>
        <w:pStyle w:val="11"/>
        <w:ind w:left="1080"/>
        <w:rPr>
          <w:b/>
          <w:bCs/>
        </w:rPr>
      </w:pPr>
    </w:p>
    <w:p w:rsidR="00107B9C" w:rsidRPr="00E34743" w:rsidRDefault="00107B9C" w:rsidP="00AA7AF6">
      <w:pPr>
        <w:ind w:left="708"/>
        <w:jc w:val="both"/>
        <w:rPr>
          <w:sz w:val="24"/>
          <w:szCs w:val="24"/>
        </w:rPr>
      </w:pPr>
      <w:r w:rsidRPr="00E34743">
        <w:rPr>
          <w:b/>
          <w:bCs/>
          <w:i/>
          <w:iCs/>
          <w:sz w:val="24"/>
          <w:szCs w:val="24"/>
        </w:rPr>
        <w:t>В школе реализуются пр</w:t>
      </w:r>
      <w:r w:rsidR="001D24BF" w:rsidRPr="00E34743">
        <w:rPr>
          <w:b/>
          <w:bCs/>
          <w:i/>
          <w:iCs/>
          <w:sz w:val="24"/>
          <w:szCs w:val="24"/>
        </w:rPr>
        <w:t>ограммы начального</w:t>
      </w:r>
      <w:r w:rsidRPr="00E34743">
        <w:rPr>
          <w:b/>
          <w:bCs/>
          <w:i/>
          <w:iCs/>
          <w:sz w:val="24"/>
          <w:szCs w:val="24"/>
        </w:rPr>
        <w:t xml:space="preserve"> общего</w:t>
      </w:r>
      <w:r w:rsidR="001D24BF" w:rsidRPr="00E34743">
        <w:rPr>
          <w:b/>
          <w:bCs/>
          <w:i/>
          <w:iCs/>
          <w:sz w:val="24"/>
          <w:szCs w:val="24"/>
        </w:rPr>
        <w:t>, основного общего</w:t>
      </w:r>
      <w:r w:rsidRPr="00E34743">
        <w:rPr>
          <w:b/>
          <w:bCs/>
          <w:i/>
          <w:iCs/>
          <w:sz w:val="24"/>
          <w:szCs w:val="24"/>
        </w:rPr>
        <w:t xml:space="preserve"> и сре</w:t>
      </w:r>
      <w:r w:rsidRPr="00E34743">
        <w:rPr>
          <w:b/>
          <w:bCs/>
          <w:i/>
          <w:iCs/>
          <w:sz w:val="24"/>
          <w:szCs w:val="24"/>
        </w:rPr>
        <w:t>д</w:t>
      </w:r>
      <w:r w:rsidRPr="00E34743">
        <w:rPr>
          <w:b/>
          <w:bCs/>
          <w:i/>
          <w:iCs/>
          <w:sz w:val="24"/>
          <w:szCs w:val="24"/>
        </w:rPr>
        <w:t>него</w:t>
      </w:r>
      <w:r w:rsidR="001D24BF" w:rsidRPr="00E34743">
        <w:rPr>
          <w:b/>
          <w:bCs/>
          <w:i/>
          <w:iCs/>
          <w:sz w:val="24"/>
          <w:szCs w:val="24"/>
        </w:rPr>
        <w:t xml:space="preserve"> общего</w:t>
      </w:r>
      <w:r w:rsidRPr="00E34743">
        <w:rPr>
          <w:b/>
          <w:bCs/>
          <w:i/>
          <w:iCs/>
          <w:sz w:val="24"/>
          <w:szCs w:val="24"/>
        </w:rPr>
        <w:t xml:space="preserve"> образования.</w:t>
      </w:r>
      <w:r w:rsidRPr="00E34743">
        <w:rPr>
          <w:i/>
          <w:iCs/>
          <w:sz w:val="24"/>
          <w:szCs w:val="24"/>
        </w:rPr>
        <w:t xml:space="preserve"> </w:t>
      </w:r>
    </w:p>
    <w:p w:rsidR="00954B8E" w:rsidRPr="00E34743" w:rsidRDefault="00954B8E" w:rsidP="00954B8E">
      <w:pPr>
        <w:shd w:val="clear" w:color="auto" w:fill="FFFFFF"/>
        <w:spacing w:before="317" w:line="322" w:lineRule="exact"/>
        <w:ind w:right="10" w:firstLine="677"/>
        <w:jc w:val="both"/>
        <w:rPr>
          <w:sz w:val="18"/>
        </w:rPr>
      </w:pPr>
      <w:r w:rsidRPr="00E34743">
        <w:rPr>
          <w:spacing w:val="-1"/>
          <w:sz w:val="24"/>
          <w:szCs w:val="28"/>
        </w:rPr>
        <w:t>Школа в учебно-воспитательном процессе  реализует Базисный учебный план (БУП) – 2004, федеральный государственный образовательный стандарт начального о</w:t>
      </w:r>
      <w:r w:rsidRPr="00E34743">
        <w:rPr>
          <w:spacing w:val="-1"/>
          <w:sz w:val="24"/>
          <w:szCs w:val="28"/>
        </w:rPr>
        <w:t>б</w:t>
      </w:r>
      <w:r w:rsidR="001D24BF" w:rsidRPr="00E34743">
        <w:rPr>
          <w:spacing w:val="-1"/>
          <w:sz w:val="24"/>
          <w:szCs w:val="28"/>
        </w:rPr>
        <w:t>разования (ФГОС НОО</w:t>
      </w:r>
      <w:r w:rsidR="00A7164F" w:rsidRPr="00E34743">
        <w:rPr>
          <w:spacing w:val="-1"/>
          <w:sz w:val="24"/>
          <w:szCs w:val="28"/>
        </w:rPr>
        <w:t xml:space="preserve"> и ФГОС ООО</w:t>
      </w:r>
      <w:r w:rsidRPr="00E34743">
        <w:rPr>
          <w:spacing w:val="-2"/>
          <w:sz w:val="24"/>
          <w:szCs w:val="28"/>
        </w:rPr>
        <w:t>).</w:t>
      </w:r>
    </w:p>
    <w:p w:rsidR="00954B8E" w:rsidRPr="00E34743" w:rsidRDefault="00954B8E" w:rsidP="00954B8E">
      <w:pPr>
        <w:shd w:val="clear" w:color="auto" w:fill="FFFFFF"/>
        <w:spacing w:line="322" w:lineRule="exact"/>
        <w:ind w:right="14" w:firstLine="682"/>
        <w:jc w:val="both"/>
        <w:rPr>
          <w:sz w:val="18"/>
        </w:rPr>
      </w:pPr>
      <w:r w:rsidRPr="00E34743">
        <w:rPr>
          <w:sz w:val="24"/>
          <w:szCs w:val="28"/>
        </w:rPr>
        <w:t xml:space="preserve">Учебный план МБОУ СОШ №8 реализуется в режиме 5-дневной </w:t>
      </w:r>
      <w:r w:rsidR="009E2873" w:rsidRPr="00E34743">
        <w:rPr>
          <w:spacing w:val="-2"/>
          <w:sz w:val="24"/>
          <w:szCs w:val="28"/>
        </w:rPr>
        <w:t>рабочей недели (1</w:t>
      </w:r>
      <w:r w:rsidRPr="00E34743">
        <w:rPr>
          <w:spacing w:val="-2"/>
          <w:sz w:val="24"/>
          <w:szCs w:val="28"/>
        </w:rPr>
        <w:t>-</w:t>
      </w:r>
      <w:r w:rsidR="00E34743" w:rsidRPr="00E34743">
        <w:rPr>
          <w:spacing w:val="-2"/>
          <w:sz w:val="24"/>
          <w:szCs w:val="28"/>
        </w:rPr>
        <w:t xml:space="preserve">9, </w:t>
      </w:r>
      <w:r w:rsidRPr="00E34743">
        <w:rPr>
          <w:spacing w:val="-2"/>
          <w:sz w:val="24"/>
          <w:szCs w:val="28"/>
        </w:rPr>
        <w:t>11 класс</w:t>
      </w:r>
      <w:r w:rsidR="00E34743" w:rsidRPr="00E34743">
        <w:rPr>
          <w:spacing w:val="-2"/>
          <w:sz w:val="24"/>
          <w:szCs w:val="28"/>
        </w:rPr>
        <w:t>ы</w:t>
      </w:r>
      <w:r w:rsidRPr="00E34743">
        <w:rPr>
          <w:spacing w:val="-2"/>
          <w:sz w:val="24"/>
          <w:szCs w:val="28"/>
        </w:rPr>
        <w:t>).</w:t>
      </w:r>
    </w:p>
    <w:p w:rsidR="00A7164F" w:rsidRPr="00E34743" w:rsidRDefault="00A7164F" w:rsidP="00A7164F">
      <w:pPr>
        <w:ind w:firstLine="709"/>
        <w:jc w:val="both"/>
        <w:rPr>
          <w:b/>
          <w:i/>
          <w:sz w:val="24"/>
          <w:szCs w:val="28"/>
        </w:rPr>
      </w:pPr>
      <w:r w:rsidRPr="00E34743">
        <w:rPr>
          <w:sz w:val="24"/>
          <w:szCs w:val="28"/>
        </w:rPr>
        <w:t xml:space="preserve">Учебный план для 1 – 4 классов в рамках реализации ФГОС ориентирован на 4-летний нормативный срок освоения образовательных программ </w:t>
      </w:r>
      <w:r w:rsidRPr="00E34743">
        <w:rPr>
          <w:b/>
          <w:i/>
          <w:sz w:val="24"/>
          <w:szCs w:val="28"/>
        </w:rPr>
        <w:t>начального общего о</w:t>
      </w:r>
      <w:r w:rsidRPr="00E34743">
        <w:rPr>
          <w:b/>
          <w:i/>
          <w:sz w:val="24"/>
          <w:szCs w:val="28"/>
        </w:rPr>
        <w:t>б</w:t>
      </w:r>
      <w:r w:rsidRPr="00E34743">
        <w:rPr>
          <w:b/>
          <w:i/>
          <w:sz w:val="24"/>
          <w:szCs w:val="28"/>
        </w:rPr>
        <w:t>разования</w:t>
      </w:r>
      <w:r w:rsidRPr="00E34743">
        <w:rPr>
          <w:sz w:val="24"/>
          <w:szCs w:val="28"/>
        </w:rPr>
        <w:t>. Продолжительность учебного года для 1 класса 33 учебные недели, для 2 – 4 классов – 34 учебных недели. В 1 классах используется «ступенчатый» режим обучения, а именно: в сентябре, октябре – по 3 урока в день по 35 минут каждый, в ноябре – дека</w:t>
      </w:r>
      <w:r w:rsidRPr="00E34743">
        <w:rPr>
          <w:sz w:val="24"/>
          <w:szCs w:val="28"/>
        </w:rPr>
        <w:t>б</w:t>
      </w:r>
      <w:r w:rsidRPr="00E34743">
        <w:rPr>
          <w:sz w:val="24"/>
          <w:szCs w:val="28"/>
        </w:rPr>
        <w:t>ре – по 4 урока по 35 минут каждый, январе – мае – по 4 урока по 45 минут каждый</w:t>
      </w:r>
      <w:proofErr w:type="gramStart"/>
      <w:r w:rsidRPr="00E34743">
        <w:rPr>
          <w:sz w:val="24"/>
          <w:szCs w:val="28"/>
        </w:rPr>
        <w:t xml:space="preserve"> ,</w:t>
      </w:r>
      <w:proofErr w:type="gramEnd"/>
      <w:r w:rsidRPr="00E34743">
        <w:rPr>
          <w:sz w:val="24"/>
          <w:szCs w:val="28"/>
        </w:rPr>
        <w:t xml:space="preserve"> для  2–4 классов – 45 минут</w:t>
      </w:r>
      <w:r w:rsidRPr="00E34743">
        <w:rPr>
          <w:b/>
          <w:sz w:val="24"/>
          <w:szCs w:val="28"/>
        </w:rPr>
        <w:t>.</w:t>
      </w:r>
    </w:p>
    <w:p w:rsidR="00AC5E73" w:rsidRPr="00E34743" w:rsidRDefault="00AC5E73" w:rsidP="00AC5E73">
      <w:pPr>
        <w:ind w:firstLine="708"/>
        <w:jc w:val="both"/>
        <w:rPr>
          <w:sz w:val="24"/>
          <w:szCs w:val="28"/>
        </w:rPr>
      </w:pPr>
      <w:proofErr w:type="gramStart"/>
      <w:r w:rsidRPr="00E34743">
        <w:rPr>
          <w:sz w:val="24"/>
          <w:szCs w:val="28"/>
        </w:rPr>
        <w:t>В структуре учебного плана основной и старшей школы обучения  выделены: и</w:t>
      </w:r>
      <w:r w:rsidRPr="00E34743">
        <w:rPr>
          <w:sz w:val="24"/>
          <w:szCs w:val="28"/>
        </w:rPr>
        <w:t>н</w:t>
      </w:r>
      <w:r w:rsidRPr="00E34743">
        <w:rPr>
          <w:sz w:val="24"/>
          <w:szCs w:val="28"/>
        </w:rPr>
        <w:t xml:space="preserve">вариантная  и вариативная части, которые в свою очередь представлены обязательными занятиями по выбору образовательного учреждения и по выбору учащихся. </w:t>
      </w:r>
      <w:proofErr w:type="gramEnd"/>
    </w:p>
    <w:p w:rsidR="00AC5E73" w:rsidRPr="00E34743" w:rsidRDefault="00AC5E73" w:rsidP="00AC5E73">
      <w:pPr>
        <w:ind w:firstLine="708"/>
        <w:jc w:val="both"/>
        <w:rPr>
          <w:b/>
          <w:sz w:val="24"/>
          <w:szCs w:val="28"/>
        </w:rPr>
      </w:pPr>
      <w:r w:rsidRPr="00E34743">
        <w:rPr>
          <w:sz w:val="24"/>
          <w:szCs w:val="28"/>
        </w:rPr>
        <w:t>Часы вариативной части используются для расширения содержания учебных предметов федерального компонента и для введения новых учебных предметов и эле</w:t>
      </w:r>
      <w:r w:rsidRPr="00E34743">
        <w:rPr>
          <w:sz w:val="24"/>
          <w:szCs w:val="28"/>
        </w:rPr>
        <w:t>к</w:t>
      </w:r>
      <w:r w:rsidRPr="00E34743">
        <w:rPr>
          <w:sz w:val="24"/>
          <w:szCs w:val="28"/>
        </w:rPr>
        <w:t>тивных курсов по выбору.</w:t>
      </w:r>
      <w:r w:rsidRPr="00E34743">
        <w:rPr>
          <w:b/>
          <w:sz w:val="24"/>
          <w:szCs w:val="28"/>
        </w:rPr>
        <w:t xml:space="preserve"> </w:t>
      </w:r>
    </w:p>
    <w:p w:rsidR="00AC5E73" w:rsidRPr="00E34743" w:rsidRDefault="00AC5E73" w:rsidP="00AC5E7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E34743">
        <w:rPr>
          <w:sz w:val="24"/>
          <w:szCs w:val="28"/>
        </w:rPr>
        <w:t>Инвариантная часть учебного плана полностью реализует федеральный комп</w:t>
      </w:r>
      <w:r w:rsidRPr="00E34743">
        <w:rPr>
          <w:sz w:val="24"/>
          <w:szCs w:val="28"/>
        </w:rPr>
        <w:t>о</w:t>
      </w:r>
      <w:r w:rsidRPr="00E34743">
        <w:rPr>
          <w:sz w:val="24"/>
          <w:szCs w:val="28"/>
        </w:rPr>
        <w:t>нент, обеспечивающий единство образовательного пространства.</w:t>
      </w:r>
    </w:p>
    <w:p w:rsidR="00AC5E73" w:rsidRPr="00E34743" w:rsidRDefault="00AC5E73" w:rsidP="00AC5E7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E34743">
        <w:rPr>
          <w:sz w:val="24"/>
          <w:szCs w:val="28"/>
        </w:rPr>
        <w:t>Обязательные занятия по выбору образовательного учреждения используются на усиление образовательных областей БУП.</w:t>
      </w:r>
    </w:p>
    <w:p w:rsidR="00AC5E73" w:rsidRPr="00E34743" w:rsidRDefault="00AC5E73" w:rsidP="00AC5E73">
      <w:pPr>
        <w:ind w:firstLine="709"/>
        <w:jc w:val="both"/>
        <w:rPr>
          <w:sz w:val="24"/>
          <w:szCs w:val="28"/>
        </w:rPr>
      </w:pPr>
      <w:r w:rsidRPr="00E34743">
        <w:rPr>
          <w:sz w:val="24"/>
          <w:szCs w:val="28"/>
        </w:rPr>
        <w:t xml:space="preserve">Учебный план для 5 – 9  классов ориентирован на 5-летний нормативный срок освоения образовательных программ </w:t>
      </w:r>
      <w:r w:rsidRPr="00E34743">
        <w:rPr>
          <w:b/>
          <w:i/>
          <w:sz w:val="24"/>
          <w:szCs w:val="28"/>
        </w:rPr>
        <w:t>основного  общего образования</w:t>
      </w:r>
      <w:r w:rsidRPr="00E34743">
        <w:rPr>
          <w:sz w:val="24"/>
          <w:szCs w:val="28"/>
        </w:rPr>
        <w:t>, для 10 – 11  кла</w:t>
      </w:r>
      <w:r w:rsidRPr="00E34743">
        <w:rPr>
          <w:sz w:val="24"/>
          <w:szCs w:val="28"/>
        </w:rPr>
        <w:t>с</w:t>
      </w:r>
      <w:r w:rsidRPr="00E34743">
        <w:rPr>
          <w:sz w:val="24"/>
          <w:szCs w:val="28"/>
        </w:rPr>
        <w:t xml:space="preserve">сов - на 2-летний нормативный срок освоения образовательных программ </w:t>
      </w:r>
      <w:r w:rsidR="00A01DCB" w:rsidRPr="00E34743">
        <w:rPr>
          <w:b/>
          <w:i/>
          <w:sz w:val="24"/>
          <w:szCs w:val="28"/>
        </w:rPr>
        <w:t xml:space="preserve">среднего </w:t>
      </w:r>
      <w:r w:rsidRPr="00E34743">
        <w:rPr>
          <w:b/>
          <w:i/>
          <w:sz w:val="24"/>
          <w:szCs w:val="28"/>
        </w:rPr>
        <w:t>о</w:t>
      </w:r>
      <w:r w:rsidRPr="00E34743">
        <w:rPr>
          <w:b/>
          <w:i/>
          <w:sz w:val="24"/>
          <w:szCs w:val="28"/>
        </w:rPr>
        <w:t>б</w:t>
      </w:r>
      <w:r w:rsidRPr="00E34743">
        <w:rPr>
          <w:b/>
          <w:i/>
          <w:sz w:val="24"/>
          <w:szCs w:val="28"/>
        </w:rPr>
        <w:t>щего образования</w:t>
      </w:r>
      <w:r w:rsidRPr="00E34743">
        <w:rPr>
          <w:sz w:val="24"/>
          <w:szCs w:val="28"/>
        </w:rPr>
        <w:t>. Продолжительно</w:t>
      </w:r>
      <w:r w:rsidR="00A01DCB" w:rsidRPr="00E34743">
        <w:rPr>
          <w:sz w:val="24"/>
          <w:szCs w:val="28"/>
        </w:rPr>
        <w:t>сть учебного года для 5 – 11</w:t>
      </w:r>
      <w:r w:rsidRPr="00E34743">
        <w:rPr>
          <w:sz w:val="24"/>
          <w:szCs w:val="28"/>
        </w:rPr>
        <w:t xml:space="preserve"> классов –</w:t>
      </w:r>
      <w:r w:rsidR="00A01DCB" w:rsidRPr="00E34743">
        <w:rPr>
          <w:sz w:val="24"/>
          <w:szCs w:val="28"/>
        </w:rPr>
        <w:t xml:space="preserve"> </w:t>
      </w:r>
      <w:r w:rsidRPr="00E34743">
        <w:rPr>
          <w:sz w:val="24"/>
          <w:szCs w:val="28"/>
        </w:rPr>
        <w:t xml:space="preserve">34 учебные недели. Продолжительность урока – 45 минут. </w:t>
      </w:r>
    </w:p>
    <w:p w:rsidR="00AC5E73" w:rsidRPr="00E34743" w:rsidRDefault="00AC5E73" w:rsidP="00AC5E73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E34743">
        <w:rPr>
          <w:color w:val="FF0000"/>
          <w:sz w:val="24"/>
          <w:szCs w:val="28"/>
        </w:rPr>
        <w:t xml:space="preserve">          </w:t>
      </w:r>
      <w:proofErr w:type="gramStart"/>
      <w:r w:rsidRPr="00E34743">
        <w:rPr>
          <w:sz w:val="24"/>
          <w:szCs w:val="28"/>
        </w:rPr>
        <w:t>Учебный план школы соблюдает сбалансированность между образовательными областями, образовательными компонентами, между обязательными дисциплинами и предметами по выбору, кроме того, соблюдается преемственность между начальной, о</w:t>
      </w:r>
      <w:r w:rsidRPr="00E34743">
        <w:rPr>
          <w:sz w:val="24"/>
          <w:szCs w:val="28"/>
        </w:rPr>
        <w:t>с</w:t>
      </w:r>
      <w:r w:rsidRPr="00E34743">
        <w:rPr>
          <w:sz w:val="24"/>
          <w:szCs w:val="28"/>
        </w:rPr>
        <w:t>новной и старшей ступенями обучения.</w:t>
      </w:r>
      <w:proofErr w:type="gramEnd"/>
    </w:p>
    <w:p w:rsidR="0069259C" w:rsidRPr="00E34743" w:rsidRDefault="0069259C" w:rsidP="00AC5E73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</w:p>
    <w:p w:rsidR="00CC51FE" w:rsidRPr="00E34743" w:rsidRDefault="00CC51FE" w:rsidP="00CC51FE">
      <w:pPr>
        <w:ind w:firstLine="708"/>
        <w:jc w:val="center"/>
        <w:rPr>
          <w:b/>
          <w:sz w:val="24"/>
          <w:szCs w:val="28"/>
        </w:rPr>
      </w:pPr>
      <w:r w:rsidRPr="00E34743">
        <w:rPr>
          <w:b/>
          <w:sz w:val="24"/>
          <w:szCs w:val="28"/>
        </w:rPr>
        <w:t>Начальная школа</w:t>
      </w:r>
    </w:p>
    <w:p w:rsidR="00CC51FE" w:rsidRPr="00E34743" w:rsidRDefault="00CC51FE" w:rsidP="00CC51FE">
      <w:pPr>
        <w:ind w:firstLine="709"/>
        <w:jc w:val="both"/>
        <w:rPr>
          <w:sz w:val="24"/>
          <w:szCs w:val="28"/>
        </w:rPr>
      </w:pPr>
      <w:r w:rsidRPr="00E34743">
        <w:rPr>
          <w:sz w:val="24"/>
          <w:szCs w:val="28"/>
        </w:rPr>
        <w:t>Учебный план  школы начальной ступени обеспечивает введение в действие и р</w:t>
      </w:r>
      <w:r w:rsidRPr="00E34743">
        <w:rPr>
          <w:sz w:val="24"/>
          <w:szCs w:val="28"/>
        </w:rPr>
        <w:t>е</w:t>
      </w:r>
      <w:r w:rsidRPr="00E34743">
        <w:rPr>
          <w:sz w:val="24"/>
          <w:szCs w:val="28"/>
        </w:rPr>
        <w:t>ализацию требований ФГОС, определяет общий объем аудиторной нагрузки обуча</w:t>
      </w:r>
      <w:r w:rsidRPr="00E34743">
        <w:rPr>
          <w:sz w:val="24"/>
          <w:szCs w:val="28"/>
        </w:rPr>
        <w:t>ю</w:t>
      </w:r>
      <w:r w:rsidRPr="00E34743">
        <w:rPr>
          <w:sz w:val="24"/>
          <w:szCs w:val="28"/>
        </w:rPr>
        <w:t>щихся, состав и структуру обязательных предметных областей и направлений внеуро</w:t>
      </w:r>
      <w:r w:rsidRPr="00E34743">
        <w:rPr>
          <w:sz w:val="24"/>
          <w:szCs w:val="28"/>
        </w:rPr>
        <w:t>ч</w:t>
      </w:r>
      <w:r w:rsidRPr="00E34743">
        <w:rPr>
          <w:sz w:val="24"/>
          <w:szCs w:val="28"/>
        </w:rPr>
        <w:t xml:space="preserve">ной деятельности. </w:t>
      </w:r>
    </w:p>
    <w:p w:rsidR="00CC51FE" w:rsidRPr="00E34743" w:rsidRDefault="00CC51FE" w:rsidP="00CC51FE">
      <w:pPr>
        <w:ind w:firstLine="709"/>
        <w:jc w:val="both"/>
        <w:rPr>
          <w:sz w:val="24"/>
          <w:szCs w:val="28"/>
        </w:rPr>
      </w:pPr>
      <w:r w:rsidRPr="00E34743">
        <w:rPr>
          <w:sz w:val="24"/>
          <w:szCs w:val="28"/>
        </w:rPr>
        <w:lastRenderedPageBreak/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CC51FE" w:rsidRPr="00E34743" w:rsidRDefault="00CC51FE" w:rsidP="00CC51FE">
      <w:pPr>
        <w:ind w:firstLine="709"/>
        <w:jc w:val="both"/>
        <w:rPr>
          <w:sz w:val="24"/>
          <w:szCs w:val="28"/>
        </w:rPr>
      </w:pPr>
      <w:r w:rsidRPr="00E34743">
        <w:rPr>
          <w:sz w:val="24"/>
          <w:szCs w:val="28"/>
        </w:rPr>
        <w:t xml:space="preserve">-формирование гражданской идентичности </w:t>
      </w:r>
      <w:proofErr w:type="gramStart"/>
      <w:r w:rsidRPr="00E34743">
        <w:rPr>
          <w:sz w:val="24"/>
          <w:szCs w:val="28"/>
        </w:rPr>
        <w:t>обучающихся</w:t>
      </w:r>
      <w:proofErr w:type="gramEnd"/>
      <w:r w:rsidRPr="00E34743">
        <w:rPr>
          <w:sz w:val="24"/>
          <w:szCs w:val="28"/>
        </w:rPr>
        <w:t>;</w:t>
      </w:r>
    </w:p>
    <w:p w:rsidR="00CC51FE" w:rsidRPr="00E34743" w:rsidRDefault="00CC51FE" w:rsidP="00CC51FE">
      <w:pPr>
        <w:ind w:firstLine="709"/>
        <w:jc w:val="both"/>
        <w:rPr>
          <w:sz w:val="24"/>
          <w:szCs w:val="28"/>
        </w:rPr>
      </w:pPr>
      <w:r w:rsidRPr="00E34743">
        <w:rPr>
          <w:sz w:val="24"/>
          <w:szCs w:val="28"/>
        </w:rPr>
        <w:t xml:space="preserve">-приобщение </w:t>
      </w:r>
      <w:proofErr w:type="gramStart"/>
      <w:r w:rsidRPr="00E34743">
        <w:rPr>
          <w:sz w:val="24"/>
          <w:szCs w:val="28"/>
        </w:rPr>
        <w:t>обучающихся</w:t>
      </w:r>
      <w:proofErr w:type="gramEnd"/>
      <w:r w:rsidRPr="00E34743">
        <w:rPr>
          <w:sz w:val="24"/>
          <w:szCs w:val="28"/>
        </w:rPr>
        <w:t xml:space="preserve"> к общекультурным и национальным ценностям, и</w:t>
      </w:r>
      <w:r w:rsidRPr="00E34743">
        <w:rPr>
          <w:sz w:val="24"/>
          <w:szCs w:val="28"/>
        </w:rPr>
        <w:t>н</w:t>
      </w:r>
      <w:r w:rsidRPr="00E34743">
        <w:rPr>
          <w:sz w:val="24"/>
          <w:szCs w:val="28"/>
        </w:rPr>
        <w:t>формационным технологиям;</w:t>
      </w:r>
    </w:p>
    <w:p w:rsidR="00CC51FE" w:rsidRPr="00E34743" w:rsidRDefault="00CC51FE" w:rsidP="00CC51FE">
      <w:pPr>
        <w:ind w:firstLine="709"/>
        <w:jc w:val="both"/>
        <w:rPr>
          <w:sz w:val="24"/>
          <w:szCs w:val="28"/>
        </w:rPr>
      </w:pPr>
      <w:r w:rsidRPr="00E34743">
        <w:rPr>
          <w:sz w:val="24"/>
          <w:szCs w:val="28"/>
        </w:rPr>
        <w:t>-готовность к продолжению образования на последующих ступенях основного общего образования;</w:t>
      </w:r>
    </w:p>
    <w:p w:rsidR="00CC51FE" w:rsidRPr="00E34743" w:rsidRDefault="00CC51FE" w:rsidP="00CC51FE">
      <w:pPr>
        <w:ind w:firstLine="709"/>
        <w:jc w:val="both"/>
        <w:rPr>
          <w:sz w:val="24"/>
          <w:szCs w:val="28"/>
        </w:rPr>
      </w:pPr>
      <w:r w:rsidRPr="00E34743">
        <w:rPr>
          <w:sz w:val="24"/>
          <w:szCs w:val="28"/>
        </w:rPr>
        <w:t>-формирование здорового образа жизни, элементарных правил поведения в эк</w:t>
      </w:r>
      <w:r w:rsidRPr="00E34743">
        <w:rPr>
          <w:sz w:val="24"/>
          <w:szCs w:val="28"/>
        </w:rPr>
        <w:t>с</w:t>
      </w:r>
      <w:r w:rsidRPr="00E34743">
        <w:rPr>
          <w:sz w:val="24"/>
          <w:szCs w:val="28"/>
        </w:rPr>
        <w:t>тремальных ситуациях;</w:t>
      </w:r>
    </w:p>
    <w:p w:rsidR="00CC51FE" w:rsidRPr="00E34743" w:rsidRDefault="00CC51FE" w:rsidP="00CC51FE">
      <w:pPr>
        <w:ind w:firstLine="709"/>
        <w:jc w:val="both"/>
        <w:rPr>
          <w:sz w:val="24"/>
          <w:szCs w:val="28"/>
        </w:rPr>
      </w:pPr>
      <w:r w:rsidRPr="00E34743">
        <w:rPr>
          <w:sz w:val="24"/>
          <w:szCs w:val="28"/>
        </w:rPr>
        <w:t xml:space="preserve">-личностное развитие </w:t>
      </w:r>
      <w:proofErr w:type="gramStart"/>
      <w:r w:rsidRPr="00E34743">
        <w:rPr>
          <w:sz w:val="24"/>
          <w:szCs w:val="28"/>
        </w:rPr>
        <w:t>обучающегося</w:t>
      </w:r>
      <w:proofErr w:type="gramEnd"/>
      <w:r w:rsidRPr="00E34743">
        <w:rPr>
          <w:sz w:val="24"/>
          <w:szCs w:val="28"/>
        </w:rPr>
        <w:t xml:space="preserve"> в соответствии с его индивидуальностью.</w:t>
      </w:r>
    </w:p>
    <w:p w:rsidR="00A7164F" w:rsidRPr="00E34743" w:rsidRDefault="00CC51FE" w:rsidP="00A7164F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E34743">
        <w:rPr>
          <w:sz w:val="24"/>
          <w:szCs w:val="28"/>
        </w:rPr>
        <w:t xml:space="preserve">        Образовательный процесс на первой ступени обучения реализует следующие УМК – </w:t>
      </w:r>
      <w:r w:rsidR="00A7164F" w:rsidRPr="00E34743">
        <w:rPr>
          <w:b/>
          <w:i/>
          <w:sz w:val="24"/>
          <w:szCs w:val="28"/>
        </w:rPr>
        <w:t>«Планета знаний» и «Школа России».</w:t>
      </w:r>
    </w:p>
    <w:p w:rsidR="00A7164F" w:rsidRPr="00E34743" w:rsidRDefault="00CC51FE" w:rsidP="00A7164F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E34743">
        <w:rPr>
          <w:sz w:val="22"/>
          <w:szCs w:val="28"/>
        </w:rPr>
        <w:t xml:space="preserve">         </w:t>
      </w:r>
      <w:r w:rsidR="00A7164F" w:rsidRPr="00E34743">
        <w:rPr>
          <w:sz w:val="24"/>
          <w:szCs w:val="28"/>
        </w:rPr>
        <w:t xml:space="preserve">Интегрированный учебный предмет </w:t>
      </w:r>
      <w:r w:rsidR="00A7164F" w:rsidRPr="00E34743">
        <w:rPr>
          <w:b/>
          <w:i/>
          <w:sz w:val="24"/>
          <w:szCs w:val="28"/>
        </w:rPr>
        <w:t xml:space="preserve">«Окружающий мир» </w:t>
      </w:r>
      <w:r w:rsidR="00A7164F" w:rsidRPr="00E34743">
        <w:rPr>
          <w:sz w:val="24"/>
          <w:szCs w:val="28"/>
        </w:rPr>
        <w:t>изучается с 1 по 4 класс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A7164F" w:rsidRPr="00E34743" w:rsidRDefault="00A7164F" w:rsidP="00A7164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E34743">
        <w:rPr>
          <w:sz w:val="24"/>
          <w:szCs w:val="28"/>
        </w:rPr>
        <w:t>При проведении учебных занятий по иностранному языку (2-4 классы)  осущест</w:t>
      </w:r>
      <w:r w:rsidRPr="00E34743">
        <w:rPr>
          <w:sz w:val="24"/>
          <w:szCs w:val="28"/>
        </w:rPr>
        <w:t>в</w:t>
      </w:r>
      <w:r w:rsidRPr="00E34743">
        <w:rPr>
          <w:sz w:val="24"/>
          <w:szCs w:val="28"/>
        </w:rPr>
        <w:t>ляется деление классов на две группы при наполняемости 25 человек.</w:t>
      </w:r>
    </w:p>
    <w:p w:rsidR="00A7164F" w:rsidRPr="00E34743" w:rsidRDefault="00A7164F" w:rsidP="00A7164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E34743">
        <w:rPr>
          <w:sz w:val="24"/>
          <w:szCs w:val="28"/>
        </w:rPr>
        <w:t xml:space="preserve">В 4-х классах вводится учебный курс </w:t>
      </w:r>
      <w:r w:rsidRPr="00E34743">
        <w:rPr>
          <w:b/>
          <w:i/>
          <w:sz w:val="24"/>
          <w:szCs w:val="28"/>
        </w:rPr>
        <w:t>«Основы религиозной культуры и све</w:t>
      </w:r>
      <w:r w:rsidRPr="00E34743">
        <w:rPr>
          <w:b/>
          <w:i/>
          <w:sz w:val="24"/>
          <w:szCs w:val="28"/>
        </w:rPr>
        <w:t>т</w:t>
      </w:r>
      <w:r w:rsidRPr="00E34743">
        <w:rPr>
          <w:b/>
          <w:i/>
          <w:sz w:val="24"/>
          <w:szCs w:val="28"/>
        </w:rPr>
        <w:t>ской этики»</w:t>
      </w:r>
      <w:r w:rsidRPr="00E34743">
        <w:rPr>
          <w:sz w:val="24"/>
          <w:szCs w:val="28"/>
        </w:rPr>
        <w:t xml:space="preserve"> в объеме 1 часа. </w:t>
      </w:r>
    </w:p>
    <w:p w:rsidR="00E34743" w:rsidRPr="00E34743" w:rsidRDefault="00E34743" w:rsidP="00E3474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E34743">
        <w:rPr>
          <w:sz w:val="24"/>
          <w:szCs w:val="28"/>
        </w:rPr>
        <w:t xml:space="preserve">Учебный предмет </w:t>
      </w:r>
      <w:r w:rsidRPr="00E34743">
        <w:rPr>
          <w:b/>
          <w:i/>
          <w:sz w:val="24"/>
          <w:szCs w:val="28"/>
        </w:rPr>
        <w:t>«Физическая культура»</w:t>
      </w:r>
      <w:r w:rsidRPr="00E34743">
        <w:rPr>
          <w:sz w:val="24"/>
          <w:szCs w:val="28"/>
        </w:rPr>
        <w:t xml:space="preserve">  изучается в объеме 3 часов в неделю на уровне начального общего образования.</w:t>
      </w:r>
    </w:p>
    <w:p w:rsidR="00A7164F" w:rsidRPr="001C2C1A" w:rsidRDefault="00A7164F" w:rsidP="00A7164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1C2C1A">
        <w:rPr>
          <w:sz w:val="24"/>
          <w:szCs w:val="28"/>
        </w:rPr>
        <w:t>Обучение в 1-х классах проводится без бального оценивания знаний обучающи</w:t>
      </w:r>
      <w:r w:rsidRPr="001C2C1A">
        <w:rPr>
          <w:sz w:val="24"/>
          <w:szCs w:val="28"/>
        </w:rPr>
        <w:t>х</w:t>
      </w:r>
      <w:r w:rsidRPr="001C2C1A">
        <w:rPr>
          <w:sz w:val="24"/>
          <w:szCs w:val="28"/>
        </w:rPr>
        <w:t>ся и домашних заданий. Организуются дополнительные каникулы в середине 3 четверти.</w:t>
      </w:r>
    </w:p>
    <w:p w:rsidR="00A7164F" w:rsidRPr="001C2C1A" w:rsidRDefault="00A7164F" w:rsidP="00A7164F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E34743">
        <w:rPr>
          <w:color w:val="FF0000"/>
          <w:sz w:val="24"/>
          <w:szCs w:val="28"/>
        </w:rPr>
        <w:t xml:space="preserve">          </w:t>
      </w:r>
      <w:r w:rsidRPr="001C2C1A">
        <w:rPr>
          <w:sz w:val="24"/>
          <w:szCs w:val="28"/>
        </w:rPr>
        <w:t>Учебный план школы начальной ступени рассчитан</w:t>
      </w:r>
      <w:proofErr w:type="gramStart"/>
      <w:r w:rsidRPr="001C2C1A">
        <w:rPr>
          <w:sz w:val="24"/>
          <w:szCs w:val="28"/>
        </w:rPr>
        <w:t xml:space="preserve"> :</w:t>
      </w:r>
      <w:proofErr w:type="gramEnd"/>
    </w:p>
    <w:p w:rsidR="00A7164F" w:rsidRPr="001C2C1A" w:rsidRDefault="00A7164F" w:rsidP="00A7164F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1C2C1A">
        <w:rPr>
          <w:sz w:val="24"/>
          <w:szCs w:val="28"/>
        </w:rPr>
        <w:t>- в 1-х классах на 5-ти дневную неделю (33 учебные недели) с продолжительностью ур</w:t>
      </w:r>
      <w:r w:rsidRPr="001C2C1A">
        <w:rPr>
          <w:sz w:val="24"/>
          <w:szCs w:val="28"/>
        </w:rPr>
        <w:t>о</w:t>
      </w:r>
      <w:r w:rsidRPr="001C2C1A">
        <w:rPr>
          <w:sz w:val="24"/>
          <w:szCs w:val="28"/>
        </w:rPr>
        <w:t>ка 35 - 45 мин;</w:t>
      </w:r>
    </w:p>
    <w:p w:rsidR="00A7164F" w:rsidRPr="001C2C1A" w:rsidRDefault="00A7164F" w:rsidP="00A7164F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1C2C1A">
        <w:rPr>
          <w:sz w:val="24"/>
          <w:szCs w:val="28"/>
        </w:rPr>
        <w:t>- во 2-4-х классах на 5-ти дневную неделю (34 учебные недели) с продолжительностью урока 45 мин.</w:t>
      </w:r>
    </w:p>
    <w:p w:rsidR="00A7164F" w:rsidRPr="001C2C1A" w:rsidRDefault="00A7164F" w:rsidP="00A7164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1C2C1A">
        <w:rPr>
          <w:sz w:val="24"/>
          <w:szCs w:val="28"/>
        </w:rPr>
        <w:t>Согласно  СанПиН 2.4.2. №282, обучение в 1-х классах ведется с предельно доп</w:t>
      </w:r>
      <w:r w:rsidRPr="001C2C1A">
        <w:rPr>
          <w:sz w:val="24"/>
          <w:szCs w:val="28"/>
        </w:rPr>
        <w:t>у</w:t>
      </w:r>
      <w:r w:rsidRPr="001C2C1A">
        <w:rPr>
          <w:sz w:val="24"/>
          <w:szCs w:val="28"/>
        </w:rPr>
        <w:t>стимой нагрузкой  21  часа в неделю, во 2 - 4-х классах - 23 часа в неделю.</w:t>
      </w:r>
    </w:p>
    <w:p w:rsidR="00CC51FE" w:rsidRPr="001C2C1A" w:rsidRDefault="009E2873" w:rsidP="00A7164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C2C1A">
        <w:t xml:space="preserve">    </w:t>
      </w:r>
      <w:r w:rsidR="00CC51FE" w:rsidRPr="001C2C1A">
        <w:rPr>
          <w:b/>
          <w:bCs/>
          <w:sz w:val="24"/>
          <w:szCs w:val="24"/>
        </w:rPr>
        <w:t>На первой ступени обучения максимальная нагрузка учащихся составляет: 1 классы - 21 часов, 2-4 классы - 23 часа.</w:t>
      </w:r>
    </w:p>
    <w:p w:rsidR="0069259C" w:rsidRPr="00E34743" w:rsidRDefault="0069259C" w:rsidP="00CC51FE">
      <w:pPr>
        <w:suppressAutoHyphens/>
        <w:ind w:firstLine="567"/>
        <w:jc w:val="both"/>
        <w:rPr>
          <w:color w:val="FF0000"/>
          <w:sz w:val="24"/>
          <w:szCs w:val="24"/>
        </w:rPr>
      </w:pPr>
    </w:p>
    <w:p w:rsidR="009E2873" w:rsidRPr="00175512" w:rsidRDefault="009E2873" w:rsidP="00CC51FE">
      <w:pPr>
        <w:suppressAutoHyphens/>
        <w:ind w:firstLine="567"/>
        <w:jc w:val="both"/>
        <w:rPr>
          <w:sz w:val="24"/>
          <w:szCs w:val="24"/>
        </w:rPr>
      </w:pPr>
      <w:r w:rsidRPr="00175512">
        <w:rPr>
          <w:sz w:val="24"/>
          <w:szCs w:val="24"/>
        </w:rPr>
        <w:t>Согласно требованиям Федерального государственного стандарта начального общего образования</w:t>
      </w:r>
      <w:r w:rsidR="00A26B76" w:rsidRPr="00175512">
        <w:rPr>
          <w:sz w:val="24"/>
          <w:szCs w:val="24"/>
        </w:rPr>
        <w:t xml:space="preserve">, основного общего образования </w:t>
      </w:r>
      <w:r w:rsidRPr="00175512">
        <w:rPr>
          <w:sz w:val="24"/>
          <w:szCs w:val="24"/>
        </w:rPr>
        <w:t xml:space="preserve">  и сопутствующих  документов, к</w:t>
      </w:r>
      <w:r w:rsidRPr="00175512">
        <w:rPr>
          <w:b/>
          <w:sz w:val="24"/>
          <w:szCs w:val="24"/>
        </w:rPr>
        <w:t xml:space="preserve"> </w:t>
      </w:r>
      <w:r w:rsidRPr="00175512">
        <w:rPr>
          <w:sz w:val="24"/>
          <w:szCs w:val="24"/>
        </w:rPr>
        <w:t>организации внеурочной деятельности  обучающихся,  осваивающих  Федеральный  государственный образовательный стандарт начального общего образования второго поколения,     предъявляются  следующие требования, которые взяты за основу её организации в МБОУ СОШ № 8:</w:t>
      </w:r>
    </w:p>
    <w:p w:rsidR="009E2873" w:rsidRPr="007262F3" w:rsidRDefault="009E2873" w:rsidP="003C7B59">
      <w:pPr>
        <w:numPr>
          <w:ilvl w:val="1"/>
          <w:numId w:val="32"/>
        </w:numPr>
        <w:tabs>
          <w:tab w:val="clear" w:pos="2820"/>
        </w:tabs>
        <w:suppressAutoHyphens/>
        <w:ind w:left="1134" w:hanging="567"/>
        <w:jc w:val="both"/>
        <w:rPr>
          <w:sz w:val="24"/>
          <w:szCs w:val="24"/>
        </w:rPr>
      </w:pPr>
      <w:r w:rsidRPr="007262F3">
        <w:rPr>
          <w:sz w:val="24"/>
          <w:szCs w:val="24"/>
        </w:rPr>
        <w:t xml:space="preserve">программы </w:t>
      </w:r>
      <w:r w:rsidR="00967FF9" w:rsidRPr="007262F3">
        <w:rPr>
          <w:sz w:val="24"/>
          <w:szCs w:val="24"/>
        </w:rPr>
        <w:t xml:space="preserve">НОО </w:t>
      </w:r>
      <w:proofErr w:type="gramStart"/>
      <w:r w:rsidR="00967FF9" w:rsidRPr="007262F3">
        <w:rPr>
          <w:sz w:val="24"/>
          <w:szCs w:val="24"/>
        </w:rPr>
        <w:t>и ООО</w:t>
      </w:r>
      <w:proofErr w:type="gramEnd"/>
      <w:r w:rsidRPr="007262F3">
        <w:rPr>
          <w:sz w:val="24"/>
          <w:szCs w:val="24"/>
        </w:rPr>
        <w:t xml:space="preserve"> МБОУ СОШ № 8, является обязательной для образовательного учреждения; план внеурочной деятельности для учащихся начальных классов</w:t>
      </w:r>
      <w:r w:rsidR="00175512" w:rsidRPr="007262F3">
        <w:rPr>
          <w:sz w:val="24"/>
          <w:szCs w:val="24"/>
        </w:rPr>
        <w:t xml:space="preserve"> и основной ступени</w:t>
      </w:r>
      <w:r w:rsidRPr="007262F3">
        <w:rPr>
          <w:sz w:val="24"/>
          <w:szCs w:val="24"/>
        </w:rPr>
        <w:t xml:space="preserve">, осваивающих  Федеральный  государственный образовательный стандарт </w:t>
      </w:r>
      <w:r w:rsidR="007262F3" w:rsidRPr="007262F3">
        <w:rPr>
          <w:sz w:val="24"/>
          <w:szCs w:val="24"/>
        </w:rPr>
        <w:t xml:space="preserve">НОО и ООО, </w:t>
      </w:r>
      <w:r w:rsidRPr="007262F3">
        <w:rPr>
          <w:sz w:val="24"/>
          <w:szCs w:val="24"/>
        </w:rPr>
        <w:t>является дополнением к учебному плану  школы 1</w:t>
      </w:r>
      <w:r w:rsidR="007262F3" w:rsidRPr="007262F3">
        <w:rPr>
          <w:sz w:val="24"/>
          <w:szCs w:val="24"/>
        </w:rPr>
        <w:t xml:space="preserve"> и 2</w:t>
      </w:r>
      <w:r w:rsidRPr="007262F3">
        <w:rPr>
          <w:sz w:val="24"/>
          <w:szCs w:val="24"/>
        </w:rPr>
        <w:t xml:space="preserve"> ступени.</w:t>
      </w:r>
      <w:r w:rsidRPr="007262F3">
        <w:rPr>
          <w:rStyle w:val="afe"/>
          <w:sz w:val="24"/>
          <w:szCs w:val="24"/>
        </w:rPr>
        <w:t xml:space="preserve"> </w:t>
      </w:r>
    </w:p>
    <w:p w:rsidR="009E2873" w:rsidRPr="007262F3" w:rsidRDefault="009E2873" w:rsidP="003C7B59">
      <w:pPr>
        <w:numPr>
          <w:ilvl w:val="1"/>
          <w:numId w:val="32"/>
        </w:numPr>
        <w:tabs>
          <w:tab w:val="clear" w:pos="2820"/>
        </w:tabs>
        <w:suppressAutoHyphens/>
        <w:ind w:left="1134" w:hanging="567"/>
        <w:jc w:val="both"/>
        <w:rPr>
          <w:sz w:val="24"/>
          <w:szCs w:val="24"/>
        </w:rPr>
      </w:pPr>
      <w:r w:rsidRPr="007262F3">
        <w:rPr>
          <w:sz w:val="24"/>
          <w:szCs w:val="24"/>
        </w:rPr>
        <w:t xml:space="preserve">Внеурочная деятельность направлена на достижение результатов освоения Основной образовательной программы </w:t>
      </w:r>
      <w:r w:rsidR="00967FF9" w:rsidRPr="007262F3">
        <w:rPr>
          <w:sz w:val="24"/>
          <w:szCs w:val="24"/>
        </w:rPr>
        <w:t xml:space="preserve">НОО </w:t>
      </w:r>
      <w:proofErr w:type="gramStart"/>
      <w:r w:rsidR="00967FF9" w:rsidRPr="007262F3">
        <w:rPr>
          <w:sz w:val="24"/>
          <w:szCs w:val="24"/>
        </w:rPr>
        <w:t>И ООО</w:t>
      </w:r>
      <w:proofErr w:type="gramEnd"/>
      <w:r w:rsidRPr="007262F3">
        <w:rPr>
          <w:sz w:val="24"/>
          <w:szCs w:val="24"/>
        </w:rPr>
        <w:t xml:space="preserve"> МБОУ СОШ 8, но в первую очередь – на достижение личностных и метапредметных результатов, что 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решения. </w:t>
      </w:r>
    </w:p>
    <w:p w:rsidR="009E2873" w:rsidRPr="007262F3" w:rsidRDefault="009E2873" w:rsidP="003C7B59">
      <w:pPr>
        <w:numPr>
          <w:ilvl w:val="1"/>
          <w:numId w:val="32"/>
        </w:numPr>
        <w:tabs>
          <w:tab w:val="clear" w:pos="2820"/>
        </w:tabs>
        <w:suppressAutoHyphens/>
        <w:ind w:left="1134" w:hanging="567"/>
        <w:jc w:val="both"/>
        <w:rPr>
          <w:sz w:val="24"/>
          <w:szCs w:val="24"/>
        </w:rPr>
      </w:pPr>
      <w:r w:rsidRPr="007262F3">
        <w:rPr>
          <w:sz w:val="24"/>
          <w:szCs w:val="24"/>
        </w:rPr>
        <w:lastRenderedPageBreak/>
        <w:t>Внеурочная деятельность организуется по 5  направлениям развития личности:</w:t>
      </w:r>
    </w:p>
    <w:p w:rsidR="009E2873" w:rsidRPr="007262F3" w:rsidRDefault="009E2873" w:rsidP="003C7B59">
      <w:pPr>
        <w:numPr>
          <w:ilvl w:val="2"/>
          <w:numId w:val="32"/>
        </w:num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спортивно-оздоровительное,</w:t>
      </w:r>
    </w:p>
    <w:p w:rsidR="009E2873" w:rsidRPr="007262F3" w:rsidRDefault="009E2873" w:rsidP="003C7B59">
      <w:pPr>
        <w:numPr>
          <w:ilvl w:val="2"/>
          <w:numId w:val="32"/>
        </w:num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духовно-нравс</w:t>
      </w:r>
      <w:r w:rsidRPr="007262F3">
        <w:rPr>
          <w:sz w:val="24"/>
          <w:szCs w:val="24"/>
        </w:rPr>
        <w:softHyphen/>
        <w:t>твенное,</w:t>
      </w:r>
    </w:p>
    <w:p w:rsidR="009E2873" w:rsidRPr="007262F3" w:rsidRDefault="009E2873" w:rsidP="003C7B59">
      <w:pPr>
        <w:numPr>
          <w:ilvl w:val="2"/>
          <w:numId w:val="32"/>
        </w:num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 xml:space="preserve">социальное, </w:t>
      </w:r>
    </w:p>
    <w:p w:rsidR="009E2873" w:rsidRPr="007262F3" w:rsidRDefault="009E2873" w:rsidP="003C7B59">
      <w:pPr>
        <w:numPr>
          <w:ilvl w:val="2"/>
          <w:numId w:val="32"/>
        </w:num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 xml:space="preserve">общеинтеллектуальное, </w:t>
      </w:r>
    </w:p>
    <w:p w:rsidR="009E2873" w:rsidRPr="007262F3" w:rsidRDefault="009E2873" w:rsidP="003C7B59">
      <w:pPr>
        <w:numPr>
          <w:ilvl w:val="2"/>
          <w:numId w:val="32"/>
        </w:num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общекультурное</w:t>
      </w:r>
    </w:p>
    <w:p w:rsidR="009E2873" w:rsidRPr="007262F3" w:rsidRDefault="009E2873" w:rsidP="003C7B59">
      <w:pPr>
        <w:numPr>
          <w:ilvl w:val="1"/>
          <w:numId w:val="32"/>
        </w:numPr>
        <w:tabs>
          <w:tab w:val="clear" w:pos="2820"/>
        </w:tabs>
        <w:suppressAutoHyphens/>
        <w:ind w:left="1134" w:hanging="567"/>
        <w:jc w:val="both"/>
        <w:rPr>
          <w:sz w:val="24"/>
          <w:szCs w:val="24"/>
        </w:rPr>
      </w:pPr>
      <w:r w:rsidRPr="00E34743">
        <w:rPr>
          <w:color w:val="FF0000"/>
          <w:sz w:val="24"/>
          <w:szCs w:val="24"/>
        </w:rPr>
        <w:t xml:space="preserve">  </w:t>
      </w:r>
      <w:r w:rsidRPr="007262F3">
        <w:rPr>
          <w:sz w:val="24"/>
          <w:szCs w:val="24"/>
        </w:rPr>
        <w:t>Внеурочная деятельность может  осуществляться</w:t>
      </w:r>
      <w:r w:rsidR="00967FF9" w:rsidRPr="007262F3">
        <w:rPr>
          <w:sz w:val="24"/>
          <w:szCs w:val="24"/>
        </w:rPr>
        <w:t xml:space="preserve"> как во  второй половине дня</w:t>
      </w:r>
      <w:r w:rsidRPr="007262F3">
        <w:rPr>
          <w:sz w:val="24"/>
          <w:szCs w:val="24"/>
        </w:rPr>
        <w:t xml:space="preserve">. </w:t>
      </w:r>
      <w:proofErr w:type="gramStart"/>
      <w:r w:rsidRPr="007262F3">
        <w:rPr>
          <w:sz w:val="24"/>
          <w:szCs w:val="24"/>
        </w:rPr>
        <w:t xml:space="preserve">Часы, отводимые на внеурочную деятельность, используются по желанию обучающихся   и направлены на реализацию различных форм ее организации, отличных от урочной системы обучения. </w:t>
      </w:r>
      <w:proofErr w:type="gramEnd"/>
    </w:p>
    <w:p w:rsidR="009E2873" w:rsidRPr="007262F3" w:rsidRDefault="009E2873" w:rsidP="003C7B59">
      <w:pPr>
        <w:numPr>
          <w:ilvl w:val="1"/>
          <w:numId w:val="32"/>
        </w:numPr>
        <w:tabs>
          <w:tab w:val="clear" w:pos="2820"/>
        </w:tabs>
        <w:suppressAutoHyphens/>
        <w:ind w:left="1134" w:hanging="567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Время, отводимое на внеурочную деятельность, составляет   не более  10 часов в неделю  на класс.</w:t>
      </w:r>
    </w:p>
    <w:p w:rsidR="009E2873" w:rsidRPr="007262F3" w:rsidRDefault="009E2873" w:rsidP="003C7B59">
      <w:pPr>
        <w:numPr>
          <w:ilvl w:val="1"/>
          <w:numId w:val="32"/>
        </w:numPr>
        <w:tabs>
          <w:tab w:val="clear" w:pos="2820"/>
        </w:tabs>
        <w:suppressAutoHyphens/>
        <w:ind w:left="1134" w:hanging="567"/>
        <w:jc w:val="both"/>
        <w:rPr>
          <w:sz w:val="24"/>
          <w:szCs w:val="24"/>
        </w:rPr>
      </w:pPr>
      <w:r w:rsidRPr="007262F3">
        <w:rPr>
          <w:sz w:val="24"/>
          <w:szCs w:val="24"/>
        </w:rPr>
        <w:t xml:space="preserve">Содержание внеурочной деятельности сформировано с учетом запросов обучающихся и их родителей (законных представителей), учитывает особенности, образовательные потребности и интересы учащихся. </w:t>
      </w:r>
    </w:p>
    <w:p w:rsidR="009E2873" w:rsidRPr="007262F3" w:rsidRDefault="009E2873" w:rsidP="003C7B59">
      <w:pPr>
        <w:numPr>
          <w:ilvl w:val="1"/>
          <w:numId w:val="32"/>
        </w:numPr>
        <w:tabs>
          <w:tab w:val="clear" w:pos="2820"/>
        </w:tabs>
        <w:suppressAutoHyphens/>
        <w:ind w:left="1134" w:hanging="567"/>
        <w:jc w:val="both"/>
        <w:rPr>
          <w:sz w:val="24"/>
          <w:szCs w:val="24"/>
        </w:rPr>
      </w:pPr>
      <w:proofErr w:type="gramStart"/>
      <w:r w:rsidRPr="007262F3">
        <w:rPr>
          <w:sz w:val="24"/>
          <w:szCs w:val="24"/>
        </w:rPr>
        <w:t xml:space="preserve">В соответствии с требованиями стандарта внеурочная деятельность осуществляется на принципах </w:t>
      </w:r>
      <w:proofErr w:type="spellStart"/>
      <w:r w:rsidRPr="007262F3">
        <w:rPr>
          <w:sz w:val="24"/>
          <w:szCs w:val="24"/>
        </w:rPr>
        <w:t>деятельностного</w:t>
      </w:r>
      <w:proofErr w:type="spellEnd"/>
      <w:r w:rsidRPr="007262F3">
        <w:rPr>
          <w:sz w:val="24"/>
          <w:szCs w:val="24"/>
        </w:rPr>
        <w:t xml:space="preserve"> подхода, в том числе через такие формы, как экскурсии, кружки, секции, круглые столы, конференции, диспуты, школьные научные обще</w:t>
      </w:r>
      <w:r w:rsidRPr="007262F3">
        <w:rPr>
          <w:sz w:val="24"/>
          <w:szCs w:val="24"/>
        </w:rPr>
        <w:softHyphen/>
        <w:t>ства, клубы, олимпиады, соревнования, поисковые и научные исследо</w:t>
      </w:r>
      <w:r w:rsidRPr="007262F3">
        <w:rPr>
          <w:sz w:val="24"/>
          <w:szCs w:val="24"/>
        </w:rPr>
        <w:softHyphen/>
        <w:t>вания, общественно полезные практики.</w:t>
      </w:r>
      <w:proofErr w:type="gramEnd"/>
    </w:p>
    <w:p w:rsidR="009E2873" w:rsidRPr="007262F3" w:rsidRDefault="009E2873" w:rsidP="003C7B59">
      <w:pPr>
        <w:numPr>
          <w:ilvl w:val="1"/>
          <w:numId w:val="32"/>
        </w:numPr>
        <w:tabs>
          <w:tab w:val="clear" w:pos="2820"/>
        </w:tabs>
        <w:suppressAutoHyphens/>
        <w:ind w:left="1134" w:hanging="567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9E2873" w:rsidRPr="007262F3" w:rsidRDefault="009E2873" w:rsidP="003C7B59">
      <w:pPr>
        <w:numPr>
          <w:ilvl w:val="1"/>
          <w:numId w:val="32"/>
        </w:numPr>
        <w:tabs>
          <w:tab w:val="clear" w:pos="2820"/>
        </w:tabs>
        <w:suppressAutoHyphens/>
        <w:ind w:left="1134" w:hanging="567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Организация внеурочной деятельности учащихся осуществляется учителями начальных классов,</w:t>
      </w:r>
      <w:r w:rsidR="007262F3" w:rsidRPr="007262F3">
        <w:rPr>
          <w:sz w:val="24"/>
          <w:szCs w:val="24"/>
        </w:rPr>
        <w:t xml:space="preserve"> учителями-предметниками, </w:t>
      </w:r>
      <w:r w:rsidRPr="007262F3">
        <w:rPr>
          <w:sz w:val="24"/>
          <w:szCs w:val="24"/>
        </w:rPr>
        <w:t>учителями физической культуры,  педагогом дополнительного образования.</w:t>
      </w:r>
    </w:p>
    <w:p w:rsidR="007262F3" w:rsidRDefault="009E2873" w:rsidP="007262F3">
      <w:pPr>
        <w:tabs>
          <w:tab w:val="left" w:pos="142"/>
          <w:tab w:val="left" w:pos="567"/>
        </w:tabs>
        <w:jc w:val="both"/>
        <w:rPr>
          <w:sz w:val="24"/>
          <w:szCs w:val="24"/>
        </w:rPr>
      </w:pPr>
      <w:r w:rsidRPr="00E34743">
        <w:rPr>
          <w:color w:val="FF0000"/>
          <w:sz w:val="24"/>
          <w:szCs w:val="24"/>
        </w:rPr>
        <w:tab/>
      </w:r>
      <w:r w:rsidRPr="00E34743">
        <w:rPr>
          <w:color w:val="FF0000"/>
          <w:sz w:val="24"/>
          <w:szCs w:val="24"/>
        </w:rPr>
        <w:tab/>
      </w:r>
      <w:r w:rsidRPr="00E34743">
        <w:rPr>
          <w:color w:val="FF0000"/>
          <w:sz w:val="24"/>
          <w:szCs w:val="24"/>
        </w:rPr>
        <w:tab/>
      </w:r>
      <w:r w:rsidR="007262F3">
        <w:rPr>
          <w:sz w:val="24"/>
          <w:szCs w:val="24"/>
        </w:rPr>
        <w:tab/>
        <w:t>С</w:t>
      </w:r>
      <w:r w:rsidR="007262F3">
        <w:rPr>
          <w:b/>
          <w:sz w:val="24"/>
          <w:szCs w:val="24"/>
        </w:rPr>
        <w:t xml:space="preserve">портивно-оздоровительное  направление. </w:t>
      </w:r>
      <w:r w:rsidR="007262F3">
        <w:rPr>
          <w:sz w:val="24"/>
          <w:szCs w:val="24"/>
        </w:rPr>
        <w:t>Оно представлено   кружком «Планета шахмат» - Устименко С.А., «Старинные  русские  народные  игры» - Перет</w:t>
      </w:r>
      <w:r w:rsidR="007262F3">
        <w:rPr>
          <w:sz w:val="24"/>
          <w:szCs w:val="24"/>
        </w:rPr>
        <w:t>я</w:t>
      </w:r>
      <w:r w:rsidR="007262F3">
        <w:rPr>
          <w:sz w:val="24"/>
          <w:szCs w:val="24"/>
        </w:rPr>
        <w:t xml:space="preserve">гина Н.И., </w:t>
      </w:r>
      <w:proofErr w:type="spellStart"/>
      <w:r w:rsidR="007262F3">
        <w:rPr>
          <w:sz w:val="24"/>
          <w:szCs w:val="24"/>
        </w:rPr>
        <w:t>ГолимбовскаяЮ.Л</w:t>
      </w:r>
      <w:proofErr w:type="spellEnd"/>
      <w:r w:rsidR="007262F3">
        <w:rPr>
          <w:sz w:val="24"/>
          <w:szCs w:val="24"/>
        </w:rPr>
        <w:t xml:space="preserve">., </w:t>
      </w:r>
      <w:proofErr w:type="spellStart"/>
      <w:r w:rsidR="007262F3">
        <w:rPr>
          <w:sz w:val="24"/>
          <w:szCs w:val="24"/>
        </w:rPr>
        <w:t>Карабедова</w:t>
      </w:r>
      <w:proofErr w:type="spellEnd"/>
      <w:r w:rsidR="007262F3">
        <w:rPr>
          <w:sz w:val="24"/>
          <w:szCs w:val="24"/>
        </w:rPr>
        <w:t xml:space="preserve"> Л.В., Бердникова М.А., Каневская О.А. </w:t>
      </w:r>
    </w:p>
    <w:p w:rsidR="007262F3" w:rsidRDefault="007262F3" w:rsidP="007262F3">
      <w:pPr>
        <w:tabs>
          <w:tab w:val="left" w:pos="142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Цель:  сохранение и  укрепление здоровья, </w:t>
      </w:r>
      <w:r>
        <w:rPr>
          <w:sz w:val="24"/>
          <w:szCs w:val="24"/>
          <w:shd w:val="clear" w:color="auto" w:fill="FFFFFF"/>
        </w:rPr>
        <w:t xml:space="preserve">развитие мышления младшего школьника во всех его проявлениях – от </w:t>
      </w:r>
      <w:proofErr w:type="spellStart"/>
      <w:r>
        <w:rPr>
          <w:sz w:val="24"/>
          <w:szCs w:val="24"/>
          <w:shd w:val="clear" w:color="auto" w:fill="FFFFFF"/>
        </w:rPr>
        <w:t>нагляднообразного</w:t>
      </w:r>
      <w:proofErr w:type="spellEnd"/>
      <w:r>
        <w:rPr>
          <w:sz w:val="24"/>
          <w:szCs w:val="24"/>
          <w:shd w:val="clear" w:color="auto" w:fill="FFFFFF"/>
        </w:rPr>
        <w:t xml:space="preserve"> мышления до комбинаторного, тактич</w:t>
      </w:r>
      <w:r>
        <w:rPr>
          <w:sz w:val="24"/>
          <w:szCs w:val="24"/>
          <w:shd w:val="clear" w:color="auto" w:fill="FFFFFF"/>
        </w:rPr>
        <w:t>е</w:t>
      </w:r>
      <w:r>
        <w:rPr>
          <w:sz w:val="24"/>
          <w:szCs w:val="24"/>
          <w:shd w:val="clear" w:color="auto" w:fill="FFFFFF"/>
        </w:rPr>
        <w:t>ского и творческого</w:t>
      </w:r>
      <w:r>
        <w:rPr>
          <w:sz w:val="24"/>
          <w:szCs w:val="24"/>
        </w:rPr>
        <w:t xml:space="preserve">,  формирование ценностного отношения к здоровью и здоровому образу жизни,  развитие интеллектуальных способностей и творческого потенциала  учащихся.         </w:t>
      </w:r>
    </w:p>
    <w:p w:rsidR="007262F3" w:rsidRDefault="007262F3" w:rsidP="007262F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Духовно-нравс</w:t>
      </w:r>
      <w:r>
        <w:rPr>
          <w:b/>
          <w:sz w:val="24"/>
          <w:szCs w:val="24"/>
        </w:rPr>
        <w:softHyphen/>
        <w:t>твенное направление.</w:t>
      </w:r>
      <w:r>
        <w:rPr>
          <w:sz w:val="24"/>
          <w:szCs w:val="24"/>
        </w:rPr>
        <w:t xml:space="preserve"> Представлено курсом «Школа  географов-следопытов» - Савочкина И.Е.,«</w:t>
      </w:r>
      <w:proofErr w:type="spellStart"/>
      <w:r>
        <w:rPr>
          <w:sz w:val="24"/>
          <w:szCs w:val="24"/>
        </w:rPr>
        <w:t>Доноведение</w:t>
      </w:r>
      <w:proofErr w:type="spellEnd"/>
      <w:r>
        <w:rPr>
          <w:sz w:val="24"/>
          <w:szCs w:val="24"/>
        </w:rPr>
        <w:t xml:space="preserve">» - Перетягина Н.И.,  </w:t>
      </w:r>
      <w:proofErr w:type="spellStart"/>
      <w:r>
        <w:rPr>
          <w:sz w:val="24"/>
          <w:szCs w:val="24"/>
        </w:rPr>
        <w:t>Голимбовская</w:t>
      </w:r>
      <w:proofErr w:type="spellEnd"/>
      <w:r>
        <w:rPr>
          <w:sz w:val="24"/>
          <w:szCs w:val="24"/>
        </w:rPr>
        <w:t xml:space="preserve"> Ю.Л., Каневская О.А., </w:t>
      </w:r>
      <w:proofErr w:type="spellStart"/>
      <w:r>
        <w:rPr>
          <w:sz w:val="24"/>
          <w:szCs w:val="24"/>
        </w:rPr>
        <w:t>Чернышова</w:t>
      </w:r>
      <w:proofErr w:type="spellEnd"/>
      <w:r>
        <w:rPr>
          <w:sz w:val="24"/>
          <w:szCs w:val="24"/>
        </w:rPr>
        <w:t xml:space="preserve"> Е.А., </w:t>
      </w:r>
      <w:proofErr w:type="spellStart"/>
      <w:r>
        <w:rPr>
          <w:sz w:val="24"/>
          <w:szCs w:val="24"/>
        </w:rPr>
        <w:t>Карабедова</w:t>
      </w:r>
      <w:proofErr w:type="spellEnd"/>
      <w:r>
        <w:rPr>
          <w:sz w:val="24"/>
          <w:szCs w:val="24"/>
        </w:rPr>
        <w:t xml:space="preserve"> Л.В., Бердникова М.А. </w:t>
      </w:r>
    </w:p>
    <w:p w:rsidR="007262F3" w:rsidRDefault="007262F3" w:rsidP="007262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Программа данных курсов определяет содержание, основные пути развития гражданско-патриотического воспитания и направлена на воспитание патриотизма и формирование гражданственности, любви к Родине, родному  краю, доброты, отзывч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вости, честности, благородству души.</w:t>
      </w:r>
    </w:p>
    <w:p w:rsidR="007262F3" w:rsidRDefault="007262F3" w:rsidP="007262F3">
      <w:pPr>
        <w:ind w:firstLine="708"/>
        <w:jc w:val="both"/>
        <w:rPr>
          <w:color w:val="FF0000"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Общекультурное направление </w:t>
      </w:r>
      <w:r>
        <w:rPr>
          <w:sz w:val="24"/>
          <w:szCs w:val="24"/>
        </w:rPr>
        <w:t xml:space="preserve"> представлено курсом «Умелые  руки» - Муковоз В.И., «Волшебная мастерская» - Перетягина Н.И.,  </w:t>
      </w:r>
      <w:proofErr w:type="spellStart"/>
      <w:r>
        <w:rPr>
          <w:sz w:val="24"/>
          <w:szCs w:val="24"/>
        </w:rPr>
        <w:t>Голимбовская</w:t>
      </w:r>
      <w:proofErr w:type="spellEnd"/>
      <w:r>
        <w:rPr>
          <w:sz w:val="24"/>
          <w:szCs w:val="24"/>
        </w:rPr>
        <w:t xml:space="preserve"> Ю.Л., Каневская О.А., </w:t>
      </w:r>
      <w:proofErr w:type="spellStart"/>
      <w:r>
        <w:rPr>
          <w:sz w:val="24"/>
          <w:szCs w:val="24"/>
        </w:rPr>
        <w:t>Чернышова</w:t>
      </w:r>
      <w:proofErr w:type="spellEnd"/>
      <w:r>
        <w:rPr>
          <w:sz w:val="24"/>
          <w:szCs w:val="24"/>
        </w:rPr>
        <w:t xml:space="preserve"> Е.А., </w:t>
      </w:r>
      <w:proofErr w:type="spellStart"/>
      <w:r>
        <w:rPr>
          <w:sz w:val="24"/>
          <w:szCs w:val="24"/>
        </w:rPr>
        <w:t>Карабедова</w:t>
      </w:r>
      <w:proofErr w:type="spellEnd"/>
      <w:r>
        <w:rPr>
          <w:sz w:val="24"/>
          <w:szCs w:val="24"/>
        </w:rPr>
        <w:t xml:space="preserve"> Л.В., Бердникова М.А. предполагает  развитие худож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ственного вкуса, формирование у обучающихся устойчивых знаний, обогащение </w:t>
      </w:r>
      <w:r>
        <w:rPr>
          <w:bCs/>
          <w:sz w:val="24"/>
          <w:szCs w:val="24"/>
        </w:rPr>
        <w:t>муз</w:t>
      </w:r>
      <w:r>
        <w:rPr>
          <w:bCs/>
          <w:sz w:val="24"/>
          <w:szCs w:val="24"/>
        </w:rPr>
        <w:t>ы</w:t>
      </w:r>
      <w:r>
        <w:rPr>
          <w:bCs/>
          <w:sz w:val="24"/>
          <w:szCs w:val="24"/>
        </w:rPr>
        <w:t>кального</w:t>
      </w:r>
      <w:r>
        <w:rPr>
          <w:sz w:val="24"/>
          <w:szCs w:val="24"/>
        </w:rPr>
        <w:t xml:space="preserve"> кругозора, раскрытие новых способностей обучающихся в области творчества, коммуникативных умений, культуры речи, развитие умения видеть жизнь глазами тво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ческого человека.</w:t>
      </w:r>
      <w:proofErr w:type="gramEnd"/>
    </w:p>
    <w:p w:rsidR="007262F3" w:rsidRDefault="007262F3" w:rsidP="007262F3">
      <w:pPr>
        <w:ind w:firstLine="708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Общеинтеллектуальное   направление   </w:t>
      </w:r>
      <w:r>
        <w:rPr>
          <w:sz w:val="24"/>
          <w:szCs w:val="24"/>
        </w:rPr>
        <w:t>внеурочной  деятельности представл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но программой «Планета мультимедиа» - </w:t>
      </w:r>
      <w:proofErr w:type="spellStart"/>
      <w:r>
        <w:rPr>
          <w:sz w:val="24"/>
          <w:szCs w:val="24"/>
        </w:rPr>
        <w:t>Ройстачер</w:t>
      </w:r>
      <w:proofErr w:type="spellEnd"/>
      <w:r>
        <w:rPr>
          <w:sz w:val="24"/>
          <w:szCs w:val="24"/>
        </w:rPr>
        <w:t xml:space="preserve"> Е.А., «Магия математики»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ерданцева</w:t>
      </w:r>
      <w:proofErr w:type="spellEnd"/>
      <w:r>
        <w:rPr>
          <w:sz w:val="24"/>
          <w:szCs w:val="24"/>
        </w:rPr>
        <w:t xml:space="preserve"> Т.В., «Математический калейдоскоп» - </w:t>
      </w:r>
      <w:proofErr w:type="spellStart"/>
      <w:r>
        <w:rPr>
          <w:sz w:val="24"/>
          <w:szCs w:val="24"/>
        </w:rPr>
        <w:t>Шиханцова</w:t>
      </w:r>
      <w:proofErr w:type="spellEnd"/>
      <w:r>
        <w:rPr>
          <w:sz w:val="24"/>
          <w:szCs w:val="24"/>
        </w:rPr>
        <w:t xml:space="preserve"> О.Ф., «Почемучка» -</w:t>
      </w:r>
      <w:r>
        <w:rPr>
          <w:sz w:val="24"/>
          <w:szCs w:val="24"/>
        </w:rPr>
        <w:lastRenderedPageBreak/>
        <w:t xml:space="preserve">Перетягина Н.И., </w:t>
      </w:r>
      <w:proofErr w:type="spellStart"/>
      <w:r>
        <w:rPr>
          <w:sz w:val="24"/>
          <w:szCs w:val="24"/>
        </w:rPr>
        <w:t>Голимбовская</w:t>
      </w:r>
      <w:proofErr w:type="spellEnd"/>
      <w:r>
        <w:rPr>
          <w:sz w:val="24"/>
          <w:szCs w:val="24"/>
        </w:rPr>
        <w:t xml:space="preserve"> Ю.Л., Каневская О.А., </w:t>
      </w:r>
      <w:proofErr w:type="spellStart"/>
      <w:r>
        <w:rPr>
          <w:sz w:val="24"/>
          <w:szCs w:val="24"/>
        </w:rPr>
        <w:t>Чернышова</w:t>
      </w:r>
      <w:proofErr w:type="spellEnd"/>
      <w:r>
        <w:rPr>
          <w:sz w:val="24"/>
          <w:szCs w:val="24"/>
        </w:rPr>
        <w:t xml:space="preserve"> Е.А., </w:t>
      </w:r>
      <w:proofErr w:type="spellStart"/>
      <w:r>
        <w:rPr>
          <w:sz w:val="24"/>
          <w:szCs w:val="24"/>
        </w:rPr>
        <w:t>Карабедова</w:t>
      </w:r>
      <w:proofErr w:type="spellEnd"/>
      <w:r>
        <w:rPr>
          <w:sz w:val="24"/>
          <w:szCs w:val="24"/>
        </w:rPr>
        <w:t xml:space="preserve"> Л.В., Бердникова М.А., «</w:t>
      </w:r>
      <w:proofErr w:type="spellStart"/>
      <w:r>
        <w:rPr>
          <w:sz w:val="24"/>
          <w:szCs w:val="24"/>
        </w:rPr>
        <w:t>Познавайка</w:t>
      </w:r>
      <w:proofErr w:type="spellEnd"/>
      <w:r>
        <w:rPr>
          <w:sz w:val="24"/>
          <w:szCs w:val="24"/>
        </w:rPr>
        <w:t xml:space="preserve">» - </w:t>
      </w:r>
      <w:proofErr w:type="spellStart"/>
      <w:r>
        <w:rPr>
          <w:sz w:val="24"/>
          <w:szCs w:val="24"/>
        </w:rPr>
        <w:t>Голимбовская</w:t>
      </w:r>
      <w:proofErr w:type="spellEnd"/>
      <w:r>
        <w:rPr>
          <w:sz w:val="24"/>
          <w:szCs w:val="24"/>
        </w:rPr>
        <w:t xml:space="preserve"> Ю.Л., Каневская О.А., </w:t>
      </w:r>
      <w:proofErr w:type="spellStart"/>
      <w:r>
        <w:rPr>
          <w:sz w:val="24"/>
          <w:szCs w:val="24"/>
        </w:rPr>
        <w:t>Чернышова</w:t>
      </w:r>
      <w:proofErr w:type="spellEnd"/>
      <w:r>
        <w:rPr>
          <w:sz w:val="24"/>
          <w:szCs w:val="24"/>
        </w:rPr>
        <w:t xml:space="preserve"> Е.А., </w:t>
      </w:r>
      <w:proofErr w:type="spellStart"/>
      <w:r>
        <w:rPr>
          <w:sz w:val="24"/>
          <w:szCs w:val="24"/>
        </w:rPr>
        <w:t>Карабедова</w:t>
      </w:r>
      <w:proofErr w:type="spellEnd"/>
      <w:r>
        <w:rPr>
          <w:sz w:val="24"/>
          <w:szCs w:val="24"/>
        </w:rPr>
        <w:t xml:space="preserve"> Л.В., Бердникова М.А., «</w:t>
      </w:r>
      <w:proofErr w:type="spellStart"/>
      <w:r>
        <w:rPr>
          <w:sz w:val="24"/>
          <w:szCs w:val="24"/>
        </w:rPr>
        <w:t>Инфознайка</w:t>
      </w:r>
      <w:proofErr w:type="spellEnd"/>
      <w:r>
        <w:rPr>
          <w:sz w:val="24"/>
          <w:szCs w:val="24"/>
        </w:rPr>
        <w:t xml:space="preserve">» - Перетягина Н.И., </w:t>
      </w:r>
      <w:proofErr w:type="spellStart"/>
      <w:r>
        <w:rPr>
          <w:sz w:val="24"/>
          <w:szCs w:val="24"/>
        </w:rPr>
        <w:t>Чернышова</w:t>
      </w:r>
      <w:proofErr w:type="spellEnd"/>
      <w:r>
        <w:rPr>
          <w:sz w:val="24"/>
          <w:szCs w:val="24"/>
        </w:rPr>
        <w:t xml:space="preserve"> Е.А.,   которая направлена  на </w:t>
      </w:r>
      <w:r>
        <w:rPr>
          <w:spacing w:val="-3"/>
          <w:sz w:val="24"/>
          <w:szCs w:val="24"/>
        </w:rPr>
        <w:t xml:space="preserve">развитие </w:t>
      </w:r>
      <w:r>
        <w:rPr>
          <w:sz w:val="24"/>
          <w:szCs w:val="24"/>
        </w:rPr>
        <w:t>математических способностей учащихся,  форм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рование элементов логической и алгоритмической грамотности,  устойчивого познав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тельного интереса, умение делать выбор и принимать обоснованное решение, формир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вание у ребенка ценностных ориентиров в области информационных технологий, 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муникативных умений младших школьников,  интерес к   </w:t>
      </w:r>
      <w:proofErr w:type="gramStart"/>
      <w:r>
        <w:rPr>
          <w:sz w:val="24"/>
          <w:szCs w:val="24"/>
        </w:rPr>
        <w:t>естественно-научным</w:t>
      </w:r>
      <w:proofErr w:type="gramEnd"/>
      <w:r>
        <w:rPr>
          <w:sz w:val="24"/>
          <w:szCs w:val="24"/>
        </w:rPr>
        <w:t xml:space="preserve">  дисц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плинам, экологическую культуру.</w:t>
      </w:r>
    </w:p>
    <w:p w:rsidR="007262F3" w:rsidRDefault="007262F3" w:rsidP="007262F3">
      <w:pPr>
        <w:shd w:val="clear" w:color="auto" w:fill="FFFFFF"/>
        <w:ind w:right="34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Социальное направление </w:t>
      </w:r>
      <w:r>
        <w:rPr>
          <w:sz w:val="24"/>
          <w:szCs w:val="24"/>
        </w:rPr>
        <w:t>внеурочной деятельности осуществляется через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граммы «Практическая география» - Савочкина И.Е., целью которой является обучение специальным знаниям, необходимым для проведения самостоятельного исследования, развитие навыков работы с информацией, сотрудничества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сверстниками в разных социальных ситуациях, находить выходы из спорных ситуаций, оценивать свои возможности, осознавать свои интересы и делать осознанный выбор.</w:t>
      </w:r>
    </w:p>
    <w:p w:rsidR="007262F3" w:rsidRDefault="007262F3" w:rsidP="007262F3">
      <w:pPr>
        <w:shd w:val="clear" w:color="auto" w:fill="FFFFFF"/>
        <w:ind w:right="34" w:firstLine="708"/>
        <w:jc w:val="both"/>
      </w:pPr>
    </w:p>
    <w:p w:rsidR="007262F3" w:rsidRDefault="007262F3" w:rsidP="007262F3"/>
    <w:p w:rsidR="007262F3" w:rsidRDefault="007262F3" w:rsidP="007262F3"/>
    <w:p w:rsidR="00107B9C" w:rsidRPr="00E34743" w:rsidRDefault="003E4AAA" w:rsidP="007262F3">
      <w:pPr>
        <w:shd w:val="clear" w:color="auto" w:fill="FFFFFF"/>
        <w:ind w:firstLine="568"/>
        <w:jc w:val="both"/>
        <w:rPr>
          <w:color w:val="FF0000"/>
          <w:spacing w:val="1"/>
          <w:sz w:val="24"/>
          <w:szCs w:val="24"/>
        </w:rPr>
      </w:pPr>
      <w:r w:rsidRPr="00E34743">
        <w:rPr>
          <w:color w:val="FF0000"/>
          <w:sz w:val="24"/>
          <w:szCs w:val="24"/>
        </w:rPr>
        <w:tab/>
      </w:r>
      <w:r w:rsidRPr="00E34743">
        <w:rPr>
          <w:color w:val="FF0000"/>
          <w:sz w:val="24"/>
          <w:szCs w:val="24"/>
        </w:rPr>
        <w:tab/>
      </w:r>
    </w:p>
    <w:p w:rsidR="00AC5E73" w:rsidRPr="001C2C1A" w:rsidRDefault="00AC5E73" w:rsidP="00AC5E73">
      <w:pPr>
        <w:ind w:firstLine="708"/>
        <w:jc w:val="center"/>
        <w:rPr>
          <w:b/>
          <w:sz w:val="24"/>
          <w:szCs w:val="28"/>
        </w:rPr>
      </w:pPr>
      <w:r w:rsidRPr="001C2C1A">
        <w:rPr>
          <w:b/>
          <w:sz w:val="24"/>
          <w:szCs w:val="28"/>
        </w:rPr>
        <w:t>Основная школа</w:t>
      </w:r>
    </w:p>
    <w:p w:rsidR="00A7164F" w:rsidRPr="001C2C1A" w:rsidRDefault="00A7164F" w:rsidP="00A7164F">
      <w:pPr>
        <w:ind w:firstLine="709"/>
        <w:jc w:val="both"/>
        <w:rPr>
          <w:sz w:val="24"/>
          <w:szCs w:val="28"/>
        </w:rPr>
      </w:pPr>
      <w:r w:rsidRPr="001C2C1A">
        <w:rPr>
          <w:sz w:val="24"/>
          <w:szCs w:val="28"/>
        </w:rPr>
        <w:t>Учебный план  5</w:t>
      </w:r>
      <w:r w:rsidR="001C2C1A" w:rsidRPr="001C2C1A">
        <w:rPr>
          <w:sz w:val="24"/>
          <w:szCs w:val="28"/>
        </w:rPr>
        <w:t>-7</w:t>
      </w:r>
      <w:r w:rsidR="00F16A13" w:rsidRPr="001C2C1A">
        <w:rPr>
          <w:sz w:val="24"/>
          <w:szCs w:val="28"/>
        </w:rPr>
        <w:t xml:space="preserve"> классов</w:t>
      </w:r>
      <w:r w:rsidRPr="001C2C1A">
        <w:rPr>
          <w:sz w:val="24"/>
          <w:szCs w:val="28"/>
        </w:rPr>
        <w:t xml:space="preserve"> основной ступени обеспечивает введение в действие и реализацию требований ФГОС, определяет общий объем аудиторной нагрузки обуча</w:t>
      </w:r>
      <w:r w:rsidRPr="001C2C1A">
        <w:rPr>
          <w:sz w:val="24"/>
          <w:szCs w:val="28"/>
        </w:rPr>
        <w:t>ю</w:t>
      </w:r>
      <w:r w:rsidRPr="001C2C1A">
        <w:rPr>
          <w:sz w:val="24"/>
          <w:szCs w:val="28"/>
        </w:rPr>
        <w:t>щихся, состав и структуру обязательных предметных областей и направлений внеуро</w:t>
      </w:r>
      <w:r w:rsidRPr="001C2C1A">
        <w:rPr>
          <w:sz w:val="24"/>
          <w:szCs w:val="28"/>
        </w:rPr>
        <w:t>ч</w:t>
      </w:r>
      <w:r w:rsidRPr="001C2C1A">
        <w:rPr>
          <w:sz w:val="24"/>
          <w:szCs w:val="28"/>
        </w:rPr>
        <w:t xml:space="preserve">ной деятельности. </w:t>
      </w:r>
    </w:p>
    <w:p w:rsidR="00E726BD" w:rsidRPr="001C2C1A" w:rsidRDefault="00E726BD" w:rsidP="00C25A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C1A">
        <w:rPr>
          <w:sz w:val="28"/>
          <w:szCs w:val="28"/>
        </w:rPr>
        <w:t xml:space="preserve">          </w:t>
      </w:r>
      <w:proofErr w:type="gramStart"/>
      <w:r w:rsidR="001C2C1A" w:rsidRPr="001C2C1A">
        <w:rPr>
          <w:sz w:val="24"/>
          <w:szCs w:val="28"/>
        </w:rPr>
        <w:t>Учебный план 8</w:t>
      </w:r>
      <w:r w:rsidRPr="001C2C1A">
        <w:rPr>
          <w:sz w:val="24"/>
          <w:szCs w:val="28"/>
        </w:rPr>
        <w:t>-9 классов школы соблюдает сбалансированность между образ</w:t>
      </w:r>
      <w:r w:rsidRPr="001C2C1A">
        <w:rPr>
          <w:sz w:val="24"/>
          <w:szCs w:val="28"/>
        </w:rPr>
        <w:t>о</w:t>
      </w:r>
      <w:r w:rsidRPr="001C2C1A">
        <w:rPr>
          <w:sz w:val="24"/>
          <w:szCs w:val="28"/>
        </w:rPr>
        <w:t>вательными областями, образовательными компонентами, между обязательными дисц</w:t>
      </w:r>
      <w:r w:rsidRPr="001C2C1A">
        <w:rPr>
          <w:sz w:val="24"/>
          <w:szCs w:val="28"/>
        </w:rPr>
        <w:t>и</w:t>
      </w:r>
      <w:r w:rsidRPr="001C2C1A">
        <w:rPr>
          <w:sz w:val="24"/>
          <w:szCs w:val="28"/>
        </w:rPr>
        <w:t>плинами и предметами по выбору, кроме того, соблюдается преемственность между начальной, основной и старшей ступенями обучения.</w:t>
      </w:r>
      <w:proofErr w:type="gramEnd"/>
      <w:r w:rsidR="00C25ACE" w:rsidRPr="001C2C1A">
        <w:rPr>
          <w:sz w:val="28"/>
          <w:szCs w:val="28"/>
        </w:rPr>
        <w:t xml:space="preserve"> </w:t>
      </w:r>
      <w:proofErr w:type="gramStart"/>
      <w:r w:rsidR="00C25ACE" w:rsidRPr="001C2C1A">
        <w:rPr>
          <w:sz w:val="24"/>
          <w:szCs w:val="28"/>
        </w:rPr>
        <w:t>Рассчитан</w:t>
      </w:r>
      <w:proofErr w:type="gramEnd"/>
      <w:r w:rsidR="00C25ACE" w:rsidRPr="001C2C1A">
        <w:rPr>
          <w:sz w:val="24"/>
          <w:szCs w:val="28"/>
        </w:rPr>
        <w:t xml:space="preserve"> на </w:t>
      </w:r>
      <w:r w:rsidR="003A7553" w:rsidRPr="001C2C1A">
        <w:rPr>
          <w:sz w:val="24"/>
          <w:szCs w:val="28"/>
        </w:rPr>
        <w:t>пяти</w:t>
      </w:r>
      <w:r w:rsidR="00C25ACE" w:rsidRPr="001C2C1A">
        <w:rPr>
          <w:sz w:val="24"/>
          <w:szCs w:val="28"/>
        </w:rPr>
        <w:t>дневную уче</w:t>
      </w:r>
      <w:r w:rsidR="00C25ACE" w:rsidRPr="001C2C1A">
        <w:rPr>
          <w:sz w:val="24"/>
          <w:szCs w:val="28"/>
        </w:rPr>
        <w:t>б</w:t>
      </w:r>
      <w:r w:rsidR="00C25ACE" w:rsidRPr="001C2C1A">
        <w:rPr>
          <w:sz w:val="24"/>
          <w:szCs w:val="28"/>
        </w:rPr>
        <w:t>ную не</w:t>
      </w:r>
      <w:r w:rsidR="001C2C1A" w:rsidRPr="001C2C1A">
        <w:rPr>
          <w:sz w:val="24"/>
          <w:szCs w:val="28"/>
        </w:rPr>
        <w:t>делю, 8</w:t>
      </w:r>
      <w:r w:rsidR="00C25ACE" w:rsidRPr="001C2C1A">
        <w:rPr>
          <w:sz w:val="24"/>
          <w:szCs w:val="28"/>
        </w:rPr>
        <w:t xml:space="preserve">-9 классы  обучаются по Базисному учебному плану 2004 года.        </w:t>
      </w:r>
    </w:p>
    <w:p w:rsidR="00AC5E73" w:rsidRPr="001C2C1A" w:rsidRDefault="00AC5E73" w:rsidP="00AC5E73">
      <w:pPr>
        <w:ind w:firstLine="720"/>
        <w:jc w:val="both"/>
        <w:rPr>
          <w:sz w:val="24"/>
        </w:rPr>
      </w:pPr>
      <w:r w:rsidRPr="001C2C1A">
        <w:rPr>
          <w:sz w:val="24"/>
        </w:rPr>
        <w:t>Основное общее образование обеспечивает личностное самоопределение учащи</w:t>
      </w:r>
      <w:r w:rsidRPr="001C2C1A">
        <w:rPr>
          <w:sz w:val="24"/>
        </w:rPr>
        <w:t>х</w:t>
      </w:r>
      <w:r w:rsidRPr="001C2C1A">
        <w:rPr>
          <w:sz w:val="24"/>
        </w:rPr>
        <w:t>ся – формирование нравственных качеств личности, мировоззренческой позиции, гра</w:t>
      </w:r>
      <w:r w:rsidRPr="001C2C1A">
        <w:rPr>
          <w:sz w:val="24"/>
        </w:rPr>
        <w:t>ж</w:t>
      </w:r>
      <w:r w:rsidRPr="001C2C1A">
        <w:rPr>
          <w:sz w:val="24"/>
        </w:rPr>
        <w:t>данской зрелости; готовность к профессиональному выбору, к самостоятельному реш</w:t>
      </w:r>
      <w:r w:rsidRPr="001C2C1A">
        <w:rPr>
          <w:sz w:val="24"/>
        </w:rPr>
        <w:t>е</w:t>
      </w:r>
      <w:r w:rsidRPr="001C2C1A">
        <w:rPr>
          <w:sz w:val="24"/>
        </w:rPr>
        <w:t>нию проблем в различных видах и сферах деятельности, к развитию творческих спосо</w:t>
      </w:r>
      <w:r w:rsidRPr="001C2C1A">
        <w:rPr>
          <w:sz w:val="24"/>
        </w:rPr>
        <w:t>б</w:t>
      </w:r>
      <w:r w:rsidRPr="001C2C1A">
        <w:rPr>
          <w:sz w:val="24"/>
        </w:rPr>
        <w:t>ностей.</w:t>
      </w:r>
    </w:p>
    <w:p w:rsidR="00AC5E73" w:rsidRPr="00E34743" w:rsidRDefault="00AC5E73" w:rsidP="00AC5E73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8"/>
        </w:rPr>
      </w:pPr>
      <w:r w:rsidRPr="00E34743">
        <w:rPr>
          <w:color w:val="FF0000"/>
          <w:sz w:val="24"/>
          <w:szCs w:val="28"/>
        </w:rPr>
        <w:t xml:space="preserve">       </w:t>
      </w:r>
    </w:p>
    <w:p w:rsidR="00AC5E73" w:rsidRPr="001C2C1A" w:rsidRDefault="001C2C1A" w:rsidP="00AC5E73">
      <w:pPr>
        <w:shd w:val="clear" w:color="auto" w:fill="FFFFFF"/>
        <w:ind w:left="10" w:right="5"/>
        <w:jc w:val="both"/>
        <w:rPr>
          <w:sz w:val="24"/>
          <w:szCs w:val="28"/>
        </w:rPr>
      </w:pPr>
      <w:r>
        <w:rPr>
          <w:color w:val="FF0000"/>
          <w:sz w:val="24"/>
          <w:szCs w:val="28"/>
        </w:rPr>
        <w:t xml:space="preserve">       </w:t>
      </w:r>
      <w:r w:rsidRPr="001C2C1A">
        <w:rPr>
          <w:sz w:val="24"/>
          <w:szCs w:val="28"/>
        </w:rPr>
        <w:t>В 8</w:t>
      </w:r>
      <w:r w:rsidR="00AC5E73" w:rsidRPr="001C2C1A">
        <w:rPr>
          <w:sz w:val="24"/>
          <w:szCs w:val="28"/>
        </w:rPr>
        <w:t xml:space="preserve">-9-х классах продолжения изучения предмета </w:t>
      </w:r>
      <w:r w:rsidR="00AC5E73" w:rsidRPr="001C2C1A">
        <w:rPr>
          <w:b/>
          <w:i/>
          <w:sz w:val="24"/>
          <w:szCs w:val="28"/>
        </w:rPr>
        <w:t xml:space="preserve">«Истории мировых религий» </w:t>
      </w:r>
      <w:r w:rsidR="00AC5E73" w:rsidRPr="001C2C1A">
        <w:rPr>
          <w:sz w:val="24"/>
          <w:szCs w:val="28"/>
        </w:rPr>
        <w:t xml:space="preserve"> в объёме 1 часа, где предусматривается рассмотрение вопросов из курса «Основы прав</w:t>
      </w:r>
      <w:r w:rsidR="00AC5E73" w:rsidRPr="001C2C1A">
        <w:rPr>
          <w:sz w:val="24"/>
          <w:szCs w:val="28"/>
        </w:rPr>
        <w:t>о</w:t>
      </w:r>
      <w:r w:rsidR="00AC5E73" w:rsidRPr="001C2C1A">
        <w:rPr>
          <w:sz w:val="24"/>
          <w:szCs w:val="28"/>
        </w:rPr>
        <w:t xml:space="preserve">славной культуры».  </w:t>
      </w:r>
    </w:p>
    <w:p w:rsidR="001C2C1A" w:rsidRPr="001C2C1A" w:rsidRDefault="001C2C1A" w:rsidP="001C2C1A">
      <w:pPr>
        <w:shd w:val="clear" w:color="auto" w:fill="FFFFFF"/>
        <w:ind w:left="10" w:right="5" w:firstLine="701"/>
        <w:jc w:val="both"/>
        <w:rPr>
          <w:sz w:val="24"/>
          <w:szCs w:val="28"/>
        </w:rPr>
      </w:pPr>
      <w:r w:rsidRPr="001C2C1A">
        <w:rPr>
          <w:sz w:val="24"/>
          <w:szCs w:val="28"/>
        </w:rPr>
        <w:t>В связи с современными требованиями качества образования по выбору ОУ вв</w:t>
      </w:r>
      <w:r w:rsidRPr="001C2C1A">
        <w:rPr>
          <w:sz w:val="24"/>
          <w:szCs w:val="28"/>
        </w:rPr>
        <w:t>о</w:t>
      </w:r>
      <w:r w:rsidRPr="001C2C1A">
        <w:rPr>
          <w:sz w:val="24"/>
          <w:szCs w:val="28"/>
        </w:rPr>
        <w:t xml:space="preserve">дится предмет </w:t>
      </w:r>
      <w:r w:rsidRPr="001C2C1A">
        <w:rPr>
          <w:b/>
          <w:i/>
          <w:sz w:val="24"/>
          <w:szCs w:val="28"/>
        </w:rPr>
        <w:t xml:space="preserve">«Информатика» </w:t>
      </w:r>
      <w:r w:rsidRPr="001C2C1A">
        <w:rPr>
          <w:sz w:val="24"/>
          <w:szCs w:val="28"/>
        </w:rPr>
        <w:t>в объеме 1 часа с целью совершенствования ИКТ - компетентности школьников для решения учебных задач.</w:t>
      </w:r>
    </w:p>
    <w:p w:rsidR="001C2C1A" w:rsidRPr="001C2C1A" w:rsidRDefault="001C2C1A" w:rsidP="001C2C1A">
      <w:pPr>
        <w:shd w:val="clear" w:color="auto" w:fill="FFFFFF"/>
        <w:ind w:firstLine="691"/>
        <w:jc w:val="both"/>
        <w:rPr>
          <w:sz w:val="24"/>
          <w:szCs w:val="28"/>
        </w:rPr>
      </w:pPr>
      <w:r w:rsidRPr="001C2C1A">
        <w:rPr>
          <w:spacing w:val="1"/>
          <w:sz w:val="24"/>
          <w:szCs w:val="28"/>
        </w:rPr>
        <w:t xml:space="preserve">Выпускники основной школы продолжают </w:t>
      </w:r>
      <w:r w:rsidRPr="001C2C1A">
        <w:rPr>
          <w:spacing w:val="3"/>
          <w:sz w:val="24"/>
          <w:szCs w:val="28"/>
        </w:rPr>
        <w:t xml:space="preserve">обучение в технических колледжах и вузах города. Им необходимы знания </w:t>
      </w:r>
      <w:r w:rsidRPr="001C2C1A">
        <w:rPr>
          <w:sz w:val="24"/>
          <w:szCs w:val="28"/>
        </w:rPr>
        <w:t xml:space="preserve">по черчению, используя, для организации </w:t>
      </w:r>
      <w:proofErr w:type="spellStart"/>
      <w:r w:rsidRPr="001C2C1A">
        <w:rPr>
          <w:sz w:val="24"/>
          <w:szCs w:val="28"/>
        </w:rPr>
        <w:t>пре</w:t>
      </w:r>
      <w:r w:rsidRPr="001C2C1A">
        <w:rPr>
          <w:sz w:val="24"/>
          <w:szCs w:val="28"/>
        </w:rPr>
        <w:t>д</w:t>
      </w:r>
      <w:r w:rsidRPr="001C2C1A">
        <w:rPr>
          <w:sz w:val="24"/>
          <w:szCs w:val="28"/>
        </w:rPr>
        <w:t>профильной</w:t>
      </w:r>
      <w:proofErr w:type="spellEnd"/>
      <w:r w:rsidRPr="001C2C1A">
        <w:rPr>
          <w:sz w:val="24"/>
          <w:szCs w:val="28"/>
        </w:rPr>
        <w:t xml:space="preserve"> подготовки обучающихся в 9  классе изучается предмет </w:t>
      </w:r>
      <w:r w:rsidRPr="001C2C1A">
        <w:rPr>
          <w:b/>
          <w:i/>
          <w:sz w:val="24"/>
          <w:szCs w:val="28"/>
        </w:rPr>
        <w:t xml:space="preserve">«Черчение» </w:t>
      </w:r>
      <w:r w:rsidRPr="001C2C1A">
        <w:rPr>
          <w:sz w:val="24"/>
          <w:szCs w:val="28"/>
        </w:rPr>
        <w:t>в об</w:t>
      </w:r>
      <w:r w:rsidRPr="001C2C1A">
        <w:rPr>
          <w:sz w:val="24"/>
          <w:szCs w:val="28"/>
        </w:rPr>
        <w:t>ъ</w:t>
      </w:r>
      <w:r w:rsidRPr="001C2C1A">
        <w:rPr>
          <w:sz w:val="24"/>
          <w:szCs w:val="28"/>
        </w:rPr>
        <w:t>ёме 1 часа.</w:t>
      </w:r>
    </w:p>
    <w:p w:rsidR="00AC5E73" w:rsidRPr="001C2C1A" w:rsidRDefault="00AC5E73" w:rsidP="00AC5E73">
      <w:pPr>
        <w:shd w:val="clear" w:color="auto" w:fill="FFFFFF"/>
        <w:ind w:firstLine="691"/>
        <w:jc w:val="both"/>
        <w:rPr>
          <w:sz w:val="24"/>
          <w:szCs w:val="28"/>
        </w:rPr>
      </w:pPr>
      <w:r w:rsidRPr="001C2C1A">
        <w:rPr>
          <w:sz w:val="24"/>
          <w:szCs w:val="28"/>
        </w:rPr>
        <w:t xml:space="preserve">С целью продолжения курса ОБЖ в 9 классе вводится 1 час учебного предмета </w:t>
      </w:r>
      <w:r w:rsidRPr="001C2C1A">
        <w:rPr>
          <w:b/>
          <w:i/>
          <w:sz w:val="24"/>
          <w:szCs w:val="28"/>
        </w:rPr>
        <w:t>«Основы безопасности жизнедеятельности»</w:t>
      </w:r>
      <w:r w:rsidRPr="001C2C1A">
        <w:rPr>
          <w:sz w:val="24"/>
          <w:szCs w:val="28"/>
        </w:rPr>
        <w:t>.</w:t>
      </w:r>
    </w:p>
    <w:p w:rsidR="001C2C1A" w:rsidRPr="00043E04" w:rsidRDefault="001C2C1A" w:rsidP="001C2C1A">
      <w:pPr>
        <w:shd w:val="clear" w:color="auto" w:fill="FFFFFF"/>
        <w:tabs>
          <w:tab w:val="left" w:pos="709"/>
          <w:tab w:val="left" w:pos="1418"/>
        </w:tabs>
        <w:ind w:firstLine="691"/>
        <w:jc w:val="both"/>
        <w:rPr>
          <w:sz w:val="28"/>
          <w:szCs w:val="28"/>
        </w:rPr>
      </w:pPr>
      <w:r w:rsidRPr="001C2C1A">
        <w:rPr>
          <w:sz w:val="24"/>
          <w:szCs w:val="28"/>
        </w:rPr>
        <w:t xml:space="preserve">Учебный предмет </w:t>
      </w:r>
      <w:r w:rsidRPr="001C2C1A">
        <w:rPr>
          <w:b/>
          <w:i/>
          <w:sz w:val="24"/>
          <w:szCs w:val="28"/>
        </w:rPr>
        <w:t>«Технология»</w:t>
      </w:r>
      <w:r w:rsidRPr="001C2C1A">
        <w:rPr>
          <w:sz w:val="24"/>
          <w:szCs w:val="28"/>
        </w:rPr>
        <w:t xml:space="preserve"> построен по модульному принципу с учетом возможностей школы. Учебный предмет </w:t>
      </w:r>
      <w:r w:rsidRPr="001C2C1A">
        <w:rPr>
          <w:b/>
          <w:i/>
          <w:sz w:val="24"/>
          <w:szCs w:val="28"/>
        </w:rPr>
        <w:t>«Технология»</w:t>
      </w:r>
      <w:r w:rsidRPr="001C2C1A">
        <w:rPr>
          <w:sz w:val="24"/>
          <w:szCs w:val="28"/>
        </w:rPr>
        <w:t xml:space="preserve"> изучается в 8 классе – 1 час в н</w:t>
      </w:r>
      <w:r w:rsidRPr="001C2C1A">
        <w:rPr>
          <w:sz w:val="24"/>
          <w:szCs w:val="28"/>
        </w:rPr>
        <w:t>е</w:t>
      </w:r>
      <w:r w:rsidRPr="001C2C1A">
        <w:rPr>
          <w:sz w:val="24"/>
          <w:szCs w:val="28"/>
        </w:rPr>
        <w:t>делю.</w:t>
      </w:r>
    </w:p>
    <w:p w:rsidR="00AC5E73" w:rsidRPr="001C2C1A" w:rsidRDefault="00E726BD" w:rsidP="001C2C1A">
      <w:pPr>
        <w:widowControl w:val="0"/>
        <w:autoSpaceDE w:val="0"/>
        <w:autoSpaceDN w:val="0"/>
        <w:adjustRightInd w:val="0"/>
        <w:ind w:firstLine="691"/>
        <w:jc w:val="both"/>
        <w:rPr>
          <w:sz w:val="24"/>
          <w:szCs w:val="28"/>
        </w:rPr>
      </w:pPr>
      <w:r w:rsidRPr="001C2C1A">
        <w:rPr>
          <w:sz w:val="24"/>
          <w:szCs w:val="28"/>
        </w:rPr>
        <w:t xml:space="preserve">При проведении учебных занятий по </w:t>
      </w:r>
      <w:r w:rsidRPr="001C2C1A">
        <w:rPr>
          <w:b/>
          <w:i/>
          <w:sz w:val="24"/>
          <w:szCs w:val="28"/>
        </w:rPr>
        <w:t>«Иностранному языку»</w:t>
      </w:r>
      <w:r w:rsidR="00F16A13" w:rsidRPr="001C2C1A">
        <w:rPr>
          <w:sz w:val="24"/>
          <w:szCs w:val="28"/>
        </w:rPr>
        <w:t xml:space="preserve"> (5</w:t>
      </w:r>
      <w:r w:rsidRPr="001C2C1A">
        <w:rPr>
          <w:sz w:val="24"/>
          <w:szCs w:val="28"/>
        </w:rPr>
        <w:t xml:space="preserve"> – 9 классы), </w:t>
      </w:r>
      <w:r w:rsidRPr="001C2C1A">
        <w:rPr>
          <w:b/>
          <w:i/>
          <w:sz w:val="24"/>
          <w:szCs w:val="28"/>
        </w:rPr>
        <w:t>«Технологии»</w:t>
      </w:r>
      <w:r w:rsidR="00F16A13" w:rsidRPr="001C2C1A">
        <w:rPr>
          <w:sz w:val="24"/>
          <w:szCs w:val="28"/>
        </w:rPr>
        <w:t xml:space="preserve"> (5</w:t>
      </w:r>
      <w:r w:rsidRPr="001C2C1A">
        <w:rPr>
          <w:sz w:val="24"/>
          <w:szCs w:val="28"/>
        </w:rPr>
        <w:t xml:space="preserve"> – 8  классы), </w:t>
      </w:r>
      <w:r w:rsidRPr="001C2C1A">
        <w:rPr>
          <w:b/>
          <w:i/>
          <w:sz w:val="24"/>
          <w:szCs w:val="28"/>
        </w:rPr>
        <w:t>«Информатике и ИКТ»</w:t>
      </w:r>
      <w:r w:rsidRPr="001C2C1A">
        <w:rPr>
          <w:sz w:val="24"/>
          <w:szCs w:val="28"/>
        </w:rPr>
        <w:t xml:space="preserve"> осуществляется деление классов на две группы  при наполняемости 25 человек.</w:t>
      </w:r>
    </w:p>
    <w:p w:rsidR="003A7553" w:rsidRPr="001C2C1A" w:rsidRDefault="003A7553" w:rsidP="003A75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4743">
        <w:rPr>
          <w:color w:val="FF0000"/>
          <w:sz w:val="28"/>
          <w:szCs w:val="28"/>
        </w:rPr>
        <w:lastRenderedPageBreak/>
        <w:t xml:space="preserve">         </w:t>
      </w:r>
      <w:r w:rsidRPr="001C2C1A">
        <w:rPr>
          <w:sz w:val="24"/>
          <w:szCs w:val="28"/>
        </w:rPr>
        <w:t xml:space="preserve">В 8-9 классах интегрирований предмет </w:t>
      </w:r>
      <w:r w:rsidRPr="001C2C1A">
        <w:rPr>
          <w:b/>
          <w:i/>
          <w:sz w:val="24"/>
          <w:szCs w:val="28"/>
        </w:rPr>
        <w:t>«Искусство»</w:t>
      </w:r>
      <w:r w:rsidRPr="001C2C1A">
        <w:rPr>
          <w:sz w:val="24"/>
          <w:szCs w:val="28"/>
        </w:rPr>
        <w:t xml:space="preserve"> (1 час) изучается в рамках курса МХК.</w:t>
      </w:r>
    </w:p>
    <w:p w:rsidR="00F16A13" w:rsidRPr="001C2C1A" w:rsidRDefault="00F16A13" w:rsidP="00F16A13">
      <w:pPr>
        <w:shd w:val="clear" w:color="auto" w:fill="FFFFFF"/>
        <w:ind w:left="10" w:right="5" w:firstLine="701"/>
        <w:jc w:val="both"/>
        <w:rPr>
          <w:sz w:val="28"/>
          <w:szCs w:val="28"/>
        </w:rPr>
      </w:pPr>
      <w:r w:rsidRPr="001C2C1A">
        <w:rPr>
          <w:sz w:val="24"/>
          <w:szCs w:val="28"/>
        </w:rPr>
        <w:t xml:space="preserve">Учебный предмет </w:t>
      </w:r>
      <w:r w:rsidRPr="001C2C1A">
        <w:rPr>
          <w:b/>
          <w:i/>
          <w:sz w:val="24"/>
          <w:szCs w:val="28"/>
        </w:rPr>
        <w:t>«Физическая культура»</w:t>
      </w:r>
      <w:r w:rsidRPr="001C2C1A">
        <w:rPr>
          <w:sz w:val="24"/>
          <w:szCs w:val="28"/>
        </w:rPr>
        <w:t xml:space="preserve"> в соответствии с ФГОС  ООО  при 5-дневной учебной неделе изучается 2 часа в неделю</w:t>
      </w:r>
      <w:r w:rsidRPr="001C2C1A">
        <w:rPr>
          <w:sz w:val="28"/>
          <w:szCs w:val="28"/>
        </w:rPr>
        <w:t>.</w:t>
      </w:r>
    </w:p>
    <w:p w:rsidR="00AC5E73" w:rsidRPr="001C2C1A" w:rsidRDefault="00AC5E73" w:rsidP="003A7553">
      <w:pPr>
        <w:ind w:firstLine="708"/>
        <w:jc w:val="both"/>
        <w:rPr>
          <w:sz w:val="24"/>
          <w:szCs w:val="28"/>
        </w:rPr>
      </w:pPr>
      <w:r w:rsidRPr="001C2C1A">
        <w:rPr>
          <w:sz w:val="24"/>
          <w:szCs w:val="28"/>
        </w:rPr>
        <w:t>Учебный план для 5 – 9  классов ориентирован на 5-летний нормативный срок освоения образовательных программ основного  общего образования с продолжительн</w:t>
      </w:r>
      <w:r w:rsidRPr="001C2C1A">
        <w:rPr>
          <w:sz w:val="24"/>
          <w:szCs w:val="28"/>
        </w:rPr>
        <w:t>о</w:t>
      </w:r>
      <w:r w:rsidRPr="001C2C1A">
        <w:rPr>
          <w:sz w:val="24"/>
          <w:szCs w:val="28"/>
        </w:rPr>
        <w:t xml:space="preserve">стью учебного года  </w:t>
      </w:r>
    </w:p>
    <w:p w:rsidR="00AC5E73" w:rsidRPr="001C2C1A" w:rsidRDefault="00F16A13" w:rsidP="00AC5E73">
      <w:pPr>
        <w:jc w:val="both"/>
        <w:rPr>
          <w:sz w:val="24"/>
          <w:szCs w:val="28"/>
        </w:rPr>
      </w:pPr>
      <w:r w:rsidRPr="001C2C1A">
        <w:rPr>
          <w:sz w:val="24"/>
          <w:szCs w:val="28"/>
        </w:rPr>
        <w:t xml:space="preserve">      - для 5-9</w:t>
      </w:r>
      <w:r w:rsidR="00AC5E73" w:rsidRPr="001C2C1A">
        <w:rPr>
          <w:sz w:val="24"/>
          <w:szCs w:val="28"/>
        </w:rPr>
        <w:t>-х классов - 34 учебные недели</w:t>
      </w:r>
      <w:r w:rsidRPr="001C2C1A">
        <w:rPr>
          <w:sz w:val="24"/>
          <w:szCs w:val="28"/>
        </w:rPr>
        <w:t>.</w:t>
      </w:r>
    </w:p>
    <w:p w:rsidR="00AC5E73" w:rsidRPr="001C2C1A" w:rsidRDefault="00AC5E73" w:rsidP="00AC5E73">
      <w:pPr>
        <w:jc w:val="both"/>
        <w:rPr>
          <w:sz w:val="24"/>
          <w:szCs w:val="28"/>
        </w:rPr>
      </w:pPr>
      <w:r w:rsidRPr="001C2C1A">
        <w:rPr>
          <w:sz w:val="24"/>
          <w:szCs w:val="28"/>
        </w:rPr>
        <w:t xml:space="preserve">      Продолжительность  урока – 45 минут. </w:t>
      </w:r>
    </w:p>
    <w:p w:rsidR="00AC5E73" w:rsidRPr="00E34743" w:rsidRDefault="00AC5E73" w:rsidP="00AC5E73">
      <w:pPr>
        <w:shd w:val="clear" w:color="auto" w:fill="FFFFFF"/>
        <w:rPr>
          <w:b/>
          <w:bCs/>
          <w:color w:val="FF0000"/>
          <w:sz w:val="28"/>
          <w:szCs w:val="28"/>
        </w:rPr>
      </w:pPr>
    </w:p>
    <w:p w:rsidR="00A61E91" w:rsidRPr="001C2C1A" w:rsidRDefault="00AC5E73" w:rsidP="00C25ACE">
      <w:pPr>
        <w:shd w:val="clear" w:color="auto" w:fill="FFFFFF"/>
        <w:rPr>
          <w:sz w:val="24"/>
          <w:szCs w:val="28"/>
        </w:rPr>
      </w:pPr>
      <w:r w:rsidRPr="001C2C1A">
        <w:rPr>
          <w:b/>
          <w:bCs/>
          <w:sz w:val="24"/>
          <w:szCs w:val="28"/>
        </w:rPr>
        <w:t>Максимальная нагрузка учащихся второй ступени составляет:</w:t>
      </w:r>
      <w:r w:rsidRPr="001C2C1A">
        <w:rPr>
          <w:sz w:val="24"/>
          <w:szCs w:val="28"/>
        </w:rPr>
        <w:t xml:space="preserve"> </w:t>
      </w:r>
      <w:r w:rsidR="001C2C1A">
        <w:rPr>
          <w:b/>
          <w:bCs/>
          <w:sz w:val="24"/>
          <w:szCs w:val="28"/>
        </w:rPr>
        <w:t>5 класс - 28</w:t>
      </w:r>
      <w:r w:rsidRPr="001C2C1A">
        <w:rPr>
          <w:b/>
          <w:bCs/>
          <w:sz w:val="24"/>
          <w:szCs w:val="28"/>
        </w:rPr>
        <w:t xml:space="preserve"> ч., 6 класс - </w:t>
      </w:r>
      <w:r w:rsidR="001C2C1A">
        <w:rPr>
          <w:b/>
          <w:bCs/>
          <w:sz w:val="24"/>
          <w:szCs w:val="28"/>
        </w:rPr>
        <w:t>29 ч., 7 класс - 31</w:t>
      </w:r>
      <w:r w:rsidRPr="001C2C1A">
        <w:rPr>
          <w:b/>
          <w:bCs/>
          <w:sz w:val="24"/>
          <w:szCs w:val="28"/>
        </w:rPr>
        <w:t xml:space="preserve"> ч., 8-9 классы - 33 часа.</w:t>
      </w:r>
    </w:p>
    <w:p w:rsidR="00A01DCB" w:rsidRPr="00E34743" w:rsidRDefault="00A01DCB" w:rsidP="00AC5E73">
      <w:pPr>
        <w:pStyle w:val="af0"/>
        <w:jc w:val="center"/>
        <w:rPr>
          <w:b/>
          <w:color w:val="FF0000"/>
          <w:szCs w:val="28"/>
        </w:rPr>
      </w:pPr>
    </w:p>
    <w:p w:rsidR="00AC5E73" w:rsidRPr="001C2C1A" w:rsidRDefault="00AC5E73" w:rsidP="00AC5E73">
      <w:pPr>
        <w:pStyle w:val="af0"/>
        <w:jc w:val="center"/>
        <w:rPr>
          <w:b/>
          <w:szCs w:val="28"/>
        </w:rPr>
      </w:pPr>
      <w:r w:rsidRPr="001C2C1A">
        <w:rPr>
          <w:b/>
          <w:szCs w:val="28"/>
        </w:rPr>
        <w:t>Старшая школа</w:t>
      </w:r>
    </w:p>
    <w:p w:rsidR="00AC5E73" w:rsidRPr="00E34743" w:rsidRDefault="00AC5E73" w:rsidP="00AC5E73">
      <w:pPr>
        <w:pStyle w:val="af0"/>
        <w:shd w:val="clear" w:color="auto" w:fill="FFFFFF"/>
        <w:jc w:val="both"/>
        <w:rPr>
          <w:color w:val="FF0000"/>
          <w:szCs w:val="28"/>
        </w:rPr>
      </w:pPr>
    </w:p>
    <w:p w:rsidR="00E726BD" w:rsidRPr="001C2C1A" w:rsidRDefault="00AC5E73" w:rsidP="00E726BD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1C2C1A">
        <w:rPr>
          <w:szCs w:val="28"/>
        </w:rPr>
        <w:t xml:space="preserve">      </w:t>
      </w:r>
      <w:r w:rsidR="00E726BD" w:rsidRPr="001C2C1A">
        <w:rPr>
          <w:sz w:val="28"/>
          <w:szCs w:val="28"/>
        </w:rPr>
        <w:t xml:space="preserve">      </w:t>
      </w:r>
      <w:r w:rsidR="00E726BD" w:rsidRPr="001C2C1A">
        <w:rPr>
          <w:sz w:val="24"/>
          <w:szCs w:val="28"/>
        </w:rPr>
        <w:t>Среднее общее образование – завершающая ступень общего образования, пр</w:t>
      </w:r>
      <w:r w:rsidR="00E726BD" w:rsidRPr="001C2C1A">
        <w:rPr>
          <w:sz w:val="24"/>
          <w:szCs w:val="28"/>
        </w:rPr>
        <w:t>и</w:t>
      </w:r>
      <w:r w:rsidR="00E726BD" w:rsidRPr="001C2C1A">
        <w:rPr>
          <w:sz w:val="24"/>
          <w:szCs w:val="28"/>
        </w:rPr>
        <w:t>званная обеспечить функциональную грамотность и социальную адаптацию обуча</w:t>
      </w:r>
      <w:r w:rsidR="00E726BD" w:rsidRPr="001C2C1A">
        <w:rPr>
          <w:sz w:val="24"/>
          <w:szCs w:val="28"/>
        </w:rPr>
        <w:t>ю</w:t>
      </w:r>
      <w:r w:rsidR="00E726BD" w:rsidRPr="001C2C1A">
        <w:rPr>
          <w:sz w:val="24"/>
          <w:szCs w:val="28"/>
        </w:rPr>
        <w:t>щихся, содействовать их общественному и гражданскому самоопределению. Эти фун</w:t>
      </w:r>
      <w:r w:rsidR="00E726BD" w:rsidRPr="001C2C1A">
        <w:rPr>
          <w:sz w:val="24"/>
          <w:szCs w:val="28"/>
        </w:rPr>
        <w:t>к</w:t>
      </w:r>
      <w:r w:rsidR="00E726BD" w:rsidRPr="001C2C1A">
        <w:rPr>
          <w:sz w:val="24"/>
          <w:szCs w:val="28"/>
        </w:rPr>
        <w:t>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</w:t>
      </w:r>
      <w:r w:rsidR="00E726BD" w:rsidRPr="001C2C1A">
        <w:rPr>
          <w:sz w:val="24"/>
          <w:szCs w:val="28"/>
        </w:rPr>
        <w:t>д</w:t>
      </w:r>
      <w:r w:rsidR="00E726BD" w:rsidRPr="001C2C1A">
        <w:rPr>
          <w:sz w:val="24"/>
          <w:szCs w:val="28"/>
        </w:rPr>
        <w:t>ставляющей потенциальные возможности, ресурсы и способы реализации выбранного жизненного пути.</w:t>
      </w:r>
    </w:p>
    <w:p w:rsidR="00E726BD" w:rsidRPr="001C2C1A" w:rsidRDefault="00E726BD" w:rsidP="00E726BD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1C2C1A">
        <w:rPr>
          <w:sz w:val="24"/>
          <w:szCs w:val="28"/>
        </w:rPr>
        <w:t xml:space="preserve"> </w:t>
      </w:r>
      <w:r w:rsidRPr="001C2C1A">
        <w:rPr>
          <w:sz w:val="24"/>
          <w:szCs w:val="28"/>
        </w:rPr>
        <w:tab/>
        <w:t>Учебный план школы старшей ступени рассчитан на пятидневную учебную нед</w:t>
      </w:r>
      <w:r w:rsidRPr="001C2C1A">
        <w:rPr>
          <w:sz w:val="24"/>
          <w:szCs w:val="28"/>
        </w:rPr>
        <w:t>е</w:t>
      </w:r>
      <w:r w:rsidRPr="001C2C1A">
        <w:rPr>
          <w:sz w:val="24"/>
          <w:szCs w:val="28"/>
        </w:rPr>
        <w:t xml:space="preserve">лю. Обучение ведется по БУП-2004.             </w:t>
      </w:r>
    </w:p>
    <w:p w:rsidR="00E726BD" w:rsidRPr="001C2C1A" w:rsidRDefault="00E726BD" w:rsidP="00E726BD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1C2C1A">
        <w:rPr>
          <w:sz w:val="24"/>
          <w:szCs w:val="28"/>
        </w:rPr>
        <w:t xml:space="preserve">        Инвариантная часть учебного плана полностью реализует федеральный компонент, обеспечивающий единство образовательного пространства.</w:t>
      </w:r>
    </w:p>
    <w:p w:rsidR="00E726BD" w:rsidRPr="001C2C1A" w:rsidRDefault="00E726BD" w:rsidP="00E726BD">
      <w:pPr>
        <w:pStyle w:val="a8"/>
        <w:ind w:firstLine="567"/>
        <w:rPr>
          <w:rFonts w:ascii="Times New Roman" w:hAnsi="Times New Roman"/>
        </w:rPr>
      </w:pPr>
      <w:r w:rsidRPr="001C2C1A">
        <w:rPr>
          <w:rFonts w:ascii="Times New Roman" w:hAnsi="Times New Roman"/>
        </w:rPr>
        <w:t>Для усиления базового уровня образования, в связи с обязательной государстве</w:t>
      </w:r>
      <w:r w:rsidRPr="001C2C1A">
        <w:rPr>
          <w:rFonts w:ascii="Times New Roman" w:hAnsi="Times New Roman"/>
        </w:rPr>
        <w:t>н</w:t>
      </w:r>
      <w:r w:rsidRPr="001C2C1A">
        <w:rPr>
          <w:rFonts w:ascii="Times New Roman" w:hAnsi="Times New Roman"/>
        </w:rPr>
        <w:t>ной итоговой аттестацией за счет часов из раздела «Обяз</w:t>
      </w:r>
      <w:r w:rsidR="001C2C1A" w:rsidRPr="001C2C1A">
        <w:rPr>
          <w:rFonts w:ascii="Times New Roman" w:hAnsi="Times New Roman"/>
        </w:rPr>
        <w:t>ательный выбор учреждения» в 11-ом классе</w:t>
      </w:r>
      <w:r w:rsidRPr="001C2C1A">
        <w:rPr>
          <w:rFonts w:ascii="Times New Roman" w:hAnsi="Times New Roman"/>
        </w:rPr>
        <w:t xml:space="preserve"> вводится дополнительный час на учебный предмет </w:t>
      </w:r>
      <w:r w:rsidRPr="001C2C1A">
        <w:rPr>
          <w:rFonts w:ascii="Times New Roman" w:hAnsi="Times New Roman"/>
          <w:b/>
          <w:i/>
        </w:rPr>
        <w:t>«Русский язык»</w:t>
      </w:r>
      <w:r w:rsidRPr="001C2C1A">
        <w:rPr>
          <w:rFonts w:ascii="Times New Roman" w:hAnsi="Times New Roman"/>
        </w:rPr>
        <w:t xml:space="preserve"> и </w:t>
      </w:r>
      <w:r w:rsidRPr="001C2C1A">
        <w:rPr>
          <w:rFonts w:ascii="Times New Roman" w:hAnsi="Times New Roman"/>
          <w:b/>
          <w:i/>
        </w:rPr>
        <w:t>«А</w:t>
      </w:r>
      <w:r w:rsidRPr="001C2C1A">
        <w:rPr>
          <w:rFonts w:ascii="Times New Roman" w:hAnsi="Times New Roman"/>
          <w:b/>
          <w:i/>
        </w:rPr>
        <w:t>л</w:t>
      </w:r>
      <w:r w:rsidRPr="001C2C1A">
        <w:rPr>
          <w:rFonts w:ascii="Times New Roman" w:hAnsi="Times New Roman"/>
          <w:b/>
          <w:i/>
        </w:rPr>
        <w:t>гебра</w:t>
      </w:r>
      <w:r w:rsidR="003A7553" w:rsidRPr="001C2C1A">
        <w:rPr>
          <w:rFonts w:ascii="Times New Roman" w:hAnsi="Times New Roman"/>
          <w:b/>
          <w:i/>
        </w:rPr>
        <w:t xml:space="preserve"> и начала анализа</w:t>
      </w:r>
      <w:r w:rsidRPr="001C2C1A">
        <w:rPr>
          <w:rFonts w:ascii="Times New Roman" w:hAnsi="Times New Roman"/>
          <w:b/>
          <w:i/>
        </w:rPr>
        <w:t>».</w:t>
      </w:r>
    </w:p>
    <w:p w:rsidR="00E726BD" w:rsidRPr="001C2C1A" w:rsidRDefault="00E726BD" w:rsidP="00E726BD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E34743">
        <w:rPr>
          <w:color w:val="FF0000"/>
          <w:sz w:val="24"/>
          <w:szCs w:val="28"/>
        </w:rPr>
        <w:t xml:space="preserve">        </w:t>
      </w:r>
      <w:r w:rsidRPr="001C2C1A">
        <w:rPr>
          <w:sz w:val="24"/>
          <w:szCs w:val="28"/>
        </w:rPr>
        <w:t>Ч</w:t>
      </w:r>
      <w:r w:rsidR="001C2C1A" w:rsidRPr="001C2C1A">
        <w:rPr>
          <w:sz w:val="24"/>
          <w:szCs w:val="28"/>
        </w:rPr>
        <w:t xml:space="preserve">асы </w:t>
      </w:r>
      <w:proofErr w:type="gramStart"/>
      <w:r w:rsidR="001C2C1A" w:rsidRPr="001C2C1A">
        <w:rPr>
          <w:sz w:val="24"/>
          <w:szCs w:val="28"/>
        </w:rPr>
        <w:t>федерального</w:t>
      </w:r>
      <w:proofErr w:type="gramEnd"/>
      <w:r w:rsidR="001C2C1A" w:rsidRPr="001C2C1A">
        <w:rPr>
          <w:sz w:val="24"/>
          <w:szCs w:val="28"/>
        </w:rPr>
        <w:t xml:space="preserve"> </w:t>
      </w:r>
      <w:proofErr w:type="spellStart"/>
      <w:r w:rsidR="001C2C1A" w:rsidRPr="001C2C1A">
        <w:rPr>
          <w:sz w:val="24"/>
          <w:szCs w:val="28"/>
        </w:rPr>
        <w:t>вариатива</w:t>
      </w:r>
      <w:proofErr w:type="spellEnd"/>
      <w:r w:rsidR="001C2C1A" w:rsidRPr="001C2C1A">
        <w:rPr>
          <w:sz w:val="24"/>
          <w:szCs w:val="28"/>
        </w:rPr>
        <w:t xml:space="preserve"> в 11 классе</w:t>
      </w:r>
      <w:r w:rsidRPr="001C2C1A">
        <w:rPr>
          <w:sz w:val="24"/>
          <w:szCs w:val="28"/>
        </w:rPr>
        <w:t xml:space="preserve">  распределены следующим образом:</w:t>
      </w:r>
    </w:p>
    <w:p w:rsidR="00E726BD" w:rsidRPr="001C2C1A" w:rsidRDefault="00E726BD" w:rsidP="00E726BD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1C2C1A">
        <w:rPr>
          <w:sz w:val="24"/>
          <w:szCs w:val="28"/>
        </w:rPr>
        <w:t>- «Информатика и ИКТ»  (1 час);</w:t>
      </w:r>
    </w:p>
    <w:p w:rsidR="00E726BD" w:rsidRPr="001C2C1A" w:rsidRDefault="00E726BD" w:rsidP="00E726BD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1C2C1A">
        <w:rPr>
          <w:sz w:val="24"/>
          <w:szCs w:val="28"/>
        </w:rPr>
        <w:t>- «География» (1 час);</w:t>
      </w:r>
    </w:p>
    <w:p w:rsidR="00E726BD" w:rsidRPr="001C2C1A" w:rsidRDefault="00E726BD" w:rsidP="00E726BD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1C2C1A">
        <w:rPr>
          <w:sz w:val="24"/>
          <w:szCs w:val="28"/>
        </w:rPr>
        <w:t>- «Искусство (МХК)» (1 час);</w:t>
      </w:r>
    </w:p>
    <w:p w:rsidR="00E726BD" w:rsidRPr="001C2C1A" w:rsidRDefault="00E726BD" w:rsidP="00E726BD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1C2C1A">
        <w:rPr>
          <w:sz w:val="24"/>
          <w:szCs w:val="28"/>
        </w:rPr>
        <w:t>- «Технология» (1 час).</w:t>
      </w:r>
    </w:p>
    <w:p w:rsidR="00E726BD" w:rsidRPr="001C2C1A" w:rsidRDefault="001C2C1A" w:rsidP="00E726BD">
      <w:pPr>
        <w:pStyle w:val="a8"/>
        <w:ind w:firstLine="567"/>
        <w:rPr>
          <w:rFonts w:ascii="Times New Roman" w:hAnsi="Times New Roman"/>
          <w:sz w:val="22"/>
        </w:rPr>
      </w:pPr>
      <w:r w:rsidRPr="001C2C1A">
        <w:rPr>
          <w:rFonts w:ascii="Times New Roman" w:hAnsi="Times New Roman"/>
          <w:color w:val="FF0000"/>
          <w:sz w:val="22"/>
        </w:rPr>
        <w:t xml:space="preserve">  </w:t>
      </w:r>
      <w:r w:rsidRPr="001C2C1A">
        <w:rPr>
          <w:rFonts w:ascii="Times New Roman" w:hAnsi="Times New Roman"/>
          <w:szCs w:val="28"/>
        </w:rPr>
        <w:t>На основе мониторинга выбора предметов при сдаче ЕГЭ, социального заказа со стороны родителей, выбора учащихся и результатов проведенного анкетирования обр</w:t>
      </w:r>
      <w:r w:rsidRPr="001C2C1A">
        <w:rPr>
          <w:rFonts w:ascii="Times New Roman" w:hAnsi="Times New Roman"/>
          <w:szCs w:val="28"/>
        </w:rPr>
        <w:t>а</w:t>
      </w:r>
      <w:r w:rsidRPr="001C2C1A">
        <w:rPr>
          <w:rFonts w:ascii="Times New Roman" w:hAnsi="Times New Roman"/>
          <w:szCs w:val="28"/>
        </w:rPr>
        <w:t xml:space="preserve">зовательное учреждение отводит по 1 часу на предметы  </w:t>
      </w:r>
      <w:r w:rsidRPr="001C2C1A">
        <w:rPr>
          <w:rFonts w:ascii="Times New Roman" w:hAnsi="Times New Roman"/>
          <w:b/>
          <w:i/>
          <w:szCs w:val="28"/>
        </w:rPr>
        <w:t>«Биология», «Химия», «Пр</w:t>
      </w:r>
      <w:r w:rsidRPr="001C2C1A">
        <w:rPr>
          <w:rFonts w:ascii="Times New Roman" w:hAnsi="Times New Roman"/>
          <w:b/>
          <w:i/>
          <w:szCs w:val="28"/>
        </w:rPr>
        <w:t>а</w:t>
      </w:r>
      <w:r w:rsidRPr="001C2C1A">
        <w:rPr>
          <w:rFonts w:ascii="Times New Roman" w:hAnsi="Times New Roman"/>
          <w:b/>
          <w:i/>
          <w:szCs w:val="28"/>
        </w:rPr>
        <w:t>во», «Информатика и ИКТ»,</w:t>
      </w:r>
      <w:r w:rsidRPr="001C2C1A">
        <w:rPr>
          <w:rFonts w:ascii="Times New Roman" w:hAnsi="Times New Roman"/>
          <w:szCs w:val="28"/>
        </w:rPr>
        <w:t xml:space="preserve"> что дает возможность подготовиться к сдаче единого го</w:t>
      </w:r>
      <w:r w:rsidRPr="001C2C1A">
        <w:rPr>
          <w:rFonts w:ascii="Times New Roman" w:hAnsi="Times New Roman"/>
          <w:szCs w:val="28"/>
        </w:rPr>
        <w:t>с</w:t>
      </w:r>
      <w:r w:rsidRPr="001C2C1A">
        <w:rPr>
          <w:rFonts w:ascii="Times New Roman" w:hAnsi="Times New Roman"/>
          <w:szCs w:val="28"/>
        </w:rPr>
        <w:t>ударственного экзамена.</w:t>
      </w:r>
    </w:p>
    <w:p w:rsidR="00E726BD" w:rsidRPr="001C2C1A" w:rsidRDefault="00E726BD" w:rsidP="00E726BD">
      <w:pPr>
        <w:pStyle w:val="a8"/>
        <w:ind w:firstLine="567"/>
        <w:rPr>
          <w:rFonts w:ascii="Times New Roman" w:hAnsi="Times New Roman"/>
        </w:rPr>
      </w:pPr>
      <w:r w:rsidRPr="001C2C1A">
        <w:rPr>
          <w:rFonts w:ascii="Times New Roman" w:hAnsi="Times New Roman"/>
        </w:rPr>
        <w:t>Кроме того, компонент образовательного учреждения представлен элективными учебными предметами (курсами) в качестве обязательных учебных предметов по выбору обучающихся, которые выполняют следующие основные функции:</w:t>
      </w:r>
    </w:p>
    <w:p w:rsidR="00E726BD" w:rsidRPr="001C2C1A" w:rsidRDefault="00E726BD" w:rsidP="00E726BD">
      <w:pPr>
        <w:pStyle w:val="a8"/>
        <w:rPr>
          <w:rFonts w:ascii="Times New Roman" w:hAnsi="Times New Roman"/>
        </w:rPr>
      </w:pPr>
      <w:r w:rsidRPr="001C2C1A">
        <w:rPr>
          <w:rFonts w:ascii="Times New Roman" w:hAnsi="Times New Roman"/>
        </w:rPr>
        <w:t>- развитие содержания одного из базовых учебных предметов (курсов), что позволяет получить дополнительную подготовку к государственной итоговой аттестации;</w:t>
      </w:r>
    </w:p>
    <w:p w:rsidR="00E726BD" w:rsidRPr="001C2C1A" w:rsidRDefault="00E726BD" w:rsidP="00E726BD">
      <w:pPr>
        <w:pStyle w:val="a8"/>
        <w:rPr>
          <w:rFonts w:ascii="Times New Roman" w:hAnsi="Times New Roman"/>
        </w:rPr>
      </w:pPr>
      <w:r w:rsidRPr="001C2C1A">
        <w:rPr>
          <w:rFonts w:ascii="Times New Roman" w:hAnsi="Times New Roman"/>
        </w:rPr>
        <w:t>- удовлетворение познавательных интересов обучающихся в различных сферах челов</w:t>
      </w:r>
      <w:r w:rsidRPr="001C2C1A">
        <w:rPr>
          <w:rFonts w:ascii="Times New Roman" w:hAnsi="Times New Roman"/>
        </w:rPr>
        <w:t>е</w:t>
      </w:r>
      <w:r w:rsidRPr="001C2C1A">
        <w:rPr>
          <w:rFonts w:ascii="Times New Roman" w:hAnsi="Times New Roman"/>
        </w:rPr>
        <w:t>ческой деятельности.</w:t>
      </w:r>
    </w:p>
    <w:p w:rsidR="00E726BD" w:rsidRPr="001C2C1A" w:rsidRDefault="00E726BD" w:rsidP="00E726BD">
      <w:pPr>
        <w:pStyle w:val="a8"/>
        <w:rPr>
          <w:rFonts w:ascii="Times New Roman" w:hAnsi="Times New Roman"/>
        </w:rPr>
      </w:pPr>
      <w:r w:rsidRPr="001C2C1A">
        <w:rPr>
          <w:rFonts w:ascii="Times New Roman" w:hAnsi="Times New Roman"/>
        </w:rPr>
        <w:t>Это такие курсы, как:</w:t>
      </w:r>
    </w:p>
    <w:p w:rsidR="00E726BD" w:rsidRPr="001C2C1A" w:rsidRDefault="00E726BD" w:rsidP="00E726BD">
      <w:pPr>
        <w:widowControl w:val="0"/>
        <w:autoSpaceDE w:val="0"/>
        <w:autoSpaceDN w:val="0"/>
        <w:adjustRightInd w:val="0"/>
        <w:jc w:val="both"/>
        <w:rPr>
          <w:i/>
          <w:sz w:val="24"/>
          <w:szCs w:val="28"/>
        </w:rPr>
      </w:pPr>
      <w:r w:rsidRPr="001C2C1A">
        <w:rPr>
          <w:sz w:val="24"/>
          <w:szCs w:val="28"/>
        </w:rPr>
        <w:t>- «Искусство устной и письменной речи»</w:t>
      </w:r>
      <w:r w:rsidR="001C2C1A" w:rsidRPr="001C2C1A">
        <w:rPr>
          <w:sz w:val="24"/>
          <w:szCs w:val="28"/>
        </w:rPr>
        <w:t>.</w:t>
      </w:r>
      <w:r w:rsidRPr="001C2C1A">
        <w:rPr>
          <w:sz w:val="24"/>
          <w:szCs w:val="28"/>
        </w:rPr>
        <w:t xml:space="preserve"> </w:t>
      </w:r>
    </w:p>
    <w:p w:rsidR="00E726BD" w:rsidRPr="001C2C1A" w:rsidRDefault="00E726BD" w:rsidP="00E726BD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1C2C1A">
        <w:rPr>
          <w:sz w:val="24"/>
          <w:szCs w:val="28"/>
        </w:rPr>
        <w:t xml:space="preserve">- «Методы решения уравнений, </w:t>
      </w:r>
      <w:r w:rsidR="001C2C1A" w:rsidRPr="001C2C1A">
        <w:rPr>
          <w:sz w:val="24"/>
          <w:szCs w:val="28"/>
        </w:rPr>
        <w:t xml:space="preserve">неравенств и их систем». </w:t>
      </w:r>
    </w:p>
    <w:p w:rsidR="00E726BD" w:rsidRPr="001C2C1A" w:rsidRDefault="00E726BD" w:rsidP="00E726BD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E34743">
        <w:rPr>
          <w:color w:val="FF0000"/>
          <w:sz w:val="24"/>
          <w:szCs w:val="28"/>
        </w:rPr>
        <w:t xml:space="preserve">         </w:t>
      </w:r>
      <w:r w:rsidRPr="001C2C1A">
        <w:rPr>
          <w:sz w:val="24"/>
          <w:szCs w:val="28"/>
        </w:rPr>
        <w:t xml:space="preserve">Обновление содержания образования предусматривается путем введения курса </w:t>
      </w:r>
      <w:r w:rsidRPr="001C2C1A">
        <w:rPr>
          <w:b/>
          <w:i/>
          <w:sz w:val="24"/>
          <w:szCs w:val="28"/>
        </w:rPr>
        <w:t>«Искусство (МХК)»</w:t>
      </w:r>
      <w:r w:rsidRPr="001C2C1A">
        <w:rPr>
          <w:sz w:val="24"/>
          <w:szCs w:val="28"/>
        </w:rPr>
        <w:t xml:space="preserve"> в объеме 1 часа, где предусматривается рассматривать вопросы из </w:t>
      </w:r>
      <w:r w:rsidRPr="001C2C1A">
        <w:rPr>
          <w:sz w:val="24"/>
          <w:szCs w:val="28"/>
        </w:rPr>
        <w:lastRenderedPageBreak/>
        <w:t>курса «Основы православной культуры».</w:t>
      </w:r>
    </w:p>
    <w:p w:rsidR="00E726BD" w:rsidRPr="0011128F" w:rsidRDefault="00E726BD" w:rsidP="00E726BD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E34743">
        <w:rPr>
          <w:color w:val="FF0000"/>
          <w:sz w:val="24"/>
          <w:szCs w:val="28"/>
        </w:rPr>
        <w:t xml:space="preserve">      </w:t>
      </w:r>
      <w:r w:rsidRPr="0011128F">
        <w:rPr>
          <w:sz w:val="24"/>
          <w:szCs w:val="28"/>
        </w:rPr>
        <w:t>Учебный план школы старшей ст</w:t>
      </w:r>
      <w:r w:rsidR="0011128F" w:rsidRPr="0011128F">
        <w:rPr>
          <w:sz w:val="24"/>
          <w:szCs w:val="28"/>
        </w:rPr>
        <w:t>упени обучения рассчитан для 11 класса</w:t>
      </w:r>
      <w:r w:rsidRPr="0011128F">
        <w:rPr>
          <w:sz w:val="24"/>
          <w:szCs w:val="28"/>
        </w:rPr>
        <w:t xml:space="preserve"> – 34 уче</w:t>
      </w:r>
      <w:r w:rsidRPr="0011128F">
        <w:rPr>
          <w:sz w:val="24"/>
          <w:szCs w:val="28"/>
        </w:rPr>
        <w:t>б</w:t>
      </w:r>
      <w:r w:rsidRPr="0011128F">
        <w:rPr>
          <w:sz w:val="24"/>
          <w:szCs w:val="28"/>
        </w:rPr>
        <w:t>ные недели.</w:t>
      </w:r>
    </w:p>
    <w:p w:rsidR="00AC5E73" w:rsidRPr="0011128F" w:rsidRDefault="00AC5E73" w:rsidP="00E726BD">
      <w:pPr>
        <w:pStyle w:val="af0"/>
        <w:widowControl w:val="0"/>
        <w:autoSpaceDE w:val="0"/>
        <w:autoSpaceDN w:val="0"/>
        <w:adjustRightInd w:val="0"/>
        <w:ind w:left="0"/>
        <w:jc w:val="both"/>
        <w:rPr>
          <w:b/>
          <w:szCs w:val="28"/>
        </w:rPr>
      </w:pPr>
      <w:r w:rsidRPr="0011128F">
        <w:rPr>
          <w:szCs w:val="28"/>
        </w:rPr>
        <w:t xml:space="preserve">        </w:t>
      </w:r>
      <w:r w:rsidRPr="0011128F">
        <w:rPr>
          <w:b/>
          <w:szCs w:val="28"/>
        </w:rPr>
        <w:t>Мак</w:t>
      </w:r>
      <w:r w:rsidR="0011128F" w:rsidRPr="0011128F">
        <w:rPr>
          <w:b/>
          <w:szCs w:val="28"/>
        </w:rPr>
        <w:t xml:space="preserve">симальная нагрузка учащихся </w:t>
      </w:r>
      <w:r w:rsidRPr="0011128F">
        <w:rPr>
          <w:b/>
          <w:szCs w:val="28"/>
        </w:rPr>
        <w:t>11 класс</w:t>
      </w:r>
      <w:r w:rsidR="0011128F" w:rsidRPr="0011128F">
        <w:rPr>
          <w:b/>
          <w:szCs w:val="28"/>
        </w:rPr>
        <w:t>а</w:t>
      </w:r>
      <w:r w:rsidRPr="0011128F">
        <w:rPr>
          <w:szCs w:val="28"/>
        </w:rPr>
        <w:t xml:space="preserve">, с учетом часов по выбору школы и часов по выбору учащихся, составляет </w:t>
      </w:r>
      <w:r w:rsidRPr="0011128F">
        <w:rPr>
          <w:b/>
          <w:szCs w:val="28"/>
        </w:rPr>
        <w:t>34 часов в неделю.</w:t>
      </w:r>
    </w:p>
    <w:p w:rsidR="00AC5E73" w:rsidRPr="0011128F" w:rsidRDefault="00AC5E73" w:rsidP="00AC5E73">
      <w:pPr>
        <w:pStyle w:val="af0"/>
        <w:widowControl w:val="0"/>
        <w:autoSpaceDE w:val="0"/>
        <w:autoSpaceDN w:val="0"/>
        <w:adjustRightInd w:val="0"/>
        <w:ind w:left="0"/>
        <w:jc w:val="both"/>
        <w:rPr>
          <w:szCs w:val="28"/>
        </w:rPr>
      </w:pPr>
      <w:r w:rsidRPr="0011128F">
        <w:rPr>
          <w:szCs w:val="28"/>
        </w:rPr>
        <w:t>Продолжительность урока – 45 минут.</w:t>
      </w:r>
    </w:p>
    <w:p w:rsidR="00AC5E73" w:rsidRPr="00E34743" w:rsidRDefault="00AC5E73" w:rsidP="00AC5E73">
      <w:pPr>
        <w:pStyle w:val="af0"/>
        <w:widowControl w:val="0"/>
        <w:autoSpaceDE w:val="0"/>
        <w:autoSpaceDN w:val="0"/>
        <w:adjustRightInd w:val="0"/>
        <w:ind w:left="0"/>
        <w:jc w:val="both"/>
        <w:rPr>
          <w:color w:val="FF0000"/>
          <w:szCs w:val="28"/>
        </w:rPr>
      </w:pPr>
      <w:r w:rsidRPr="00E34743">
        <w:rPr>
          <w:color w:val="FF0000"/>
          <w:szCs w:val="28"/>
        </w:rPr>
        <w:t xml:space="preserve">           </w:t>
      </w:r>
    </w:p>
    <w:p w:rsidR="00AC5E73" w:rsidRPr="0011128F" w:rsidRDefault="00AC5E73" w:rsidP="00AC5E73">
      <w:pPr>
        <w:pStyle w:val="af0"/>
        <w:widowControl w:val="0"/>
        <w:autoSpaceDE w:val="0"/>
        <w:autoSpaceDN w:val="0"/>
        <w:adjustRightInd w:val="0"/>
        <w:ind w:left="0"/>
        <w:jc w:val="both"/>
        <w:rPr>
          <w:szCs w:val="28"/>
        </w:rPr>
      </w:pPr>
      <w:r w:rsidRPr="00E34743">
        <w:rPr>
          <w:color w:val="FF0000"/>
          <w:szCs w:val="28"/>
        </w:rPr>
        <w:t xml:space="preserve"> </w:t>
      </w:r>
      <w:r w:rsidRPr="00E34743">
        <w:rPr>
          <w:color w:val="FF0000"/>
          <w:szCs w:val="28"/>
        </w:rPr>
        <w:tab/>
      </w:r>
      <w:r w:rsidRPr="0011128F">
        <w:rPr>
          <w:szCs w:val="28"/>
        </w:rPr>
        <w:t>У</w:t>
      </w:r>
      <w:r w:rsidR="0011128F" w:rsidRPr="0011128F">
        <w:rPr>
          <w:szCs w:val="28"/>
        </w:rPr>
        <w:t>чебный план МБОУ СОШ № 8 на 2016-2017</w:t>
      </w:r>
      <w:r w:rsidRPr="0011128F">
        <w:rPr>
          <w:szCs w:val="28"/>
        </w:rPr>
        <w:t xml:space="preserve"> учебный год имеет необходимое кадровое, программно-методическое и материально-техническое обеспечение. </w:t>
      </w:r>
    </w:p>
    <w:p w:rsidR="00AC5E73" w:rsidRPr="00E34743" w:rsidRDefault="00AC5E73" w:rsidP="00AC5E73">
      <w:pPr>
        <w:pStyle w:val="af0"/>
        <w:jc w:val="both"/>
        <w:rPr>
          <w:b/>
          <w:color w:val="FF0000"/>
          <w:sz w:val="28"/>
          <w:szCs w:val="28"/>
        </w:rPr>
      </w:pPr>
    </w:p>
    <w:p w:rsidR="00032DDB" w:rsidRPr="00E34743" w:rsidRDefault="00032DDB" w:rsidP="0069259C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Style w:val="FontStyle56"/>
          <w:rFonts w:ascii="Times New Roman" w:hAnsi="Times New Roman" w:cs="Times New Roman"/>
          <w:bCs w:val="0"/>
          <w:i/>
          <w:color w:val="FF0000"/>
        </w:rPr>
      </w:pPr>
      <w:r w:rsidRPr="00E34743">
        <w:rPr>
          <w:rStyle w:val="FontStyle56"/>
          <w:rFonts w:ascii="Times New Roman" w:hAnsi="Times New Roman" w:cs="Times New Roman"/>
          <w:bCs w:val="0"/>
          <w:i/>
          <w:color w:val="FF0000"/>
        </w:rPr>
        <w:t>Характеристика воспитательных программ.</w:t>
      </w:r>
    </w:p>
    <w:p w:rsidR="00EB03E9" w:rsidRPr="00E34743" w:rsidRDefault="00EB03E9" w:rsidP="000326CE">
      <w:pPr>
        <w:jc w:val="center"/>
        <w:rPr>
          <w:color w:val="FF0000"/>
          <w:sz w:val="24"/>
          <w:szCs w:val="28"/>
        </w:rPr>
      </w:pPr>
    </w:p>
    <w:p w:rsidR="007262F3" w:rsidRPr="007262F3" w:rsidRDefault="007262F3" w:rsidP="007262F3">
      <w:pPr>
        <w:pStyle w:val="a4"/>
        <w:tabs>
          <w:tab w:val="left" w:pos="426"/>
        </w:tabs>
        <w:jc w:val="both"/>
        <w:rPr>
          <w:b/>
          <w:spacing w:val="-20"/>
          <w:sz w:val="24"/>
          <w:szCs w:val="24"/>
        </w:rPr>
      </w:pPr>
      <w:r w:rsidRPr="007262F3">
        <w:rPr>
          <w:rStyle w:val="FontStyle56"/>
          <w:rFonts w:ascii="Times New Roman" w:hAnsi="Times New Roman" w:cs="Times New Roman"/>
          <w:bCs w:val="0"/>
        </w:rPr>
        <w:t>Программа  профилактики    безнадзорности и правонарушений</w:t>
      </w:r>
      <w:r>
        <w:rPr>
          <w:rStyle w:val="FontStyle56"/>
          <w:rFonts w:ascii="Times New Roman" w:hAnsi="Times New Roman" w:cs="Times New Roman"/>
          <w:bCs w:val="0"/>
        </w:rPr>
        <w:t xml:space="preserve"> </w:t>
      </w:r>
      <w:r w:rsidRPr="007262F3">
        <w:rPr>
          <w:b/>
          <w:sz w:val="24"/>
          <w:szCs w:val="24"/>
        </w:rPr>
        <w:t>«ТЫ+»МЫ»</w:t>
      </w:r>
    </w:p>
    <w:p w:rsidR="007262F3" w:rsidRPr="007262F3" w:rsidRDefault="007262F3" w:rsidP="007262F3">
      <w:pPr>
        <w:tabs>
          <w:tab w:val="left" w:pos="3720"/>
        </w:tabs>
        <w:rPr>
          <w:b/>
          <w:sz w:val="24"/>
          <w:szCs w:val="24"/>
        </w:rPr>
      </w:pPr>
    </w:p>
    <w:p w:rsidR="007262F3" w:rsidRPr="007262F3" w:rsidRDefault="007262F3" w:rsidP="007262F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7262F3">
        <w:rPr>
          <w:rStyle w:val="aff1"/>
          <w:rFonts w:ascii="Times New Roman" w:hAnsi="Times New Roman" w:cs="Times New Roman"/>
          <w:sz w:val="24"/>
          <w:szCs w:val="24"/>
        </w:rPr>
        <w:t>Цели и задачи программы</w:t>
      </w:r>
    </w:p>
    <w:p w:rsidR="007262F3" w:rsidRPr="007262F3" w:rsidRDefault="007262F3" w:rsidP="007262F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7262F3">
        <w:rPr>
          <w:rFonts w:ascii="Times New Roman" w:hAnsi="Times New Roman" w:cs="Times New Roman"/>
          <w:sz w:val="24"/>
          <w:szCs w:val="24"/>
        </w:rPr>
        <w:br/>
        <w:t xml:space="preserve">     Программа по профилактике безнадзорности и правонарушениям среди несоверше</w:t>
      </w:r>
      <w:r w:rsidRPr="007262F3">
        <w:rPr>
          <w:rFonts w:ascii="Times New Roman" w:hAnsi="Times New Roman" w:cs="Times New Roman"/>
          <w:sz w:val="24"/>
          <w:szCs w:val="24"/>
        </w:rPr>
        <w:t>н</w:t>
      </w:r>
      <w:r w:rsidRPr="007262F3">
        <w:rPr>
          <w:rFonts w:ascii="Times New Roman" w:hAnsi="Times New Roman" w:cs="Times New Roman"/>
          <w:sz w:val="24"/>
          <w:szCs w:val="24"/>
        </w:rPr>
        <w:t>нолетних направлена на совместную деятельность как детей, оказавшихся в трудной жизненной ситуации, так и детей, легко адаптирующихся в социуме, лидеров в любых делах, что позволяет предост</w:t>
      </w:r>
      <w:r w:rsidRPr="007262F3">
        <w:rPr>
          <w:rFonts w:ascii="Times New Roman" w:hAnsi="Times New Roman" w:cs="Times New Roman"/>
          <w:sz w:val="24"/>
          <w:szCs w:val="24"/>
        </w:rPr>
        <w:t>а</w:t>
      </w:r>
      <w:r w:rsidRPr="007262F3">
        <w:rPr>
          <w:rFonts w:ascii="Times New Roman" w:hAnsi="Times New Roman" w:cs="Times New Roman"/>
          <w:sz w:val="24"/>
          <w:szCs w:val="24"/>
        </w:rPr>
        <w:t xml:space="preserve">вить одинаковые возможности вовлечения всех учащихся в учебно-воспитательный процесс. В результате чего программа получила название </w:t>
      </w:r>
      <w:r w:rsidRPr="007262F3">
        <w:rPr>
          <w:rStyle w:val="aff1"/>
          <w:rFonts w:ascii="Times New Roman" w:hAnsi="Times New Roman" w:cs="Times New Roman"/>
          <w:sz w:val="24"/>
          <w:szCs w:val="24"/>
        </w:rPr>
        <w:t>«ТЫ+ Мы»</w:t>
      </w:r>
      <w:r w:rsidRPr="007262F3">
        <w:rPr>
          <w:rFonts w:ascii="Times New Roman" w:hAnsi="Times New Roman" w:cs="Times New Roman"/>
          <w:sz w:val="24"/>
          <w:szCs w:val="24"/>
        </w:rPr>
        <w:t>.</w:t>
      </w:r>
    </w:p>
    <w:p w:rsidR="007262F3" w:rsidRPr="007262F3" w:rsidRDefault="007262F3" w:rsidP="007262F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7262F3">
        <w:rPr>
          <w:rStyle w:val="aff1"/>
          <w:rFonts w:ascii="Times New Roman" w:hAnsi="Times New Roman" w:cs="Times New Roman"/>
          <w:sz w:val="24"/>
          <w:szCs w:val="24"/>
        </w:rPr>
        <w:t xml:space="preserve">Цель программы: </w:t>
      </w:r>
      <w:r w:rsidRPr="007262F3">
        <w:rPr>
          <w:rFonts w:ascii="Times New Roman" w:hAnsi="Times New Roman" w:cs="Times New Roman"/>
          <w:sz w:val="24"/>
          <w:szCs w:val="24"/>
        </w:rPr>
        <w:t>создание оптимальных условий для адаптации детей в социуме и утвержд</w:t>
      </w:r>
      <w:r w:rsidRPr="007262F3">
        <w:rPr>
          <w:rFonts w:ascii="Times New Roman" w:hAnsi="Times New Roman" w:cs="Times New Roman"/>
          <w:sz w:val="24"/>
          <w:szCs w:val="24"/>
        </w:rPr>
        <w:t>е</w:t>
      </w:r>
      <w:r w:rsidRPr="007262F3">
        <w:rPr>
          <w:rFonts w:ascii="Times New Roman" w:hAnsi="Times New Roman" w:cs="Times New Roman"/>
          <w:sz w:val="24"/>
          <w:szCs w:val="24"/>
        </w:rPr>
        <w:t>ние среди сверстников учащихся, находящихся в трудной жизненной ситуации, через вовлеч</w:t>
      </w:r>
      <w:r w:rsidRPr="007262F3">
        <w:rPr>
          <w:rFonts w:ascii="Times New Roman" w:hAnsi="Times New Roman" w:cs="Times New Roman"/>
          <w:sz w:val="24"/>
          <w:szCs w:val="24"/>
        </w:rPr>
        <w:t>е</w:t>
      </w:r>
      <w:r w:rsidRPr="007262F3">
        <w:rPr>
          <w:rFonts w:ascii="Times New Roman" w:hAnsi="Times New Roman" w:cs="Times New Roman"/>
          <w:sz w:val="24"/>
          <w:szCs w:val="24"/>
        </w:rPr>
        <w:t>ние их в  учебно-воспитательный  процесс.</w:t>
      </w:r>
    </w:p>
    <w:p w:rsidR="007262F3" w:rsidRPr="007262F3" w:rsidRDefault="007262F3" w:rsidP="007262F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7262F3">
        <w:rPr>
          <w:rStyle w:val="aff1"/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:rsidR="007262F3" w:rsidRPr="007262F3" w:rsidRDefault="007262F3" w:rsidP="003C7B59">
      <w:pPr>
        <w:numPr>
          <w:ilvl w:val="0"/>
          <w:numId w:val="45"/>
        </w:numPr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262F3">
        <w:rPr>
          <w:sz w:val="24"/>
          <w:szCs w:val="24"/>
        </w:rPr>
        <w:t>обеспечение учащимся психолого-педагогического сопровождения для реализ</w:t>
      </w:r>
      <w:r w:rsidRPr="007262F3">
        <w:rPr>
          <w:sz w:val="24"/>
          <w:szCs w:val="24"/>
        </w:rPr>
        <w:t>а</w:t>
      </w:r>
      <w:r w:rsidRPr="007262F3">
        <w:rPr>
          <w:sz w:val="24"/>
          <w:szCs w:val="24"/>
        </w:rPr>
        <w:t>ции прав на получение основного общего образования;</w:t>
      </w:r>
    </w:p>
    <w:p w:rsidR="007262F3" w:rsidRPr="007262F3" w:rsidRDefault="007262F3" w:rsidP="003C7B59">
      <w:pPr>
        <w:numPr>
          <w:ilvl w:val="0"/>
          <w:numId w:val="45"/>
        </w:numPr>
        <w:spacing w:before="100" w:beforeAutospacing="1" w:after="100" w:afterAutospacing="1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262F3">
        <w:rPr>
          <w:sz w:val="24"/>
          <w:szCs w:val="24"/>
        </w:rPr>
        <w:t xml:space="preserve">организация и совершенствование  </w:t>
      </w:r>
      <w:proofErr w:type="spellStart"/>
      <w:r w:rsidRPr="007262F3">
        <w:rPr>
          <w:sz w:val="24"/>
          <w:szCs w:val="24"/>
        </w:rPr>
        <w:t>внеучебной</w:t>
      </w:r>
      <w:proofErr w:type="spellEnd"/>
      <w:r w:rsidRPr="007262F3">
        <w:rPr>
          <w:sz w:val="24"/>
          <w:szCs w:val="24"/>
        </w:rPr>
        <w:t xml:space="preserve">  деятельности, направленной на вовлеч</w:t>
      </w:r>
      <w:r w:rsidRPr="007262F3">
        <w:rPr>
          <w:sz w:val="24"/>
          <w:szCs w:val="24"/>
        </w:rPr>
        <w:t>е</w:t>
      </w:r>
      <w:r w:rsidRPr="007262F3">
        <w:rPr>
          <w:sz w:val="24"/>
          <w:szCs w:val="24"/>
        </w:rPr>
        <w:t>ние учащихся в досуговые мероприятия;</w:t>
      </w:r>
    </w:p>
    <w:p w:rsidR="007262F3" w:rsidRPr="007262F3" w:rsidRDefault="007262F3" w:rsidP="003C7B59">
      <w:pPr>
        <w:numPr>
          <w:ilvl w:val="0"/>
          <w:numId w:val="45"/>
        </w:numPr>
        <w:spacing w:before="100" w:beforeAutospacing="1" w:after="100" w:afterAutospacing="1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262F3">
        <w:rPr>
          <w:sz w:val="24"/>
          <w:szCs w:val="24"/>
        </w:rPr>
        <w:t>предупреждение правонарушений среди учащихся школы и профилактике здор</w:t>
      </w:r>
      <w:r w:rsidRPr="007262F3">
        <w:rPr>
          <w:sz w:val="24"/>
          <w:szCs w:val="24"/>
        </w:rPr>
        <w:t>о</w:t>
      </w:r>
      <w:r w:rsidRPr="007262F3">
        <w:rPr>
          <w:sz w:val="24"/>
          <w:szCs w:val="24"/>
        </w:rPr>
        <w:t>вого образа жизни.</w:t>
      </w:r>
    </w:p>
    <w:p w:rsidR="007262F3" w:rsidRPr="007262F3" w:rsidRDefault="007262F3" w:rsidP="003C7B59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56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7262F3">
        <w:rPr>
          <w:color w:val="000000"/>
          <w:sz w:val="24"/>
          <w:szCs w:val="24"/>
        </w:rPr>
        <w:t>повышение уровня воспитательной – профилактической  работы с      подростк</w:t>
      </w:r>
      <w:r w:rsidRPr="007262F3">
        <w:rPr>
          <w:color w:val="000000"/>
          <w:sz w:val="24"/>
          <w:szCs w:val="24"/>
        </w:rPr>
        <w:t>а</w:t>
      </w:r>
      <w:r w:rsidRPr="007262F3">
        <w:rPr>
          <w:color w:val="000000"/>
          <w:sz w:val="24"/>
          <w:szCs w:val="24"/>
        </w:rPr>
        <w:t>ми в образовательном учреждении;</w:t>
      </w:r>
    </w:p>
    <w:p w:rsidR="007262F3" w:rsidRPr="007262F3" w:rsidRDefault="007262F3" w:rsidP="003C7B59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56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7262F3">
        <w:rPr>
          <w:color w:val="000000"/>
          <w:sz w:val="24"/>
          <w:szCs w:val="24"/>
        </w:rPr>
        <w:t>защита прав и законных интересов несовершеннолетних, находящихся в тру</w:t>
      </w:r>
      <w:r w:rsidRPr="007262F3">
        <w:rPr>
          <w:color w:val="000000"/>
          <w:sz w:val="24"/>
          <w:szCs w:val="24"/>
        </w:rPr>
        <w:t>д</w:t>
      </w:r>
      <w:r w:rsidRPr="007262F3">
        <w:rPr>
          <w:color w:val="000000"/>
          <w:sz w:val="24"/>
          <w:szCs w:val="24"/>
        </w:rPr>
        <w:t>ной жизненной ситуации;</w:t>
      </w:r>
    </w:p>
    <w:p w:rsidR="007262F3" w:rsidRPr="007262F3" w:rsidRDefault="007262F3" w:rsidP="003C7B59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567" w:firstLine="0"/>
        <w:jc w:val="both"/>
        <w:rPr>
          <w:color w:val="000000"/>
          <w:sz w:val="24"/>
          <w:szCs w:val="24"/>
        </w:rPr>
      </w:pPr>
      <w:r w:rsidRPr="007262F3">
        <w:rPr>
          <w:color w:val="000000"/>
          <w:sz w:val="24"/>
          <w:szCs w:val="24"/>
        </w:rPr>
        <w:t xml:space="preserve"> раннее выявление семейного неблагополучия и оказание специализированной адресной помощи;</w:t>
      </w:r>
    </w:p>
    <w:p w:rsidR="007262F3" w:rsidRPr="007262F3" w:rsidRDefault="007262F3" w:rsidP="003C7B59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567" w:firstLine="0"/>
        <w:jc w:val="both"/>
        <w:rPr>
          <w:color w:val="000000"/>
          <w:sz w:val="24"/>
          <w:szCs w:val="24"/>
        </w:rPr>
      </w:pPr>
      <w:r w:rsidRPr="007262F3">
        <w:rPr>
          <w:color w:val="000000"/>
          <w:sz w:val="24"/>
          <w:szCs w:val="24"/>
        </w:rPr>
        <w:t xml:space="preserve"> создание условий для психолого-педагогической, медицинской и правовой по</w:t>
      </w:r>
      <w:r w:rsidRPr="007262F3">
        <w:rPr>
          <w:color w:val="000000"/>
          <w:sz w:val="24"/>
          <w:szCs w:val="24"/>
        </w:rPr>
        <w:t>д</w:t>
      </w:r>
      <w:r w:rsidRPr="007262F3">
        <w:rPr>
          <w:color w:val="000000"/>
          <w:sz w:val="24"/>
          <w:szCs w:val="24"/>
        </w:rPr>
        <w:t>держки обучающихся;</w:t>
      </w:r>
    </w:p>
    <w:p w:rsidR="007262F3" w:rsidRPr="007262F3" w:rsidRDefault="007262F3" w:rsidP="003C7B59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567" w:firstLine="0"/>
        <w:jc w:val="both"/>
        <w:rPr>
          <w:color w:val="000000"/>
          <w:sz w:val="24"/>
          <w:szCs w:val="24"/>
        </w:rPr>
      </w:pPr>
      <w:r w:rsidRPr="007262F3">
        <w:rPr>
          <w:color w:val="000000"/>
          <w:sz w:val="24"/>
          <w:szCs w:val="24"/>
        </w:rPr>
        <w:t xml:space="preserve"> осуществление индивидуального подхода к </w:t>
      </w:r>
      <w:proofErr w:type="gramStart"/>
      <w:r w:rsidRPr="007262F3">
        <w:rPr>
          <w:color w:val="000000"/>
          <w:sz w:val="24"/>
          <w:szCs w:val="24"/>
        </w:rPr>
        <w:t>обучающимся</w:t>
      </w:r>
      <w:proofErr w:type="gramEnd"/>
      <w:r w:rsidRPr="007262F3">
        <w:rPr>
          <w:color w:val="000000"/>
          <w:sz w:val="24"/>
          <w:szCs w:val="24"/>
        </w:rPr>
        <w:t xml:space="preserve"> и оказание помощи в охране их психофизического и нравственного здоровья;</w:t>
      </w:r>
    </w:p>
    <w:p w:rsidR="007262F3" w:rsidRPr="007262F3" w:rsidRDefault="007262F3" w:rsidP="003C7B59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567" w:firstLine="0"/>
        <w:jc w:val="both"/>
        <w:rPr>
          <w:color w:val="000000"/>
          <w:sz w:val="24"/>
          <w:szCs w:val="24"/>
        </w:rPr>
      </w:pPr>
      <w:r w:rsidRPr="007262F3">
        <w:rPr>
          <w:color w:val="000000"/>
          <w:sz w:val="24"/>
          <w:szCs w:val="24"/>
        </w:rPr>
        <w:t xml:space="preserve"> осуществление  консультативно-профилактической работы  среди учащихся,   педагогических  работников, родителей</w:t>
      </w:r>
    </w:p>
    <w:p w:rsidR="007262F3" w:rsidRPr="007262F3" w:rsidRDefault="007262F3" w:rsidP="007262F3">
      <w:pPr>
        <w:pStyle w:val="af"/>
        <w:rPr>
          <w:rFonts w:ascii="Times New Roman" w:hAnsi="Times New Roman" w:cs="Times New Roman"/>
          <w:sz w:val="24"/>
          <w:szCs w:val="24"/>
        </w:rPr>
      </w:pPr>
      <w:r w:rsidRPr="007262F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7262F3" w:rsidRPr="007262F3" w:rsidRDefault="007262F3" w:rsidP="007262F3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2F3">
        <w:rPr>
          <w:rFonts w:ascii="Times New Roman" w:hAnsi="Times New Roman" w:cs="Times New Roman"/>
          <w:sz w:val="24"/>
          <w:szCs w:val="24"/>
        </w:rPr>
        <w:t>Программа содержит 4 блока: организационная работа, диагностическая работа,  профилактич</w:t>
      </w:r>
      <w:r w:rsidRPr="007262F3">
        <w:rPr>
          <w:rFonts w:ascii="Times New Roman" w:hAnsi="Times New Roman" w:cs="Times New Roman"/>
          <w:sz w:val="24"/>
          <w:szCs w:val="24"/>
        </w:rPr>
        <w:t>е</w:t>
      </w:r>
      <w:r w:rsidRPr="007262F3">
        <w:rPr>
          <w:rFonts w:ascii="Times New Roman" w:hAnsi="Times New Roman" w:cs="Times New Roman"/>
          <w:sz w:val="24"/>
          <w:szCs w:val="24"/>
        </w:rPr>
        <w:t>ская работа с обучающимися, профилактическая работа с родителями.</w:t>
      </w:r>
      <w:proofErr w:type="gramEnd"/>
    </w:p>
    <w:p w:rsidR="007262F3" w:rsidRPr="007262F3" w:rsidRDefault="007262F3" w:rsidP="007262F3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2F3">
        <w:rPr>
          <w:rFonts w:ascii="Times New Roman" w:hAnsi="Times New Roman" w:cs="Times New Roman"/>
          <w:b/>
          <w:bCs/>
          <w:sz w:val="24"/>
          <w:szCs w:val="24"/>
        </w:rPr>
        <w:t>Организационная работа  </w:t>
      </w:r>
      <w:r w:rsidRPr="007262F3">
        <w:rPr>
          <w:rFonts w:ascii="Times New Roman" w:hAnsi="Times New Roman" w:cs="Times New Roman"/>
          <w:sz w:val="24"/>
          <w:szCs w:val="24"/>
        </w:rPr>
        <w:t>направлена на разработку и осуществление комплекса мер</w:t>
      </w:r>
      <w:r w:rsidRPr="007262F3">
        <w:rPr>
          <w:rFonts w:ascii="Times New Roman" w:hAnsi="Times New Roman" w:cs="Times New Roman"/>
          <w:sz w:val="24"/>
          <w:szCs w:val="24"/>
        </w:rPr>
        <w:t>о</w:t>
      </w:r>
      <w:r w:rsidRPr="007262F3">
        <w:rPr>
          <w:rFonts w:ascii="Times New Roman" w:hAnsi="Times New Roman" w:cs="Times New Roman"/>
          <w:sz w:val="24"/>
          <w:szCs w:val="24"/>
        </w:rPr>
        <w:t>приятий по профилактике правонарушений.</w:t>
      </w:r>
    </w:p>
    <w:p w:rsidR="007262F3" w:rsidRPr="007262F3" w:rsidRDefault="007262F3" w:rsidP="007262F3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2F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Диагностическая работа</w:t>
      </w:r>
      <w:r w:rsidRPr="007262F3">
        <w:rPr>
          <w:rFonts w:ascii="Times New Roman" w:hAnsi="Times New Roman" w:cs="Times New Roman"/>
          <w:sz w:val="24"/>
          <w:szCs w:val="24"/>
        </w:rPr>
        <w:t> предполагает создание банка данных об образе жизни семей обучающихся, о положении детей в системе внутри семейных отношений, выя</w:t>
      </w:r>
      <w:r w:rsidRPr="007262F3">
        <w:rPr>
          <w:rFonts w:ascii="Times New Roman" w:hAnsi="Times New Roman" w:cs="Times New Roman"/>
          <w:sz w:val="24"/>
          <w:szCs w:val="24"/>
        </w:rPr>
        <w:t>в</w:t>
      </w:r>
      <w:r w:rsidRPr="007262F3">
        <w:rPr>
          <w:rFonts w:ascii="Times New Roman" w:hAnsi="Times New Roman" w:cs="Times New Roman"/>
          <w:sz w:val="24"/>
          <w:szCs w:val="24"/>
        </w:rPr>
        <w:t>ление негативных привычек подростков, взаимоотношений подростков с педагогами школы, организацию монитори</w:t>
      </w:r>
      <w:r w:rsidRPr="007262F3">
        <w:rPr>
          <w:rFonts w:ascii="Times New Roman" w:hAnsi="Times New Roman" w:cs="Times New Roman"/>
          <w:sz w:val="24"/>
          <w:szCs w:val="24"/>
        </w:rPr>
        <w:t>н</w:t>
      </w:r>
      <w:r w:rsidRPr="007262F3">
        <w:rPr>
          <w:rFonts w:ascii="Times New Roman" w:hAnsi="Times New Roman" w:cs="Times New Roman"/>
          <w:sz w:val="24"/>
          <w:szCs w:val="24"/>
        </w:rPr>
        <w:t>га здоровья обучающихся.</w:t>
      </w:r>
    </w:p>
    <w:p w:rsidR="007262F3" w:rsidRPr="007262F3" w:rsidRDefault="007262F3" w:rsidP="007262F3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2F3">
        <w:rPr>
          <w:rFonts w:ascii="Times New Roman" w:hAnsi="Times New Roman" w:cs="Times New Roman"/>
          <w:b/>
          <w:bCs/>
          <w:sz w:val="24"/>
          <w:szCs w:val="24"/>
        </w:rPr>
        <w:t>Профилактическая работа</w:t>
      </w:r>
      <w:r w:rsidRPr="007262F3">
        <w:rPr>
          <w:rFonts w:ascii="Times New Roman" w:hAnsi="Times New Roman" w:cs="Times New Roman"/>
          <w:sz w:val="24"/>
          <w:szCs w:val="24"/>
        </w:rPr>
        <w:t> со школьниками включает:</w:t>
      </w:r>
    </w:p>
    <w:p w:rsidR="007262F3" w:rsidRPr="007262F3" w:rsidRDefault="007262F3" w:rsidP="007262F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7262F3">
        <w:rPr>
          <w:rFonts w:ascii="Times New Roman" w:hAnsi="Times New Roman" w:cs="Times New Roman"/>
          <w:sz w:val="24"/>
          <w:szCs w:val="24"/>
        </w:rPr>
        <w:t>- предупредительно-профилактическую деятельность и индивидуальную работу с по</w:t>
      </w:r>
      <w:r w:rsidRPr="007262F3">
        <w:rPr>
          <w:rFonts w:ascii="Times New Roman" w:hAnsi="Times New Roman" w:cs="Times New Roman"/>
          <w:sz w:val="24"/>
          <w:szCs w:val="24"/>
        </w:rPr>
        <w:t>д</w:t>
      </w:r>
      <w:r w:rsidRPr="007262F3">
        <w:rPr>
          <w:rFonts w:ascii="Times New Roman" w:hAnsi="Times New Roman" w:cs="Times New Roman"/>
          <w:sz w:val="24"/>
          <w:szCs w:val="24"/>
        </w:rPr>
        <w:t xml:space="preserve">ростками с </w:t>
      </w:r>
      <w:proofErr w:type="spellStart"/>
      <w:r w:rsidRPr="007262F3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7262F3">
        <w:rPr>
          <w:rFonts w:ascii="Times New Roman" w:hAnsi="Times New Roman" w:cs="Times New Roman"/>
          <w:sz w:val="24"/>
          <w:szCs w:val="24"/>
        </w:rPr>
        <w:t xml:space="preserve"> поведением и детьми «</w:t>
      </w:r>
      <w:r>
        <w:rPr>
          <w:rFonts w:ascii="Times New Roman" w:hAnsi="Times New Roman" w:cs="Times New Roman"/>
          <w:sz w:val="24"/>
          <w:szCs w:val="24"/>
        </w:rPr>
        <w:t>группы риска» Предупредительно-</w:t>
      </w:r>
      <w:r w:rsidRPr="007262F3">
        <w:rPr>
          <w:rFonts w:ascii="Times New Roman" w:hAnsi="Times New Roman" w:cs="Times New Roman"/>
          <w:sz w:val="24"/>
          <w:szCs w:val="24"/>
        </w:rPr>
        <w:t>профилактическую деятельность через систему классных часов, общешкольных мер</w:t>
      </w:r>
      <w:r w:rsidRPr="007262F3">
        <w:rPr>
          <w:rFonts w:ascii="Times New Roman" w:hAnsi="Times New Roman" w:cs="Times New Roman"/>
          <w:sz w:val="24"/>
          <w:szCs w:val="24"/>
        </w:rPr>
        <w:t>о</w:t>
      </w:r>
      <w:r w:rsidRPr="007262F3">
        <w:rPr>
          <w:rFonts w:ascii="Times New Roman" w:hAnsi="Times New Roman" w:cs="Times New Roman"/>
          <w:sz w:val="24"/>
          <w:szCs w:val="24"/>
        </w:rPr>
        <w:t>приятий, с помощью индивидуальных бесед. Она способствует формированию у обуч</w:t>
      </w:r>
      <w:r w:rsidRPr="007262F3">
        <w:rPr>
          <w:rFonts w:ascii="Times New Roman" w:hAnsi="Times New Roman" w:cs="Times New Roman"/>
          <w:sz w:val="24"/>
          <w:szCs w:val="24"/>
        </w:rPr>
        <w:t>а</w:t>
      </w:r>
      <w:r w:rsidRPr="007262F3">
        <w:rPr>
          <w:rFonts w:ascii="Times New Roman" w:hAnsi="Times New Roman" w:cs="Times New Roman"/>
          <w:sz w:val="24"/>
          <w:szCs w:val="24"/>
        </w:rPr>
        <w:t xml:space="preserve">ющихся представлений об адекватном поведении, о здоровой, </w:t>
      </w:r>
      <w:proofErr w:type="gramStart"/>
      <w:r w:rsidRPr="007262F3">
        <w:rPr>
          <w:rFonts w:ascii="Times New Roman" w:hAnsi="Times New Roman" w:cs="Times New Roman"/>
          <w:sz w:val="24"/>
          <w:szCs w:val="24"/>
        </w:rPr>
        <w:t>несклонной к правонар</w:t>
      </w:r>
      <w:r w:rsidRPr="007262F3">
        <w:rPr>
          <w:rFonts w:ascii="Times New Roman" w:hAnsi="Times New Roman" w:cs="Times New Roman"/>
          <w:sz w:val="24"/>
          <w:szCs w:val="24"/>
        </w:rPr>
        <w:t>у</w:t>
      </w:r>
      <w:r w:rsidRPr="007262F3">
        <w:rPr>
          <w:rFonts w:ascii="Times New Roman" w:hAnsi="Times New Roman" w:cs="Times New Roman"/>
          <w:sz w:val="24"/>
          <w:szCs w:val="24"/>
        </w:rPr>
        <w:t>шениям</w:t>
      </w:r>
      <w:proofErr w:type="gramEnd"/>
      <w:r w:rsidRPr="007262F3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7262F3" w:rsidRPr="007262F3" w:rsidRDefault="007262F3" w:rsidP="007262F3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2F3">
        <w:rPr>
          <w:rFonts w:ascii="Times New Roman" w:hAnsi="Times New Roman" w:cs="Times New Roman"/>
          <w:sz w:val="24"/>
          <w:szCs w:val="24"/>
        </w:rPr>
        <w:t xml:space="preserve">Задача индивидуальной работы с подростками с </w:t>
      </w:r>
      <w:proofErr w:type="spellStart"/>
      <w:r w:rsidRPr="007262F3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7262F3">
        <w:rPr>
          <w:rFonts w:ascii="Times New Roman" w:hAnsi="Times New Roman" w:cs="Times New Roman"/>
          <w:sz w:val="24"/>
          <w:szCs w:val="24"/>
        </w:rPr>
        <w:t xml:space="preserve"> поведением состоит в содействии сознательному выбору воспитанником своего жизненного пути. Работа в</w:t>
      </w:r>
      <w:r w:rsidRPr="007262F3">
        <w:rPr>
          <w:rFonts w:ascii="Times New Roman" w:hAnsi="Times New Roman" w:cs="Times New Roman"/>
          <w:sz w:val="24"/>
          <w:szCs w:val="24"/>
        </w:rPr>
        <w:t>ы</w:t>
      </w:r>
      <w:r w:rsidRPr="007262F3">
        <w:rPr>
          <w:rFonts w:ascii="Times New Roman" w:hAnsi="Times New Roman" w:cs="Times New Roman"/>
          <w:sz w:val="24"/>
          <w:szCs w:val="24"/>
        </w:rPr>
        <w:t>страивается в нескол</w:t>
      </w:r>
      <w:r w:rsidRPr="007262F3">
        <w:rPr>
          <w:rFonts w:ascii="Times New Roman" w:hAnsi="Times New Roman" w:cs="Times New Roman"/>
          <w:sz w:val="24"/>
          <w:szCs w:val="24"/>
        </w:rPr>
        <w:t>ь</w:t>
      </w:r>
      <w:r w:rsidRPr="007262F3">
        <w:rPr>
          <w:rFonts w:ascii="Times New Roman" w:hAnsi="Times New Roman" w:cs="Times New Roman"/>
          <w:sz w:val="24"/>
          <w:szCs w:val="24"/>
        </w:rPr>
        <w:t>ко этапов.</w:t>
      </w:r>
    </w:p>
    <w:p w:rsidR="007262F3" w:rsidRPr="007262F3" w:rsidRDefault="007262F3" w:rsidP="007262F3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262F3" w:rsidRPr="007262F3" w:rsidRDefault="007262F3" w:rsidP="007262F3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2F3">
        <w:rPr>
          <w:rFonts w:ascii="Times New Roman" w:hAnsi="Times New Roman" w:cs="Times New Roman"/>
          <w:b/>
          <w:sz w:val="24"/>
          <w:szCs w:val="24"/>
        </w:rPr>
        <w:t>   Программа по правовому воспитанию «Закон  обо мне. Мне о законе»</w:t>
      </w:r>
    </w:p>
    <w:p w:rsidR="007262F3" w:rsidRPr="007262F3" w:rsidRDefault="007262F3" w:rsidP="007262F3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F3" w:rsidRPr="007262F3" w:rsidRDefault="007262F3" w:rsidP="007262F3">
      <w:pPr>
        <w:rPr>
          <w:color w:val="000000"/>
          <w:sz w:val="24"/>
          <w:szCs w:val="24"/>
        </w:rPr>
      </w:pPr>
      <w:r w:rsidRPr="007262F3">
        <w:rPr>
          <w:b/>
          <w:bCs/>
          <w:color w:val="000000"/>
          <w:sz w:val="24"/>
          <w:szCs w:val="24"/>
        </w:rPr>
        <w:t>Цель программы</w:t>
      </w:r>
      <w:r w:rsidRPr="007262F3">
        <w:rPr>
          <w:color w:val="000000"/>
          <w:sz w:val="24"/>
          <w:szCs w:val="24"/>
        </w:rPr>
        <w:t xml:space="preserve">:             </w:t>
      </w:r>
    </w:p>
    <w:p w:rsidR="007262F3" w:rsidRPr="007262F3" w:rsidRDefault="007262F3" w:rsidP="007262F3">
      <w:pPr>
        <w:rPr>
          <w:b/>
          <w:bCs/>
          <w:color w:val="000000"/>
          <w:sz w:val="24"/>
          <w:szCs w:val="24"/>
        </w:rPr>
      </w:pPr>
      <w:r w:rsidRPr="007262F3">
        <w:rPr>
          <w:color w:val="000000"/>
          <w:sz w:val="24"/>
          <w:szCs w:val="24"/>
        </w:rPr>
        <w:t> </w:t>
      </w:r>
      <w:r w:rsidRPr="007262F3">
        <w:rPr>
          <w:b/>
          <w:bCs/>
          <w:color w:val="000000"/>
          <w:sz w:val="24"/>
          <w:szCs w:val="24"/>
        </w:rPr>
        <w:t>   </w:t>
      </w:r>
    </w:p>
    <w:p w:rsidR="007262F3" w:rsidRPr="007262F3" w:rsidRDefault="007262F3" w:rsidP="003C7B59">
      <w:pPr>
        <w:pStyle w:val="af"/>
        <w:numPr>
          <w:ilvl w:val="0"/>
          <w:numId w:val="46"/>
        </w:num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2F3">
        <w:rPr>
          <w:rFonts w:ascii="Times New Roman" w:hAnsi="Times New Roman" w:cs="Times New Roman"/>
          <w:sz w:val="24"/>
          <w:szCs w:val="24"/>
        </w:rPr>
        <w:t xml:space="preserve">Подготовка учащихся к самостоятельной жизни, воспитание Человека и </w:t>
      </w:r>
    </w:p>
    <w:p w:rsidR="007262F3" w:rsidRPr="007262F3" w:rsidRDefault="007262F3" w:rsidP="007262F3">
      <w:pPr>
        <w:pStyle w:val="a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2F3">
        <w:rPr>
          <w:rFonts w:ascii="Times New Roman" w:hAnsi="Times New Roman" w:cs="Times New Roman"/>
          <w:sz w:val="24"/>
          <w:szCs w:val="24"/>
        </w:rPr>
        <w:t>Гражданина, умеющего адаптироваться в современном мире, способного найти своё место в нем, самостоятельно принимать решения, выражать своё мнение, творчески мы</w:t>
      </w:r>
      <w:r w:rsidRPr="007262F3">
        <w:rPr>
          <w:rFonts w:ascii="Times New Roman" w:hAnsi="Times New Roman" w:cs="Times New Roman"/>
          <w:sz w:val="24"/>
          <w:szCs w:val="24"/>
        </w:rPr>
        <w:t>с</w:t>
      </w:r>
      <w:r w:rsidRPr="007262F3">
        <w:rPr>
          <w:rFonts w:ascii="Times New Roman" w:hAnsi="Times New Roman" w:cs="Times New Roman"/>
          <w:sz w:val="24"/>
          <w:szCs w:val="24"/>
        </w:rPr>
        <w:t>лить.</w:t>
      </w:r>
      <w:r w:rsidRPr="00726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          </w:t>
      </w:r>
    </w:p>
    <w:p w:rsidR="007262F3" w:rsidRPr="007262F3" w:rsidRDefault="007262F3" w:rsidP="003C7B59">
      <w:pPr>
        <w:numPr>
          <w:ilvl w:val="0"/>
          <w:numId w:val="46"/>
        </w:numPr>
        <w:spacing w:line="240" w:lineRule="atLeast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262F3">
        <w:rPr>
          <w:sz w:val="24"/>
          <w:szCs w:val="24"/>
        </w:rPr>
        <w:t>Воспитание гражданской ответственности.</w:t>
      </w:r>
    </w:p>
    <w:p w:rsidR="007262F3" w:rsidRPr="007262F3" w:rsidRDefault="007262F3" w:rsidP="003C7B59">
      <w:pPr>
        <w:numPr>
          <w:ilvl w:val="0"/>
          <w:numId w:val="46"/>
        </w:numPr>
        <w:spacing w:line="240" w:lineRule="atLeast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262F3">
        <w:rPr>
          <w:sz w:val="24"/>
          <w:szCs w:val="24"/>
        </w:rPr>
        <w:t>Повышение уровня знаний социально-правовых норм.</w:t>
      </w:r>
    </w:p>
    <w:p w:rsidR="007262F3" w:rsidRPr="007262F3" w:rsidRDefault="007262F3" w:rsidP="003C7B59">
      <w:pPr>
        <w:numPr>
          <w:ilvl w:val="0"/>
          <w:numId w:val="46"/>
        </w:numPr>
        <w:spacing w:line="240" w:lineRule="atLeast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262F3">
        <w:rPr>
          <w:sz w:val="24"/>
          <w:szCs w:val="24"/>
        </w:rPr>
        <w:t>Развитие умений применять полученные знания.</w:t>
      </w:r>
    </w:p>
    <w:p w:rsidR="007262F3" w:rsidRPr="007262F3" w:rsidRDefault="007262F3" w:rsidP="007262F3">
      <w:pPr>
        <w:spacing w:line="240" w:lineRule="atLeast"/>
        <w:rPr>
          <w:sz w:val="24"/>
          <w:szCs w:val="24"/>
        </w:rPr>
      </w:pPr>
    </w:p>
    <w:p w:rsidR="007262F3" w:rsidRPr="007262F3" w:rsidRDefault="007262F3" w:rsidP="007262F3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7262F3">
        <w:rPr>
          <w:b/>
          <w:bCs/>
          <w:color w:val="000000"/>
          <w:sz w:val="24"/>
          <w:szCs w:val="24"/>
        </w:rPr>
        <w:t xml:space="preserve"> Задачи:   </w:t>
      </w:r>
    </w:p>
    <w:p w:rsidR="007262F3" w:rsidRPr="007262F3" w:rsidRDefault="007262F3" w:rsidP="007262F3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7262F3">
        <w:rPr>
          <w:b/>
          <w:bCs/>
          <w:color w:val="000000"/>
          <w:sz w:val="24"/>
          <w:szCs w:val="24"/>
        </w:rPr>
        <w:t>                  </w:t>
      </w:r>
    </w:p>
    <w:p w:rsidR="007262F3" w:rsidRPr="007262F3" w:rsidRDefault="007262F3" w:rsidP="003249A7">
      <w:pPr>
        <w:shd w:val="clear" w:color="auto" w:fill="FFFFFF"/>
        <w:jc w:val="both"/>
        <w:rPr>
          <w:color w:val="000000"/>
          <w:sz w:val="24"/>
          <w:szCs w:val="24"/>
        </w:rPr>
      </w:pPr>
      <w:r w:rsidRPr="007262F3">
        <w:rPr>
          <w:color w:val="000000"/>
          <w:sz w:val="24"/>
          <w:szCs w:val="24"/>
        </w:rPr>
        <w:t>1.</w:t>
      </w:r>
      <w:r w:rsidR="003249A7">
        <w:rPr>
          <w:color w:val="000000"/>
          <w:sz w:val="24"/>
          <w:szCs w:val="24"/>
        </w:rPr>
        <w:t xml:space="preserve"> </w:t>
      </w:r>
      <w:r w:rsidRPr="007262F3">
        <w:rPr>
          <w:color w:val="000000"/>
          <w:sz w:val="24"/>
          <w:szCs w:val="24"/>
        </w:rPr>
        <w:t>Формировать понимание взаимозависимости прав и обязанностей, способность стр</w:t>
      </w:r>
      <w:r w:rsidRPr="007262F3">
        <w:rPr>
          <w:color w:val="000000"/>
          <w:sz w:val="24"/>
          <w:szCs w:val="24"/>
        </w:rPr>
        <w:t>о</w:t>
      </w:r>
      <w:r w:rsidRPr="007262F3">
        <w:rPr>
          <w:color w:val="000000"/>
          <w:sz w:val="24"/>
          <w:szCs w:val="24"/>
        </w:rPr>
        <w:t>ить дружеские отношения со сверстниками, не ущемляя права других.</w:t>
      </w:r>
    </w:p>
    <w:p w:rsidR="007262F3" w:rsidRPr="007262F3" w:rsidRDefault="007262F3" w:rsidP="003249A7">
      <w:pPr>
        <w:shd w:val="clear" w:color="auto" w:fill="FFFFFF"/>
        <w:jc w:val="both"/>
        <w:rPr>
          <w:color w:val="000000"/>
          <w:sz w:val="24"/>
          <w:szCs w:val="24"/>
        </w:rPr>
      </w:pPr>
      <w:r w:rsidRPr="007262F3">
        <w:rPr>
          <w:color w:val="000000"/>
          <w:sz w:val="24"/>
          <w:szCs w:val="24"/>
        </w:rPr>
        <w:t>2.  Учить оперировать правовыми знаниями в собственном поведении и реализовывать   основы правового поведения в различных видах деятельности.</w:t>
      </w:r>
    </w:p>
    <w:p w:rsidR="007262F3" w:rsidRPr="007262F3" w:rsidRDefault="007262F3" w:rsidP="003249A7">
      <w:pPr>
        <w:shd w:val="clear" w:color="auto" w:fill="FFFFFF"/>
        <w:jc w:val="both"/>
        <w:rPr>
          <w:color w:val="000000"/>
          <w:sz w:val="24"/>
          <w:szCs w:val="24"/>
        </w:rPr>
      </w:pPr>
      <w:r w:rsidRPr="007262F3">
        <w:rPr>
          <w:color w:val="000000"/>
          <w:sz w:val="24"/>
          <w:szCs w:val="24"/>
        </w:rPr>
        <w:t> 3. Укрепить понимание и осознание детьми своей индивидуальности и чувства со</w:t>
      </w:r>
      <w:r w:rsidRPr="007262F3">
        <w:rPr>
          <w:color w:val="000000"/>
          <w:sz w:val="24"/>
          <w:szCs w:val="24"/>
        </w:rPr>
        <w:t>б</w:t>
      </w:r>
      <w:r w:rsidRPr="007262F3">
        <w:rPr>
          <w:color w:val="000000"/>
          <w:sz w:val="24"/>
          <w:szCs w:val="24"/>
        </w:rPr>
        <w:t>ственного достоинства, уважения к мнению другого человека, помочь детям осмыслить различия и сходство между людьми.</w:t>
      </w:r>
    </w:p>
    <w:p w:rsidR="007262F3" w:rsidRPr="007262F3" w:rsidRDefault="007262F3" w:rsidP="003249A7">
      <w:pPr>
        <w:shd w:val="clear" w:color="auto" w:fill="FFFFFF"/>
        <w:jc w:val="both"/>
        <w:rPr>
          <w:color w:val="000000"/>
          <w:sz w:val="24"/>
          <w:szCs w:val="24"/>
        </w:rPr>
      </w:pPr>
      <w:r w:rsidRPr="007262F3">
        <w:rPr>
          <w:color w:val="000000"/>
          <w:sz w:val="24"/>
          <w:szCs w:val="24"/>
        </w:rPr>
        <w:t>4.  Формировать качества самоконтроля, самооценки результатов деятельности, умение соблюдать запреты и исполнять обязанности. </w:t>
      </w:r>
      <w:r w:rsidRPr="007262F3">
        <w:rPr>
          <w:color w:val="000000"/>
          <w:sz w:val="24"/>
          <w:szCs w:val="24"/>
        </w:rPr>
        <w:br/>
        <w:t>5. Способствовать формированию чувства собственного достоинства; осознание своих прав и свобод; чувства ответственности за другого человека, за начатое дело, за данное слово.</w:t>
      </w:r>
    </w:p>
    <w:p w:rsidR="007262F3" w:rsidRPr="007262F3" w:rsidRDefault="007262F3" w:rsidP="003249A7">
      <w:pPr>
        <w:shd w:val="clear" w:color="auto" w:fill="FFFFFF"/>
        <w:jc w:val="both"/>
        <w:rPr>
          <w:color w:val="000000"/>
          <w:sz w:val="24"/>
          <w:szCs w:val="24"/>
        </w:rPr>
      </w:pPr>
      <w:r w:rsidRPr="007262F3">
        <w:rPr>
          <w:color w:val="000000"/>
          <w:sz w:val="24"/>
          <w:szCs w:val="24"/>
        </w:rPr>
        <w:t>6. Развивать морально – нравственную сферу детей и подготовить их к позитивному уч</w:t>
      </w:r>
      <w:r w:rsidRPr="007262F3">
        <w:rPr>
          <w:color w:val="000000"/>
          <w:sz w:val="24"/>
          <w:szCs w:val="24"/>
        </w:rPr>
        <w:t>а</w:t>
      </w:r>
      <w:r w:rsidRPr="007262F3">
        <w:rPr>
          <w:color w:val="000000"/>
          <w:sz w:val="24"/>
          <w:szCs w:val="24"/>
        </w:rPr>
        <w:t>стию в жизни общества.</w:t>
      </w:r>
    </w:p>
    <w:p w:rsidR="007262F3" w:rsidRPr="007262F3" w:rsidRDefault="007262F3" w:rsidP="003249A7">
      <w:pPr>
        <w:shd w:val="clear" w:color="auto" w:fill="FFFFFF"/>
        <w:jc w:val="both"/>
        <w:rPr>
          <w:color w:val="000000"/>
          <w:sz w:val="24"/>
          <w:szCs w:val="24"/>
        </w:rPr>
      </w:pPr>
      <w:r w:rsidRPr="007262F3">
        <w:rPr>
          <w:color w:val="000000"/>
          <w:sz w:val="24"/>
          <w:szCs w:val="24"/>
        </w:rPr>
        <w:t>7. Развивать представления о полезности, целесообразности использования прав челов</w:t>
      </w:r>
      <w:r w:rsidRPr="007262F3">
        <w:rPr>
          <w:color w:val="000000"/>
          <w:sz w:val="24"/>
          <w:szCs w:val="24"/>
        </w:rPr>
        <w:t>е</w:t>
      </w:r>
      <w:r w:rsidRPr="007262F3">
        <w:rPr>
          <w:color w:val="000000"/>
          <w:sz w:val="24"/>
          <w:szCs w:val="24"/>
        </w:rPr>
        <w:t>ка в процессе взаимоотношений.</w:t>
      </w:r>
    </w:p>
    <w:p w:rsidR="007262F3" w:rsidRPr="007262F3" w:rsidRDefault="007262F3" w:rsidP="003249A7">
      <w:pPr>
        <w:shd w:val="clear" w:color="auto" w:fill="FFFFFF"/>
        <w:jc w:val="both"/>
        <w:rPr>
          <w:color w:val="000000"/>
          <w:sz w:val="24"/>
          <w:szCs w:val="24"/>
        </w:rPr>
      </w:pPr>
      <w:r w:rsidRPr="007262F3">
        <w:rPr>
          <w:color w:val="000000"/>
          <w:sz w:val="24"/>
          <w:szCs w:val="24"/>
        </w:rPr>
        <w:t>8. Воспитывать в детях любовь и гуманное отношение к членам своей семьи, друг др</w:t>
      </w:r>
      <w:r w:rsidRPr="007262F3">
        <w:rPr>
          <w:color w:val="000000"/>
          <w:sz w:val="24"/>
          <w:szCs w:val="24"/>
        </w:rPr>
        <w:t>у</w:t>
      </w:r>
      <w:r w:rsidRPr="007262F3">
        <w:rPr>
          <w:color w:val="000000"/>
          <w:sz w:val="24"/>
          <w:szCs w:val="24"/>
        </w:rPr>
        <w:t>гу.</w:t>
      </w:r>
    </w:p>
    <w:p w:rsidR="007262F3" w:rsidRPr="007262F3" w:rsidRDefault="007262F3" w:rsidP="003249A7">
      <w:pPr>
        <w:shd w:val="clear" w:color="auto" w:fill="FFFFFF"/>
        <w:jc w:val="both"/>
        <w:rPr>
          <w:color w:val="000000"/>
          <w:sz w:val="24"/>
          <w:szCs w:val="24"/>
        </w:rPr>
      </w:pPr>
      <w:r w:rsidRPr="007262F3">
        <w:rPr>
          <w:color w:val="000000"/>
          <w:sz w:val="24"/>
          <w:szCs w:val="24"/>
        </w:rPr>
        <w:t>9. Воспитывать  у детей уважение и толерантное отношение к людям, независимо от происхождения, расовой и национальной принадлежности, языка, пола, возраста, ли</w:t>
      </w:r>
      <w:r w:rsidRPr="007262F3">
        <w:rPr>
          <w:color w:val="000000"/>
          <w:sz w:val="24"/>
          <w:szCs w:val="24"/>
        </w:rPr>
        <w:t>ч</w:t>
      </w:r>
      <w:r w:rsidRPr="007262F3">
        <w:rPr>
          <w:color w:val="000000"/>
          <w:sz w:val="24"/>
          <w:szCs w:val="24"/>
        </w:rPr>
        <w:t xml:space="preserve">ностного и поведенческого своеобразия; в том   числе внешнего облика и      физических недостатков.                     </w:t>
      </w:r>
    </w:p>
    <w:p w:rsidR="007262F3" w:rsidRPr="007262F3" w:rsidRDefault="007262F3" w:rsidP="007262F3">
      <w:pPr>
        <w:jc w:val="both"/>
        <w:rPr>
          <w:sz w:val="24"/>
          <w:szCs w:val="24"/>
        </w:rPr>
      </w:pPr>
      <w:r w:rsidRPr="007262F3">
        <w:rPr>
          <w:sz w:val="24"/>
          <w:szCs w:val="24"/>
        </w:rPr>
        <w:lastRenderedPageBreak/>
        <w:t>10.</w:t>
      </w:r>
      <w:r w:rsidR="003249A7">
        <w:rPr>
          <w:sz w:val="24"/>
          <w:szCs w:val="24"/>
        </w:rPr>
        <w:t xml:space="preserve"> </w:t>
      </w:r>
      <w:r w:rsidRPr="007262F3">
        <w:rPr>
          <w:sz w:val="24"/>
          <w:szCs w:val="24"/>
        </w:rPr>
        <w:t>Формирование у учащихся целостной системы научных правовых знаний и соотве</w:t>
      </w:r>
      <w:r w:rsidRPr="007262F3">
        <w:rPr>
          <w:sz w:val="24"/>
          <w:szCs w:val="24"/>
        </w:rPr>
        <w:t>т</w:t>
      </w:r>
      <w:r w:rsidRPr="007262F3">
        <w:rPr>
          <w:sz w:val="24"/>
          <w:szCs w:val="24"/>
        </w:rPr>
        <w:t>ствующих этим знаниям практико-ориентированных и актуальных для гражданина Ро</w:t>
      </w:r>
      <w:r w:rsidRPr="007262F3">
        <w:rPr>
          <w:sz w:val="24"/>
          <w:szCs w:val="24"/>
        </w:rPr>
        <w:t>с</w:t>
      </w:r>
      <w:r w:rsidRPr="007262F3">
        <w:rPr>
          <w:sz w:val="24"/>
          <w:szCs w:val="24"/>
        </w:rPr>
        <w:t>сии умений и навыков.</w:t>
      </w:r>
    </w:p>
    <w:p w:rsidR="007262F3" w:rsidRPr="007262F3" w:rsidRDefault="007262F3" w:rsidP="007262F3">
      <w:pPr>
        <w:jc w:val="both"/>
        <w:rPr>
          <w:sz w:val="24"/>
          <w:szCs w:val="24"/>
        </w:rPr>
      </w:pPr>
      <w:r w:rsidRPr="007262F3">
        <w:rPr>
          <w:sz w:val="24"/>
          <w:szCs w:val="24"/>
        </w:rPr>
        <w:t>11.</w:t>
      </w:r>
      <w:r w:rsidR="003249A7">
        <w:rPr>
          <w:sz w:val="24"/>
          <w:szCs w:val="24"/>
        </w:rPr>
        <w:t xml:space="preserve"> </w:t>
      </w:r>
      <w:r w:rsidRPr="007262F3">
        <w:rPr>
          <w:sz w:val="24"/>
          <w:szCs w:val="24"/>
        </w:rPr>
        <w:t>Создание условий для  понимания учащимися социальной ценности права, становл</w:t>
      </w:r>
      <w:r w:rsidRPr="007262F3">
        <w:rPr>
          <w:sz w:val="24"/>
          <w:szCs w:val="24"/>
        </w:rPr>
        <w:t>е</w:t>
      </w:r>
      <w:r w:rsidRPr="007262F3">
        <w:rPr>
          <w:sz w:val="24"/>
          <w:szCs w:val="24"/>
        </w:rPr>
        <w:t>ние у них уважения к правопорядку, позитивных нравственно-правовых ориентиров и установок.</w:t>
      </w:r>
    </w:p>
    <w:p w:rsidR="007262F3" w:rsidRPr="007262F3" w:rsidRDefault="007262F3" w:rsidP="007262F3">
      <w:pPr>
        <w:jc w:val="both"/>
        <w:rPr>
          <w:sz w:val="24"/>
          <w:szCs w:val="24"/>
        </w:rPr>
      </w:pPr>
      <w:r w:rsidRPr="007262F3">
        <w:rPr>
          <w:sz w:val="24"/>
          <w:szCs w:val="24"/>
        </w:rPr>
        <w:t>12.</w:t>
      </w:r>
      <w:r w:rsidR="003249A7">
        <w:rPr>
          <w:sz w:val="24"/>
          <w:szCs w:val="24"/>
        </w:rPr>
        <w:t xml:space="preserve"> </w:t>
      </w:r>
      <w:r w:rsidRPr="007262F3">
        <w:rPr>
          <w:sz w:val="24"/>
          <w:szCs w:val="24"/>
        </w:rPr>
        <w:t>Организация практической деятельности учащихся, способствующей накоплению позитивного опыта применения правовых знаний  в моделируемых ситуациях и в реал</w:t>
      </w:r>
      <w:r w:rsidRPr="007262F3">
        <w:rPr>
          <w:sz w:val="24"/>
          <w:szCs w:val="24"/>
        </w:rPr>
        <w:t>ь</w:t>
      </w:r>
      <w:r w:rsidRPr="007262F3">
        <w:rPr>
          <w:sz w:val="24"/>
          <w:szCs w:val="24"/>
        </w:rPr>
        <w:t>ной жизни, опыта правомерного и социально активного поведения по реализации и з</w:t>
      </w:r>
      <w:r w:rsidRPr="007262F3">
        <w:rPr>
          <w:sz w:val="24"/>
          <w:szCs w:val="24"/>
        </w:rPr>
        <w:t>а</w:t>
      </w:r>
      <w:r w:rsidRPr="007262F3">
        <w:rPr>
          <w:sz w:val="24"/>
          <w:szCs w:val="24"/>
        </w:rPr>
        <w:t>щите прав и свобод человека и гражданина</w:t>
      </w:r>
      <w:r w:rsidR="003249A7">
        <w:rPr>
          <w:sz w:val="24"/>
          <w:szCs w:val="24"/>
        </w:rPr>
        <w:t>.</w:t>
      </w:r>
    </w:p>
    <w:p w:rsidR="007262F3" w:rsidRPr="007262F3" w:rsidRDefault="007262F3" w:rsidP="007262F3">
      <w:pPr>
        <w:shd w:val="clear" w:color="auto" w:fill="FFFFFF"/>
        <w:ind w:right="226"/>
        <w:jc w:val="both"/>
        <w:rPr>
          <w:color w:val="000000"/>
          <w:sz w:val="24"/>
          <w:szCs w:val="24"/>
        </w:rPr>
      </w:pPr>
    </w:p>
    <w:p w:rsidR="007262F3" w:rsidRPr="007262F3" w:rsidRDefault="007262F3" w:rsidP="003249A7">
      <w:pPr>
        <w:shd w:val="clear" w:color="auto" w:fill="FFFFFF"/>
        <w:ind w:right="78" w:hanging="2268"/>
        <w:jc w:val="center"/>
        <w:rPr>
          <w:b/>
          <w:bCs/>
          <w:color w:val="000000"/>
          <w:sz w:val="24"/>
          <w:szCs w:val="24"/>
        </w:rPr>
      </w:pPr>
      <w:r w:rsidRPr="007262F3">
        <w:rPr>
          <w:b/>
          <w:bCs/>
          <w:color w:val="000000"/>
          <w:sz w:val="24"/>
          <w:szCs w:val="24"/>
        </w:rPr>
        <w:t>Ожидаемый   результат</w:t>
      </w:r>
    </w:p>
    <w:p w:rsidR="007262F3" w:rsidRPr="007262F3" w:rsidRDefault="007262F3" w:rsidP="003C7B59">
      <w:pPr>
        <w:numPr>
          <w:ilvl w:val="0"/>
          <w:numId w:val="47"/>
        </w:numPr>
        <w:spacing w:line="240" w:lineRule="atLeast"/>
        <w:ind w:left="567" w:firstLine="0"/>
        <w:rPr>
          <w:sz w:val="24"/>
          <w:szCs w:val="24"/>
        </w:rPr>
      </w:pPr>
      <w:r w:rsidRPr="007262F3">
        <w:rPr>
          <w:sz w:val="24"/>
          <w:szCs w:val="24"/>
        </w:rPr>
        <w:t>Повышение уровня правовой компетентности детей;</w:t>
      </w:r>
    </w:p>
    <w:p w:rsidR="007262F3" w:rsidRPr="007262F3" w:rsidRDefault="007262F3" w:rsidP="003C7B59">
      <w:pPr>
        <w:numPr>
          <w:ilvl w:val="0"/>
          <w:numId w:val="47"/>
        </w:numPr>
        <w:spacing w:line="240" w:lineRule="atLeast"/>
        <w:ind w:left="567" w:firstLine="0"/>
        <w:rPr>
          <w:sz w:val="24"/>
          <w:szCs w:val="24"/>
        </w:rPr>
      </w:pPr>
      <w:r w:rsidRPr="007262F3">
        <w:rPr>
          <w:sz w:val="24"/>
          <w:szCs w:val="24"/>
        </w:rPr>
        <w:t>Развитие навыков самозащиты, коммуникабельности, толерантности;</w:t>
      </w:r>
    </w:p>
    <w:p w:rsidR="007262F3" w:rsidRPr="007262F3" w:rsidRDefault="007262F3" w:rsidP="003C7B59">
      <w:pPr>
        <w:numPr>
          <w:ilvl w:val="0"/>
          <w:numId w:val="47"/>
        </w:numPr>
        <w:spacing w:line="240" w:lineRule="atLeast"/>
        <w:ind w:left="567" w:firstLine="0"/>
        <w:rPr>
          <w:sz w:val="24"/>
          <w:szCs w:val="24"/>
        </w:rPr>
      </w:pPr>
      <w:r w:rsidRPr="007262F3">
        <w:rPr>
          <w:sz w:val="24"/>
          <w:szCs w:val="24"/>
        </w:rPr>
        <w:t>Воспитание гражданской позиции;</w:t>
      </w:r>
    </w:p>
    <w:p w:rsidR="007262F3" w:rsidRPr="007262F3" w:rsidRDefault="007262F3" w:rsidP="003C7B59">
      <w:pPr>
        <w:numPr>
          <w:ilvl w:val="0"/>
          <w:numId w:val="47"/>
        </w:numPr>
        <w:spacing w:line="240" w:lineRule="atLeast"/>
        <w:ind w:left="567" w:firstLine="0"/>
        <w:rPr>
          <w:sz w:val="24"/>
          <w:szCs w:val="24"/>
        </w:rPr>
      </w:pPr>
      <w:r w:rsidRPr="007262F3">
        <w:rPr>
          <w:sz w:val="24"/>
          <w:szCs w:val="24"/>
        </w:rPr>
        <w:t>Воспитание самоуважения, умения уважать права и свободы других;</w:t>
      </w:r>
    </w:p>
    <w:p w:rsidR="007262F3" w:rsidRPr="007262F3" w:rsidRDefault="007262F3" w:rsidP="003C7B59">
      <w:pPr>
        <w:numPr>
          <w:ilvl w:val="0"/>
          <w:numId w:val="47"/>
        </w:numPr>
        <w:spacing w:line="240" w:lineRule="atLeast"/>
        <w:ind w:left="567" w:firstLine="0"/>
        <w:rPr>
          <w:sz w:val="24"/>
          <w:szCs w:val="24"/>
        </w:rPr>
      </w:pPr>
      <w:r w:rsidRPr="007262F3">
        <w:rPr>
          <w:sz w:val="24"/>
          <w:szCs w:val="24"/>
        </w:rPr>
        <w:t>Профилактика правонарушений.</w:t>
      </w:r>
    </w:p>
    <w:p w:rsidR="007262F3" w:rsidRPr="007262F3" w:rsidRDefault="007262F3" w:rsidP="007262F3">
      <w:pPr>
        <w:spacing w:before="100" w:beforeAutospacing="1" w:after="100" w:afterAutospacing="1" w:line="240" w:lineRule="atLeast"/>
        <w:rPr>
          <w:b/>
          <w:sz w:val="24"/>
          <w:szCs w:val="24"/>
        </w:rPr>
      </w:pPr>
      <w:r w:rsidRPr="007262F3">
        <w:rPr>
          <w:b/>
          <w:sz w:val="24"/>
          <w:szCs w:val="24"/>
        </w:rPr>
        <w:t xml:space="preserve">                      Программа духовно- нравственного развития и воспитания</w:t>
      </w:r>
    </w:p>
    <w:p w:rsidR="007262F3" w:rsidRPr="007262F3" w:rsidRDefault="007262F3" w:rsidP="007262F3">
      <w:pPr>
        <w:jc w:val="both"/>
        <w:rPr>
          <w:sz w:val="24"/>
          <w:szCs w:val="24"/>
        </w:rPr>
      </w:pPr>
      <w:r w:rsidRPr="007262F3">
        <w:rPr>
          <w:b/>
          <w:i/>
          <w:sz w:val="24"/>
          <w:szCs w:val="24"/>
        </w:rPr>
        <w:t>Цель</w:t>
      </w:r>
      <w:r w:rsidR="003249A7">
        <w:rPr>
          <w:b/>
          <w:i/>
          <w:sz w:val="24"/>
          <w:szCs w:val="24"/>
        </w:rPr>
        <w:t xml:space="preserve"> </w:t>
      </w:r>
      <w:r w:rsidRPr="007262F3">
        <w:rPr>
          <w:b/>
          <w:i/>
          <w:sz w:val="24"/>
          <w:szCs w:val="24"/>
        </w:rPr>
        <w:t>Программы</w:t>
      </w:r>
      <w:r w:rsidRPr="007262F3">
        <w:rPr>
          <w:sz w:val="24"/>
          <w:szCs w:val="24"/>
        </w:rPr>
        <w:t xml:space="preserve"> духовно-нравственного развития и воспитания </w:t>
      </w:r>
      <w:proofErr w:type="spellStart"/>
      <w:r w:rsidRPr="007262F3">
        <w:rPr>
          <w:sz w:val="24"/>
          <w:szCs w:val="24"/>
        </w:rPr>
        <w:t>обучающи</w:t>
      </w:r>
      <w:r w:rsidRPr="007262F3">
        <w:rPr>
          <w:sz w:val="24"/>
          <w:szCs w:val="24"/>
        </w:rPr>
        <w:t>х</w:t>
      </w:r>
      <w:r w:rsidRPr="007262F3">
        <w:rPr>
          <w:sz w:val="24"/>
          <w:szCs w:val="24"/>
        </w:rPr>
        <w:t>ся</w:t>
      </w:r>
      <w:proofErr w:type="gramStart"/>
      <w:r w:rsidRPr="007262F3">
        <w:rPr>
          <w:sz w:val="24"/>
          <w:szCs w:val="24"/>
        </w:rPr>
        <w:t>:</w:t>
      </w:r>
      <w:r w:rsidRPr="007262F3">
        <w:rPr>
          <w:bCs/>
          <w:sz w:val="24"/>
          <w:szCs w:val="24"/>
        </w:rPr>
        <w:t>о</w:t>
      </w:r>
      <w:proofErr w:type="gramEnd"/>
      <w:r w:rsidRPr="007262F3">
        <w:rPr>
          <w:bCs/>
          <w:sz w:val="24"/>
          <w:szCs w:val="24"/>
        </w:rPr>
        <w:t>беспечить</w:t>
      </w:r>
      <w:proofErr w:type="spellEnd"/>
      <w:r w:rsidRPr="007262F3">
        <w:rPr>
          <w:bCs/>
          <w:sz w:val="24"/>
          <w:szCs w:val="24"/>
        </w:rPr>
        <w:t xml:space="preserve">  </w:t>
      </w:r>
      <w:r w:rsidRPr="007262F3">
        <w:rPr>
          <w:sz w:val="24"/>
          <w:szCs w:val="24"/>
        </w:rPr>
        <w:t>системный подход к созданию условий для становления и развития выс</w:t>
      </w:r>
      <w:r w:rsidRPr="007262F3">
        <w:rPr>
          <w:sz w:val="24"/>
          <w:szCs w:val="24"/>
        </w:rPr>
        <w:t>о</w:t>
      </w:r>
      <w:r w:rsidRPr="007262F3">
        <w:rPr>
          <w:sz w:val="24"/>
          <w:szCs w:val="24"/>
        </w:rPr>
        <w:t>конравственного, ответственного, творческого, инициативного, компетентного гражд</w:t>
      </w:r>
      <w:r w:rsidRPr="007262F3">
        <w:rPr>
          <w:sz w:val="24"/>
          <w:szCs w:val="24"/>
        </w:rPr>
        <w:t>а</w:t>
      </w:r>
      <w:r w:rsidRPr="007262F3">
        <w:rPr>
          <w:sz w:val="24"/>
          <w:szCs w:val="24"/>
        </w:rPr>
        <w:t xml:space="preserve">нина России. </w:t>
      </w:r>
    </w:p>
    <w:p w:rsidR="007262F3" w:rsidRPr="007262F3" w:rsidRDefault="007262F3" w:rsidP="007262F3">
      <w:pPr>
        <w:ind w:firstLine="284"/>
        <w:jc w:val="both"/>
        <w:rPr>
          <w:b/>
          <w:i/>
          <w:sz w:val="24"/>
          <w:szCs w:val="24"/>
        </w:rPr>
      </w:pPr>
      <w:r w:rsidRPr="007262F3">
        <w:rPr>
          <w:b/>
          <w:i/>
          <w:sz w:val="24"/>
          <w:szCs w:val="24"/>
        </w:rPr>
        <w:t>Задачи программы:</w:t>
      </w:r>
    </w:p>
    <w:p w:rsidR="007262F3" w:rsidRPr="007262F3" w:rsidRDefault="007262F3" w:rsidP="007262F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262F3">
        <w:rPr>
          <w:b/>
          <w:bCs/>
          <w:sz w:val="24"/>
          <w:szCs w:val="24"/>
        </w:rPr>
        <w:t xml:space="preserve">               В области формирования личностной культуры: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• формирование способности к духовному развитию, реализации творческого потенци</w:t>
      </w:r>
      <w:r w:rsidRPr="007262F3">
        <w:rPr>
          <w:sz w:val="24"/>
          <w:szCs w:val="24"/>
        </w:rPr>
        <w:t>а</w:t>
      </w:r>
      <w:r w:rsidRPr="007262F3">
        <w:rPr>
          <w:sz w:val="24"/>
          <w:szCs w:val="24"/>
        </w:rPr>
        <w:t xml:space="preserve">ла в </w:t>
      </w:r>
      <w:proofErr w:type="spellStart"/>
      <w:r w:rsidRPr="007262F3">
        <w:rPr>
          <w:sz w:val="24"/>
          <w:szCs w:val="24"/>
        </w:rPr>
        <w:t>учебно</w:t>
      </w:r>
      <w:proofErr w:type="spellEnd"/>
      <w:r w:rsidRPr="007262F3">
        <w:rPr>
          <w:sz w:val="24"/>
          <w:szCs w:val="24"/>
        </w:rPr>
        <w:t xml:space="preserve"> - игровой, предметно - продуктивной, социально ориентированной деятел</w:t>
      </w:r>
      <w:r w:rsidRPr="007262F3">
        <w:rPr>
          <w:sz w:val="24"/>
          <w:szCs w:val="24"/>
        </w:rPr>
        <w:t>ь</w:t>
      </w:r>
      <w:r w:rsidRPr="007262F3">
        <w:rPr>
          <w:sz w:val="24"/>
          <w:szCs w:val="24"/>
        </w:rPr>
        <w:t>ности    на основе нравственных установок и моральных норм, непрерывного образов</w:t>
      </w:r>
      <w:r w:rsidRPr="007262F3">
        <w:rPr>
          <w:sz w:val="24"/>
          <w:szCs w:val="24"/>
        </w:rPr>
        <w:t>а</w:t>
      </w:r>
      <w:r w:rsidRPr="007262F3">
        <w:rPr>
          <w:sz w:val="24"/>
          <w:szCs w:val="24"/>
        </w:rPr>
        <w:t>ния, самовоспитания и универсальной духовно - нравственной компетенции — «стан</w:t>
      </w:r>
      <w:r w:rsidRPr="007262F3">
        <w:rPr>
          <w:sz w:val="24"/>
          <w:szCs w:val="24"/>
        </w:rPr>
        <w:t>о</w:t>
      </w:r>
      <w:r w:rsidRPr="007262F3">
        <w:rPr>
          <w:sz w:val="24"/>
          <w:szCs w:val="24"/>
        </w:rPr>
        <w:t>виться лучше»;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• укрепление нравственности, основанной на свободе воли и духовных отечестве</w:t>
      </w:r>
      <w:r w:rsidRPr="007262F3">
        <w:rPr>
          <w:sz w:val="24"/>
          <w:szCs w:val="24"/>
        </w:rPr>
        <w:t>н</w:t>
      </w:r>
      <w:r w:rsidRPr="007262F3">
        <w:rPr>
          <w:sz w:val="24"/>
          <w:szCs w:val="24"/>
        </w:rPr>
        <w:t>ных традициях, внутренней установке личности школьника поступать согласно своей сов</w:t>
      </w:r>
      <w:r w:rsidRPr="007262F3">
        <w:rPr>
          <w:sz w:val="24"/>
          <w:szCs w:val="24"/>
        </w:rPr>
        <w:t>е</w:t>
      </w:r>
      <w:r w:rsidRPr="007262F3">
        <w:rPr>
          <w:sz w:val="24"/>
          <w:szCs w:val="24"/>
        </w:rPr>
        <w:t>сти;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• формирование основ нравственного самосознания личности (совести) — способн</w:t>
      </w:r>
      <w:r w:rsidRPr="007262F3">
        <w:rPr>
          <w:sz w:val="24"/>
          <w:szCs w:val="24"/>
        </w:rPr>
        <w:t>о</w:t>
      </w:r>
      <w:r w:rsidRPr="007262F3">
        <w:rPr>
          <w:sz w:val="24"/>
          <w:szCs w:val="24"/>
        </w:rPr>
        <w:t>сти младшего школьника формулировать собственные нравственные обязательства, ос</w:t>
      </w:r>
      <w:r w:rsidRPr="007262F3">
        <w:rPr>
          <w:sz w:val="24"/>
          <w:szCs w:val="24"/>
        </w:rPr>
        <w:t>у</w:t>
      </w:r>
      <w:r w:rsidRPr="007262F3">
        <w:rPr>
          <w:sz w:val="24"/>
          <w:szCs w:val="24"/>
        </w:rPr>
        <w:t>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• формирование нравственного смысла учения;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262F3">
        <w:rPr>
          <w:sz w:val="24"/>
          <w:szCs w:val="24"/>
        </w:rPr>
        <w:t>• формирование основ морали — осознанной обучающимся необходимости определё</w:t>
      </w:r>
      <w:r w:rsidRPr="007262F3">
        <w:rPr>
          <w:sz w:val="24"/>
          <w:szCs w:val="24"/>
        </w:rPr>
        <w:t>н</w:t>
      </w:r>
      <w:r w:rsidRPr="007262F3">
        <w:rPr>
          <w:sz w:val="24"/>
          <w:szCs w:val="24"/>
        </w:rPr>
        <w:t>ного поведения, обусловленного принятыми в обществе представлениями о добре и зле, должном и недопустимом, укрепление у обучающегося позитивной  нравственной сам</w:t>
      </w:r>
      <w:r w:rsidRPr="007262F3">
        <w:rPr>
          <w:sz w:val="24"/>
          <w:szCs w:val="24"/>
        </w:rPr>
        <w:t>о</w:t>
      </w:r>
      <w:r w:rsidRPr="007262F3">
        <w:rPr>
          <w:sz w:val="24"/>
          <w:szCs w:val="24"/>
        </w:rPr>
        <w:t>оценки, самоуважения и жизненного оптимизма;</w:t>
      </w:r>
      <w:proofErr w:type="gramEnd"/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 xml:space="preserve">• принятие </w:t>
      </w:r>
      <w:proofErr w:type="gramStart"/>
      <w:r w:rsidRPr="007262F3">
        <w:rPr>
          <w:sz w:val="24"/>
          <w:szCs w:val="24"/>
        </w:rPr>
        <w:t>обучающимся</w:t>
      </w:r>
      <w:proofErr w:type="gramEnd"/>
      <w:r w:rsidRPr="007262F3">
        <w:rPr>
          <w:sz w:val="24"/>
          <w:szCs w:val="24"/>
        </w:rPr>
        <w:t xml:space="preserve"> базовых национальных ценностей, национальных и этнич</w:t>
      </w:r>
      <w:r w:rsidRPr="007262F3">
        <w:rPr>
          <w:sz w:val="24"/>
          <w:szCs w:val="24"/>
        </w:rPr>
        <w:t>е</w:t>
      </w:r>
      <w:r w:rsidRPr="007262F3">
        <w:rPr>
          <w:sz w:val="24"/>
          <w:szCs w:val="24"/>
        </w:rPr>
        <w:t>ских духовных традиций;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• формирование эстетических потребностей, ценностей и чувств;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• формирование способности открыто выражать и отстаивать свою нравственно опра</w:t>
      </w:r>
      <w:r w:rsidRPr="007262F3">
        <w:rPr>
          <w:sz w:val="24"/>
          <w:szCs w:val="24"/>
        </w:rPr>
        <w:t>в</w:t>
      </w:r>
      <w:r w:rsidRPr="007262F3">
        <w:rPr>
          <w:sz w:val="24"/>
          <w:szCs w:val="24"/>
        </w:rPr>
        <w:t>данную позицию, проявлять критичность к собственным намерениям, мыслям и посту</w:t>
      </w:r>
      <w:r w:rsidRPr="007262F3">
        <w:rPr>
          <w:sz w:val="24"/>
          <w:szCs w:val="24"/>
        </w:rPr>
        <w:t>п</w:t>
      </w:r>
      <w:r w:rsidRPr="007262F3">
        <w:rPr>
          <w:sz w:val="24"/>
          <w:szCs w:val="24"/>
        </w:rPr>
        <w:t>кам;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• формирование способности к самостоятельным поступкам и действиям, соверша</w:t>
      </w:r>
      <w:r w:rsidRPr="007262F3">
        <w:rPr>
          <w:sz w:val="24"/>
          <w:szCs w:val="24"/>
        </w:rPr>
        <w:t>е</w:t>
      </w:r>
      <w:r w:rsidRPr="007262F3">
        <w:rPr>
          <w:sz w:val="24"/>
          <w:szCs w:val="24"/>
        </w:rPr>
        <w:t>мым на основе морального выбора, к принятию ответственности за их результаты;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lastRenderedPageBreak/>
        <w:t>• развитие трудолюбия, способности к преодолению трудностей, целеустремлённости и настойчивости в достижении результата;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• осознание обучающимся ценности человеческой жизни, формирование умения прот</w:t>
      </w:r>
      <w:r w:rsidRPr="007262F3">
        <w:rPr>
          <w:sz w:val="24"/>
          <w:szCs w:val="24"/>
        </w:rPr>
        <w:t>и</w:t>
      </w:r>
      <w:r w:rsidRPr="007262F3">
        <w:rPr>
          <w:sz w:val="24"/>
          <w:szCs w:val="24"/>
        </w:rPr>
        <w:t>востоять в пределах своих возможностей действиям и влияниям, представляющим угр</w:t>
      </w:r>
      <w:r w:rsidRPr="007262F3">
        <w:rPr>
          <w:sz w:val="24"/>
          <w:szCs w:val="24"/>
        </w:rPr>
        <w:t>о</w:t>
      </w:r>
      <w:r w:rsidRPr="007262F3">
        <w:rPr>
          <w:sz w:val="24"/>
          <w:szCs w:val="24"/>
        </w:rPr>
        <w:t>зу для жизни, физического и нравственного здоровья, духовной безопасности личности.</w:t>
      </w:r>
    </w:p>
    <w:p w:rsidR="007262F3" w:rsidRPr="007262F3" w:rsidRDefault="007262F3" w:rsidP="003249A7">
      <w:pPr>
        <w:ind w:firstLine="284"/>
        <w:jc w:val="both"/>
        <w:rPr>
          <w:color w:val="000000"/>
          <w:sz w:val="24"/>
          <w:szCs w:val="24"/>
        </w:rPr>
      </w:pPr>
      <w:r w:rsidRPr="007262F3">
        <w:rPr>
          <w:color w:val="000000"/>
          <w:sz w:val="24"/>
          <w:szCs w:val="24"/>
        </w:rPr>
        <w:t>Программа реализуется школой в постоянном взаимодействии и тесном сотруднич</w:t>
      </w:r>
      <w:r w:rsidRPr="007262F3">
        <w:rPr>
          <w:color w:val="000000"/>
          <w:sz w:val="24"/>
          <w:szCs w:val="24"/>
        </w:rPr>
        <w:t>е</w:t>
      </w:r>
      <w:r w:rsidRPr="007262F3">
        <w:rPr>
          <w:color w:val="000000"/>
          <w:sz w:val="24"/>
          <w:szCs w:val="24"/>
        </w:rPr>
        <w:t>стве с семьями учащихся, с другими субъектами социализации – социальными партн</w:t>
      </w:r>
      <w:r w:rsidRPr="007262F3">
        <w:rPr>
          <w:color w:val="000000"/>
          <w:sz w:val="24"/>
          <w:szCs w:val="24"/>
        </w:rPr>
        <w:t>е</w:t>
      </w:r>
      <w:r w:rsidRPr="007262F3">
        <w:rPr>
          <w:color w:val="000000"/>
          <w:sz w:val="24"/>
          <w:szCs w:val="24"/>
        </w:rPr>
        <w:t>рами школы.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262F3">
        <w:rPr>
          <w:b/>
          <w:bCs/>
          <w:sz w:val="24"/>
          <w:szCs w:val="24"/>
        </w:rPr>
        <w:t xml:space="preserve">            В области формирования социальной культуры: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• формирование основ российской гражданской идентичности;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 xml:space="preserve">•  формирование потребности в сознательном труде и служении на благо Отечества; 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• воспитание ценностного отношения к своему национальному языку и культуре;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 xml:space="preserve">• формирование патриотизма и чувства причастности к историческому прошлому и настоящему родины; 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• развитие навыков организации и осуществления сотрудничества с педагогами, сверс</w:t>
      </w:r>
      <w:r w:rsidRPr="007262F3">
        <w:rPr>
          <w:sz w:val="24"/>
          <w:szCs w:val="24"/>
        </w:rPr>
        <w:t>т</w:t>
      </w:r>
      <w:r w:rsidRPr="007262F3">
        <w:rPr>
          <w:sz w:val="24"/>
          <w:szCs w:val="24"/>
        </w:rPr>
        <w:t>никами, родителями, старшими детьми в решении общих проблем;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• укрепление доверия к другим людям;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• развитие доброжелательности и эмоциональной отзывчивости, понимания и сопереж</w:t>
      </w:r>
      <w:r w:rsidRPr="007262F3">
        <w:rPr>
          <w:sz w:val="24"/>
          <w:szCs w:val="24"/>
        </w:rPr>
        <w:t>и</w:t>
      </w:r>
      <w:r w:rsidRPr="007262F3">
        <w:rPr>
          <w:sz w:val="24"/>
          <w:szCs w:val="24"/>
        </w:rPr>
        <w:t>вания другим людям;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• становление гуманистических и демократических ценностных ориентаций;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• формирование осознанного и уважительного отношения к традиционным росси</w:t>
      </w:r>
      <w:r w:rsidRPr="007262F3">
        <w:rPr>
          <w:sz w:val="24"/>
          <w:szCs w:val="24"/>
        </w:rPr>
        <w:t>й</w:t>
      </w:r>
      <w:r w:rsidRPr="007262F3">
        <w:rPr>
          <w:sz w:val="24"/>
          <w:szCs w:val="24"/>
        </w:rPr>
        <w:t>ским религиям и религиозным организациям, к вере и религиозным убеждениям;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• формирование толерантности и основ культуры межэтнического общения, уваж</w:t>
      </w:r>
      <w:r w:rsidRPr="007262F3">
        <w:rPr>
          <w:sz w:val="24"/>
          <w:szCs w:val="24"/>
        </w:rPr>
        <w:t>е</w:t>
      </w:r>
      <w:r w:rsidRPr="007262F3">
        <w:rPr>
          <w:sz w:val="24"/>
          <w:szCs w:val="24"/>
        </w:rPr>
        <w:t>ния к языку, культурным, религиозным традициям, истории и образу жизни предст</w:t>
      </w:r>
      <w:r w:rsidRPr="007262F3">
        <w:rPr>
          <w:sz w:val="24"/>
          <w:szCs w:val="24"/>
        </w:rPr>
        <w:t>а</w:t>
      </w:r>
      <w:r w:rsidRPr="007262F3">
        <w:rPr>
          <w:sz w:val="24"/>
          <w:szCs w:val="24"/>
        </w:rPr>
        <w:t>вителей  народов России.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262F3">
        <w:rPr>
          <w:b/>
          <w:bCs/>
          <w:sz w:val="24"/>
          <w:szCs w:val="24"/>
        </w:rPr>
        <w:t xml:space="preserve">                В области формирования семейной культуры: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• формирование отношения к семье как основе российского общества;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• формирование у обучающегося уважительного отношения к родителям, осознанн</w:t>
      </w:r>
      <w:r w:rsidRPr="007262F3">
        <w:rPr>
          <w:sz w:val="24"/>
          <w:szCs w:val="24"/>
        </w:rPr>
        <w:t>о</w:t>
      </w:r>
      <w:r w:rsidRPr="007262F3">
        <w:rPr>
          <w:sz w:val="24"/>
          <w:szCs w:val="24"/>
        </w:rPr>
        <w:t>го, заботливого отношения к старшим и младшим;</w:t>
      </w:r>
    </w:p>
    <w:p w:rsidR="007262F3" w:rsidRPr="007262F3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>• формирование представления о семейных ценностях, ориентация на мужественный и женственный эталоны поведения;</w:t>
      </w:r>
    </w:p>
    <w:p w:rsidR="007262F3" w:rsidRPr="003249A7" w:rsidRDefault="007262F3" w:rsidP="003249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62F3">
        <w:rPr>
          <w:sz w:val="24"/>
          <w:szCs w:val="24"/>
        </w:rPr>
        <w:t xml:space="preserve">• знакомство </w:t>
      </w:r>
      <w:proofErr w:type="gramStart"/>
      <w:r w:rsidRPr="007262F3">
        <w:rPr>
          <w:sz w:val="24"/>
          <w:szCs w:val="24"/>
        </w:rPr>
        <w:t>обучающегося</w:t>
      </w:r>
      <w:proofErr w:type="gramEnd"/>
      <w:r w:rsidRPr="007262F3">
        <w:rPr>
          <w:sz w:val="24"/>
          <w:szCs w:val="24"/>
        </w:rPr>
        <w:t xml:space="preserve"> с культурно - историческими и этническими традициями российской семьи. </w:t>
      </w:r>
    </w:p>
    <w:p w:rsidR="00E17A99" w:rsidRPr="003249A7" w:rsidRDefault="00E17A99" w:rsidP="00AC5E73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3249A7">
        <w:rPr>
          <w:rFonts w:ascii="Times New Roman" w:hAnsi="Times New Roman"/>
          <w:sz w:val="24"/>
          <w:szCs w:val="24"/>
        </w:rPr>
        <w:t>Программа  «Гармония здоровья»</w:t>
      </w:r>
    </w:p>
    <w:p w:rsidR="00E86AA3" w:rsidRPr="003249A7" w:rsidRDefault="00E86AA3" w:rsidP="003249A7">
      <w:pPr>
        <w:pStyle w:val="af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A99" w:rsidRPr="003249A7" w:rsidRDefault="00E17A99" w:rsidP="00E86AA3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 xml:space="preserve">Предметом исследования, а так же </w:t>
      </w:r>
      <w:r w:rsidRPr="003249A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3249A7">
        <w:rPr>
          <w:rFonts w:ascii="Times New Roman" w:hAnsi="Times New Roman" w:cs="Times New Roman"/>
          <w:sz w:val="24"/>
          <w:szCs w:val="24"/>
        </w:rPr>
        <w:t xml:space="preserve"> данной программы является:</w:t>
      </w:r>
    </w:p>
    <w:p w:rsidR="00E17A99" w:rsidRPr="003249A7" w:rsidRDefault="00E17A99" w:rsidP="00E86AA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>- поиск наиболее оптимальных средств сохранения и укрепления здоровья (психическ</w:t>
      </w:r>
      <w:r w:rsidRPr="003249A7">
        <w:rPr>
          <w:rFonts w:ascii="Times New Roman" w:hAnsi="Times New Roman" w:cs="Times New Roman"/>
          <w:sz w:val="24"/>
          <w:szCs w:val="24"/>
        </w:rPr>
        <w:t>о</w:t>
      </w:r>
      <w:r w:rsidRPr="003249A7">
        <w:rPr>
          <w:rFonts w:ascii="Times New Roman" w:hAnsi="Times New Roman" w:cs="Times New Roman"/>
          <w:sz w:val="24"/>
          <w:szCs w:val="24"/>
        </w:rPr>
        <w:t xml:space="preserve">го, физического, социального) учащихся, создание наиболее благоприятных условий для улучшения состояния здоровья детей; </w:t>
      </w:r>
    </w:p>
    <w:p w:rsidR="00E17A99" w:rsidRPr="003249A7" w:rsidRDefault="00E17A99" w:rsidP="00E86AA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>- формирование внутренней мотивации к здоровому образу жизни, необходимость заб</w:t>
      </w:r>
      <w:r w:rsidRPr="003249A7">
        <w:rPr>
          <w:rFonts w:ascii="Times New Roman" w:hAnsi="Times New Roman" w:cs="Times New Roman"/>
          <w:sz w:val="24"/>
          <w:szCs w:val="24"/>
        </w:rPr>
        <w:t>о</w:t>
      </w:r>
      <w:r w:rsidRPr="003249A7">
        <w:rPr>
          <w:rFonts w:ascii="Times New Roman" w:hAnsi="Times New Roman" w:cs="Times New Roman"/>
          <w:sz w:val="24"/>
          <w:szCs w:val="24"/>
        </w:rPr>
        <w:t>ты о своем здоровье и здоровье окружающих;</w:t>
      </w:r>
    </w:p>
    <w:p w:rsidR="00E17A99" w:rsidRPr="003249A7" w:rsidRDefault="00E17A99" w:rsidP="00E86AA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>- развитие основных навыков личной гигиены, гигиены питания, самообслуживания и принятия самостоятельного решения в различных ситуациях, касающихся здоровья.</w:t>
      </w:r>
    </w:p>
    <w:p w:rsidR="00E17A99" w:rsidRPr="003249A7" w:rsidRDefault="00E17A99" w:rsidP="00E86AA3">
      <w:pPr>
        <w:pStyle w:val="a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 xml:space="preserve">Реализацию выдвинутых целей позволяют решать следующие </w:t>
      </w:r>
      <w:r w:rsidRPr="003249A7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3249A7">
        <w:rPr>
          <w:rFonts w:ascii="Times New Roman" w:hAnsi="Times New Roman" w:cs="Times New Roman"/>
          <w:sz w:val="24"/>
          <w:szCs w:val="24"/>
        </w:rPr>
        <w:t xml:space="preserve"> программы «Гармония здоровья»:</w:t>
      </w:r>
    </w:p>
    <w:p w:rsidR="0014608B" w:rsidRPr="003249A7" w:rsidRDefault="00E17A99" w:rsidP="00E86AA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>- формировать элементарные представления о строении тела человека и функциях о</w:t>
      </w:r>
      <w:r w:rsidRPr="003249A7">
        <w:rPr>
          <w:rFonts w:ascii="Times New Roman" w:hAnsi="Times New Roman" w:cs="Times New Roman"/>
          <w:sz w:val="24"/>
          <w:szCs w:val="24"/>
        </w:rPr>
        <w:t>с</w:t>
      </w:r>
      <w:r w:rsidRPr="003249A7">
        <w:rPr>
          <w:rFonts w:ascii="Times New Roman" w:hAnsi="Times New Roman" w:cs="Times New Roman"/>
          <w:sz w:val="24"/>
          <w:szCs w:val="24"/>
        </w:rPr>
        <w:t>новных органов и систем;</w:t>
      </w:r>
    </w:p>
    <w:p w:rsidR="00E86AA3" w:rsidRPr="003249A7" w:rsidRDefault="00E86AA3" w:rsidP="00E86AA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 xml:space="preserve">- </w:t>
      </w:r>
      <w:r w:rsidR="00E17A99" w:rsidRPr="003249A7">
        <w:rPr>
          <w:rFonts w:ascii="Times New Roman" w:hAnsi="Times New Roman" w:cs="Times New Roman"/>
          <w:sz w:val="24"/>
          <w:szCs w:val="24"/>
        </w:rPr>
        <w:t>давать знания по основам личной гигиены и охраны своего здоровья;</w:t>
      </w:r>
    </w:p>
    <w:p w:rsidR="00E17A99" w:rsidRPr="003249A7" w:rsidRDefault="00E17A99" w:rsidP="003249A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>- развивать представления о взаимосвязи человека с окружающей средой.</w:t>
      </w:r>
    </w:p>
    <w:p w:rsidR="00E17A99" w:rsidRPr="003249A7" w:rsidRDefault="00E17A99" w:rsidP="00E17A99">
      <w:pPr>
        <w:pStyle w:val="3"/>
        <w:jc w:val="both"/>
        <w:rPr>
          <w:rFonts w:ascii="Times New Roman" w:hAnsi="Times New Roman"/>
          <w:i/>
          <w:sz w:val="24"/>
          <w:szCs w:val="24"/>
        </w:rPr>
      </w:pPr>
      <w:r w:rsidRPr="003249A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</w:t>
      </w:r>
      <w:r w:rsidR="0014608B" w:rsidRPr="003249A7">
        <w:rPr>
          <w:rFonts w:ascii="Times New Roman" w:hAnsi="Times New Roman"/>
          <w:i/>
          <w:sz w:val="24"/>
          <w:szCs w:val="24"/>
        </w:rPr>
        <w:t>Основные  идеи</w:t>
      </w:r>
    </w:p>
    <w:p w:rsidR="00E86AA3" w:rsidRPr="003249A7" w:rsidRDefault="00E17A99" w:rsidP="00E17A9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>- В программе представлены необходимые условия для формирования, укрепления и с</w:t>
      </w:r>
      <w:r w:rsidRPr="003249A7">
        <w:rPr>
          <w:rFonts w:ascii="Times New Roman" w:hAnsi="Times New Roman" w:cs="Times New Roman"/>
          <w:sz w:val="24"/>
          <w:szCs w:val="24"/>
        </w:rPr>
        <w:t>о</w:t>
      </w:r>
      <w:r w:rsidRPr="003249A7">
        <w:rPr>
          <w:rFonts w:ascii="Times New Roman" w:hAnsi="Times New Roman" w:cs="Times New Roman"/>
          <w:sz w:val="24"/>
          <w:szCs w:val="24"/>
        </w:rPr>
        <w:t>хранения здоровья детей с самого раннего возраста.</w:t>
      </w:r>
    </w:p>
    <w:p w:rsidR="00E86AA3" w:rsidRPr="003249A7" w:rsidRDefault="00E17A99" w:rsidP="00E17A9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>- Проблема обеспечения здоровья должна решаться не только медициной, но и педагог</w:t>
      </w:r>
      <w:r w:rsidRPr="003249A7">
        <w:rPr>
          <w:rFonts w:ascii="Times New Roman" w:hAnsi="Times New Roman" w:cs="Times New Roman"/>
          <w:sz w:val="24"/>
          <w:szCs w:val="24"/>
        </w:rPr>
        <w:t>и</w:t>
      </w:r>
      <w:r w:rsidRPr="003249A7">
        <w:rPr>
          <w:rFonts w:ascii="Times New Roman" w:hAnsi="Times New Roman" w:cs="Times New Roman"/>
          <w:sz w:val="24"/>
          <w:szCs w:val="24"/>
        </w:rPr>
        <w:t>кой через внедрение системы знаний о человеке, его здоровье, способах его формиров</w:t>
      </w:r>
      <w:r w:rsidRPr="003249A7">
        <w:rPr>
          <w:rFonts w:ascii="Times New Roman" w:hAnsi="Times New Roman" w:cs="Times New Roman"/>
          <w:sz w:val="24"/>
          <w:szCs w:val="24"/>
        </w:rPr>
        <w:t>а</w:t>
      </w:r>
      <w:r w:rsidRPr="003249A7">
        <w:rPr>
          <w:rFonts w:ascii="Times New Roman" w:hAnsi="Times New Roman" w:cs="Times New Roman"/>
          <w:sz w:val="24"/>
          <w:szCs w:val="24"/>
        </w:rPr>
        <w:t>ния и сохранения.</w:t>
      </w:r>
    </w:p>
    <w:p w:rsidR="00E86AA3" w:rsidRPr="003249A7" w:rsidRDefault="00E17A99" w:rsidP="00E17A9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>- Содержание программы помогает учителю учить детей самим заботиться о своём зд</w:t>
      </w:r>
      <w:r w:rsidRPr="003249A7">
        <w:rPr>
          <w:rFonts w:ascii="Times New Roman" w:hAnsi="Times New Roman" w:cs="Times New Roman"/>
          <w:sz w:val="24"/>
          <w:szCs w:val="24"/>
        </w:rPr>
        <w:t>о</w:t>
      </w:r>
      <w:r w:rsidRPr="003249A7">
        <w:rPr>
          <w:rFonts w:ascii="Times New Roman" w:hAnsi="Times New Roman" w:cs="Times New Roman"/>
          <w:sz w:val="24"/>
          <w:szCs w:val="24"/>
        </w:rPr>
        <w:t>ровье, формировать установки на поддержание здорового образа жизни.</w:t>
      </w:r>
    </w:p>
    <w:p w:rsidR="00E17A99" w:rsidRPr="003249A7" w:rsidRDefault="00E17A99" w:rsidP="00E17A9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>- Содержание программы соответствует интересам, потребностям, возможностям во</w:t>
      </w:r>
      <w:r w:rsidRPr="003249A7">
        <w:rPr>
          <w:rFonts w:ascii="Times New Roman" w:hAnsi="Times New Roman" w:cs="Times New Roman"/>
          <w:sz w:val="24"/>
          <w:szCs w:val="24"/>
        </w:rPr>
        <w:t>з</w:t>
      </w:r>
      <w:r w:rsidRPr="003249A7">
        <w:rPr>
          <w:rFonts w:ascii="Times New Roman" w:hAnsi="Times New Roman" w:cs="Times New Roman"/>
          <w:sz w:val="24"/>
          <w:szCs w:val="24"/>
        </w:rPr>
        <w:t>растного и индивидуального развития ребенка.</w:t>
      </w:r>
    </w:p>
    <w:p w:rsidR="00E17A99" w:rsidRPr="003249A7" w:rsidRDefault="00E17A99" w:rsidP="00E17A99">
      <w:pPr>
        <w:pStyle w:val="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49A7">
        <w:rPr>
          <w:rFonts w:ascii="Times New Roman" w:hAnsi="Times New Roman"/>
          <w:b w:val="0"/>
          <w:i/>
          <w:sz w:val="24"/>
          <w:szCs w:val="24"/>
          <w:u w:val="single"/>
        </w:rPr>
        <w:t>Педагогические  принципы  и   подходы</w:t>
      </w:r>
      <w:r w:rsidRPr="003249A7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14608B" w:rsidRPr="003249A7" w:rsidRDefault="00E17A99" w:rsidP="00E17A9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3249A7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3249A7">
        <w:rPr>
          <w:rFonts w:ascii="Times New Roman" w:hAnsi="Times New Roman" w:cs="Times New Roman"/>
          <w:sz w:val="24"/>
          <w:szCs w:val="24"/>
        </w:rPr>
        <w:t>. Принимать ребенка, таким, каков он есть.</w:t>
      </w:r>
    </w:p>
    <w:p w:rsidR="0014608B" w:rsidRPr="003249A7" w:rsidRDefault="0014608B" w:rsidP="00E17A9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 xml:space="preserve">- </w:t>
      </w:r>
      <w:r w:rsidR="00E17A99" w:rsidRPr="003249A7">
        <w:rPr>
          <w:rFonts w:ascii="Times New Roman" w:hAnsi="Times New Roman" w:cs="Times New Roman"/>
          <w:sz w:val="24"/>
          <w:szCs w:val="24"/>
        </w:rPr>
        <w:t>Принцип целостности учебно-воспитательного процесса.</w:t>
      </w:r>
    </w:p>
    <w:p w:rsidR="00E17A99" w:rsidRPr="003249A7" w:rsidRDefault="00E17A99" w:rsidP="00E17A9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>- Принцип сотрудничества. Работа строится на отношениях партнёрства, уважения, д</w:t>
      </w:r>
      <w:r w:rsidRPr="003249A7">
        <w:rPr>
          <w:rFonts w:ascii="Times New Roman" w:hAnsi="Times New Roman" w:cs="Times New Roman"/>
          <w:sz w:val="24"/>
          <w:szCs w:val="24"/>
        </w:rPr>
        <w:t>о</w:t>
      </w:r>
      <w:r w:rsidRPr="003249A7">
        <w:rPr>
          <w:rFonts w:ascii="Times New Roman" w:hAnsi="Times New Roman" w:cs="Times New Roman"/>
          <w:sz w:val="24"/>
          <w:szCs w:val="24"/>
        </w:rPr>
        <w:t>верия.</w:t>
      </w:r>
      <w:r w:rsidRPr="003249A7">
        <w:rPr>
          <w:rFonts w:ascii="Times New Roman" w:hAnsi="Times New Roman" w:cs="Times New Roman"/>
          <w:sz w:val="24"/>
          <w:szCs w:val="24"/>
        </w:rPr>
        <w:br/>
        <w:t>- Личностно-ориентированный подход. Уважение личности ребенка, его индивидуальн</w:t>
      </w:r>
      <w:r w:rsidRPr="003249A7">
        <w:rPr>
          <w:rFonts w:ascii="Times New Roman" w:hAnsi="Times New Roman" w:cs="Times New Roman"/>
          <w:sz w:val="24"/>
          <w:szCs w:val="24"/>
        </w:rPr>
        <w:t>о</w:t>
      </w:r>
      <w:r w:rsidRPr="003249A7">
        <w:rPr>
          <w:rFonts w:ascii="Times New Roman" w:hAnsi="Times New Roman" w:cs="Times New Roman"/>
          <w:sz w:val="24"/>
          <w:szCs w:val="24"/>
        </w:rPr>
        <w:t>сти, бережное отношение к его мыслям, чувствам, ожиданиям.</w:t>
      </w:r>
    </w:p>
    <w:p w:rsidR="00E17A99" w:rsidRPr="003249A7" w:rsidRDefault="00E17A99" w:rsidP="00E17A99">
      <w:pPr>
        <w:pStyle w:val="3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3249A7">
        <w:rPr>
          <w:rFonts w:ascii="Times New Roman" w:hAnsi="Times New Roman"/>
          <w:b w:val="0"/>
          <w:i/>
          <w:sz w:val="24"/>
          <w:szCs w:val="24"/>
        </w:rPr>
        <w:t xml:space="preserve">Условия  необходимые  для выполнения  программы: </w:t>
      </w:r>
    </w:p>
    <w:p w:rsidR="0014608B" w:rsidRPr="003249A7" w:rsidRDefault="00E17A99" w:rsidP="00E17A9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>- кабинет;</w:t>
      </w:r>
    </w:p>
    <w:p w:rsidR="0014608B" w:rsidRPr="003249A7" w:rsidRDefault="00E17A99" w:rsidP="00E17A9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>- актовый зал;</w:t>
      </w:r>
    </w:p>
    <w:p w:rsidR="0014608B" w:rsidRPr="003249A7" w:rsidRDefault="00E17A99" w:rsidP="00E17A9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>- стадион;</w:t>
      </w:r>
    </w:p>
    <w:p w:rsidR="0014608B" w:rsidRPr="003249A7" w:rsidRDefault="00E17A99" w:rsidP="00E17A9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>- спортивный зал и спортивный инвентарь;</w:t>
      </w:r>
    </w:p>
    <w:p w:rsidR="0014608B" w:rsidRPr="003249A7" w:rsidRDefault="00E17A99" w:rsidP="00E17A9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>- спортивные школы, секции, танцы;</w:t>
      </w:r>
    </w:p>
    <w:p w:rsidR="0014608B" w:rsidRPr="003249A7" w:rsidRDefault="00E17A99" w:rsidP="00E17A9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>- зеленая зона школы;</w:t>
      </w:r>
    </w:p>
    <w:p w:rsidR="0014608B" w:rsidRPr="003249A7" w:rsidRDefault="00E17A99" w:rsidP="00E17A9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>- технические средства: телевизор, видеомагнитофон, магнитофон, компьютер;</w:t>
      </w:r>
    </w:p>
    <w:p w:rsidR="00E17A99" w:rsidRPr="003249A7" w:rsidRDefault="00E17A99" w:rsidP="00E17A9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>- в летнее время пришкольный лагерь,   детская площадка.</w:t>
      </w:r>
    </w:p>
    <w:p w:rsidR="00E17A99" w:rsidRPr="003249A7" w:rsidRDefault="00E17A99" w:rsidP="0014608B">
      <w:pPr>
        <w:spacing w:before="100" w:beforeAutospacing="1"/>
        <w:jc w:val="both"/>
        <w:rPr>
          <w:b/>
          <w:sz w:val="24"/>
          <w:szCs w:val="24"/>
        </w:rPr>
      </w:pPr>
      <w:r w:rsidRPr="00E34743">
        <w:rPr>
          <w:b/>
          <w:color w:val="FF0000"/>
          <w:sz w:val="24"/>
          <w:szCs w:val="24"/>
        </w:rPr>
        <w:t xml:space="preserve">                         </w:t>
      </w:r>
      <w:r w:rsidRPr="003249A7">
        <w:rPr>
          <w:b/>
          <w:sz w:val="24"/>
          <w:szCs w:val="24"/>
        </w:rPr>
        <w:t xml:space="preserve">        Программа  «Учимся говорить</w:t>
      </w:r>
      <w:r w:rsidR="0014608B" w:rsidRPr="003249A7">
        <w:rPr>
          <w:b/>
          <w:sz w:val="24"/>
          <w:szCs w:val="24"/>
        </w:rPr>
        <w:t xml:space="preserve"> </w:t>
      </w:r>
      <w:r w:rsidRPr="003249A7">
        <w:rPr>
          <w:b/>
          <w:sz w:val="24"/>
          <w:szCs w:val="24"/>
        </w:rPr>
        <w:t>-  «НЕТ!»</w:t>
      </w:r>
    </w:p>
    <w:p w:rsidR="0014608B" w:rsidRPr="003249A7" w:rsidRDefault="0014608B" w:rsidP="0014608B">
      <w:pPr>
        <w:jc w:val="both"/>
        <w:rPr>
          <w:b/>
          <w:bCs/>
          <w:i/>
          <w:sz w:val="24"/>
          <w:szCs w:val="24"/>
        </w:rPr>
      </w:pPr>
    </w:p>
    <w:p w:rsidR="00E17A99" w:rsidRPr="003249A7" w:rsidRDefault="00E17A99" w:rsidP="0014608B">
      <w:pPr>
        <w:jc w:val="both"/>
        <w:rPr>
          <w:b/>
          <w:i/>
          <w:sz w:val="24"/>
          <w:szCs w:val="24"/>
        </w:rPr>
      </w:pPr>
      <w:r w:rsidRPr="003249A7">
        <w:rPr>
          <w:b/>
          <w:bCs/>
          <w:i/>
          <w:sz w:val="24"/>
          <w:szCs w:val="24"/>
        </w:rPr>
        <w:t>Задачи программы:</w:t>
      </w:r>
    </w:p>
    <w:p w:rsidR="00E17A99" w:rsidRPr="003249A7" w:rsidRDefault="00E17A99" w:rsidP="003C7B59">
      <w:pPr>
        <w:numPr>
          <w:ilvl w:val="0"/>
          <w:numId w:val="24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 xml:space="preserve">Не допустить проникновения и распространения в школе наркотиков.  </w:t>
      </w:r>
    </w:p>
    <w:p w:rsidR="00E17A99" w:rsidRPr="003249A7" w:rsidRDefault="00E17A99" w:rsidP="003C7B59">
      <w:pPr>
        <w:numPr>
          <w:ilvl w:val="0"/>
          <w:numId w:val="24"/>
        </w:numPr>
        <w:spacing w:before="100" w:beforeAutospacing="1"/>
        <w:jc w:val="both"/>
        <w:rPr>
          <w:sz w:val="24"/>
          <w:szCs w:val="24"/>
        </w:rPr>
      </w:pPr>
      <w:r w:rsidRPr="003249A7">
        <w:rPr>
          <w:sz w:val="24"/>
          <w:szCs w:val="24"/>
        </w:rPr>
        <w:t xml:space="preserve">Выработать у школьников отрицательное отношение к наркотическим веществам и последствиям их употребления.  </w:t>
      </w:r>
    </w:p>
    <w:p w:rsidR="00E17A99" w:rsidRPr="003249A7" w:rsidRDefault="00E17A99" w:rsidP="003C7B59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Сформировать   у   детей и    подростков   внутренние антинаркотические   защи</w:t>
      </w:r>
      <w:r w:rsidRPr="003249A7">
        <w:rPr>
          <w:sz w:val="24"/>
          <w:szCs w:val="24"/>
        </w:rPr>
        <w:t>т</w:t>
      </w:r>
      <w:r w:rsidRPr="003249A7">
        <w:rPr>
          <w:sz w:val="24"/>
          <w:szCs w:val="24"/>
        </w:rPr>
        <w:t xml:space="preserve">ные барьеры.  </w:t>
      </w:r>
    </w:p>
    <w:p w:rsidR="00E17A99" w:rsidRPr="003249A7" w:rsidRDefault="00E17A99" w:rsidP="003C7B59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Стимулировать  процесс   избавления  от вредных   привычек   среди  курящих   школьников.</w:t>
      </w:r>
    </w:p>
    <w:p w:rsidR="00E17A99" w:rsidRPr="003249A7" w:rsidRDefault="00E17A99" w:rsidP="003C7B59">
      <w:pPr>
        <w:pStyle w:val="23"/>
        <w:numPr>
          <w:ilvl w:val="0"/>
          <w:numId w:val="24"/>
        </w:numPr>
        <w:jc w:val="both"/>
        <w:rPr>
          <w:szCs w:val="24"/>
        </w:rPr>
      </w:pPr>
      <w:r w:rsidRPr="003249A7">
        <w:rPr>
          <w:szCs w:val="24"/>
        </w:rPr>
        <w:t xml:space="preserve"> Найти ресурсы и создать новую среду для реализации программы. Под ресурсами понимать объединение усилий смежных специалистов: дома педагогов дополн</w:t>
      </w:r>
      <w:r w:rsidRPr="003249A7">
        <w:rPr>
          <w:szCs w:val="24"/>
        </w:rPr>
        <w:t>и</w:t>
      </w:r>
      <w:r w:rsidRPr="003249A7">
        <w:rPr>
          <w:szCs w:val="24"/>
        </w:rPr>
        <w:t>тельного образования, тренеров спортивной детско-юношеской школы,    школ</w:t>
      </w:r>
      <w:r w:rsidRPr="003249A7">
        <w:rPr>
          <w:szCs w:val="24"/>
        </w:rPr>
        <w:t>ь</w:t>
      </w:r>
      <w:r w:rsidRPr="003249A7">
        <w:rPr>
          <w:szCs w:val="24"/>
        </w:rPr>
        <w:t xml:space="preserve">ного   психолога. </w:t>
      </w:r>
    </w:p>
    <w:p w:rsidR="0069259C" w:rsidRPr="003249A7" w:rsidRDefault="0069259C" w:rsidP="0014608B">
      <w:pPr>
        <w:jc w:val="both"/>
        <w:rPr>
          <w:b/>
          <w:bCs/>
          <w:i/>
          <w:sz w:val="24"/>
          <w:szCs w:val="24"/>
        </w:rPr>
      </w:pPr>
    </w:p>
    <w:p w:rsidR="00E17A99" w:rsidRPr="003249A7" w:rsidRDefault="00E17A99" w:rsidP="0014608B">
      <w:pPr>
        <w:jc w:val="both"/>
        <w:rPr>
          <w:b/>
          <w:i/>
          <w:sz w:val="24"/>
          <w:szCs w:val="24"/>
        </w:rPr>
      </w:pPr>
      <w:r w:rsidRPr="003249A7">
        <w:rPr>
          <w:b/>
          <w:bCs/>
          <w:i/>
          <w:sz w:val="24"/>
          <w:szCs w:val="24"/>
        </w:rPr>
        <w:t>Основные направления  и содержание деятельности:</w:t>
      </w:r>
    </w:p>
    <w:p w:rsidR="00E17A99" w:rsidRPr="003249A7" w:rsidRDefault="00E17A99" w:rsidP="0014608B">
      <w:pPr>
        <w:jc w:val="both"/>
        <w:rPr>
          <w:sz w:val="24"/>
          <w:szCs w:val="24"/>
        </w:rPr>
      </w:pPr>
      <w:r w:rsidRPr="003249A7">
        <w:rPr>
          <w:bCs/>
          <w:sz w:val="24"/>
          <w:szCs w:val="24"/>
        </w:rPr>
        <w:t xml:space="preserve">1. «Диагностика»: </w:t>
      </w:r>
    </w:p>
    <w:p w:rsidR="00E17A99" w:rsidRPr="003249A7" w:rsidRDefault="00E17A99" w:rsidP="003C7B59">
      <w:pPr>
        <w:numPr>
          <w:ilvl w:val="0"/>
          <w:numId w:val="25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>Анкетирование     педагогов      с      целью      выяснения     позиции     по       пр</w:t>
      </w:r>
      <w:r w:rsidRPr="003249A7">
        <w:rPr>
          <w:sz w:val="24"/>
          <w:szCs w:val="24"/>
        </w:rPr>
        <w:t>о</w:t>
      </w:r>
      <w:r w:rsidRPr="003249A7">
        <w:rPr>
          <w:sz w:val="24"/>
          <w:szCs w:val="24"/>
        </w:rPr>
        <w:t>блеме профилактики наркомании, степени информированности и личностной г</w:t>
      </w:r>
      <w:r w:rsidRPr="003249A7">
        <w:rPr>
          <w:sz w:val="24"/>
          <w:szCs w:val="24"/>
        </w:rPr>
        <w:t>о</w:t>
      </w:r>
      <w:r w:rsidRPr="003249A7">
        <w:rPr>
          <w:sz w:val="24"/>
          <w:szCs w:val="24"/>
        </w:rPr>
        <w:t xml:space="preserve">товности осуществлять антинаркотическую  профилактику. </w:t>
      </w:r>
    </w:p>
    <w:p w:rsidR="00E17A99" w:rsidRPr="003249A7" w:rsidRDefault="00E17A99" w:rsidP="003C7B59">
      <w:pPr>
        <w:numPr>
          <w:ilvl w:val="0"/>
          <w:numId w:val="25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 xml:space="preserve">Анкетирование      родителей     для     выяснения     позиции     родителей,    их  информированности, вклада в профилактику. </w:t>
      </w:r>
    </w:p>
    <w:p w:rsidR="00E17A99" w:rsidRPr="003249A7" w:rsidRDefault="00E17A99" w:rsidP="003C7B59">
      <w:pPr>
        <w:numPr>
          <w:ilvl w:val="0"/>
          <w:numId w:val="25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lastRenderedPageBreak/>
        <w:t xml:space="preserve">Первичное  анкетирование учащихся 7-9 классов с целью выявления характера отношения к одурманивающим веществам, одурманиванию и </w:t>
      </w:r>
      <w:proofErr w:type="spellStart"/>
      <w:r w:rsidRPr="003249A7">
        <w:rPr>
          <w:sz w:val="24"/>
          <w:szCs w:val="24"/>
        </w:rPr>
        <w:t>наркогенной</w:t>
      </w:r>
      <w:proofErr w:type="spellEnd"/>
      <w:r w:rsidRPr="003249A7">
        <w:rPr>
          <w:sz w:val="24"/>
          <w:szCs w:val="24"/>
        </w:rPr>
        <w:t xml:space="preserve">   ср</w:t>
      </w:r>
      <w:r w:rsidRPr="003249A7">
        <w:rPr>
          <w:sz w:val="24"/>
          <w:szCs w:val="24"/>
        </w:rPr>
        <w:t>е</w:t>
      </w:r>
      <w:r w:rsidRPr="003249A7">
        <w:rPr>
          <w:sz w:val="24"/>
          <w:szCs w:val="24"/>
        </w:rPr>
        <w:t xml:space="preserve">де,  выяснения степени их устойчивости к </w:t>
      </w:r>
      <w:proofErr w:type="spellStart"/>
      <w:r w:rsidRPr="003249A7">
        <w:rPr>
          <w:sz w:val="24"/>
          <w:szCs w:val="24"/>
        </w:rPr>
        <w:t>наркогенному</w:t>
      </w:r>
      <w:proofErr w:type="spellEnd"/>
      <w:r w:rsidRPr="003249A7">
        <w:rPr>
          <w:sz w:val="24"/>
          <w:szCs w:val="24"/>
        </w:rPr>
        <w:t xml:space="preserve">  давлению.</w:t>
      </w:r>
      <w:r w:rsidRPr="003249A7">
        <w:rPr>
          <w:b/>
          <w:bCs/>
          <w:sz w:val="24"/>
          <w:szCs w:val="24"/>
        </w:rPr>
        <w:t> </w:t>
      </w:r>
      <w:r w:rsidRPr="003249A7">
        <w:rPr>
          <w:sz w:val="24"/>
          <w:szCs w:val="24"/>
        </w:rPr>
        <w:t xml:space="preserve"> </w:t>
      </w:r>
    </w:p>
    <w:p w:rsidR="00E17A99" w:rsidRPr="003249A7" w:rsidRDefault="00E17A99" w:rsidP="003C7B59">
      <w:pPr>
        <w:numPr>
          <w:ilvl w:val="0"/>
          <w:numId w:val="25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 xml:space="preserve">Итоговое анкетирование учащихся с целью </w:t>
      </w:r>
      <w:proofErr w:type="gramStart"/>
      <w:r w:rsidRPr="003249A7">
        <w:rPr>
          <w:sz w:val="24"/>
          <w:szCs w:val="24"/>
        </w:rPr>
        <w:t>проверки уровня усвоения материала антинаркотических   уроков</w:t>
      </w:r>
      <w:proofErr w:type="gramEnd"/>
      <w:r w:rsidRPr="003249A7">
        <w:rPr>
          <w:sz w:val="24"/>
          <w:szCs w:val="24"/>
        </w:rPr>
        <w:t xml:space="preserve"> и эффективности всей профилактической работы   в    целом. </w:t>
      </w:r>
    </w:p>
    <w:p w:rsidR="00E17A99" w:rsidRPr="003249A7" w:rsidRDefault="00E17A99" w:rsidP="0014608B">
      <w:pPr>
        <w:jc w:val="both"/>
        <w:rPr>
          <w:sz w:val="24"/>
          <w:szCs w:val="24"/>
        </w:rPr>
      </w:pPr>
      <w:r w:rsidRPr="003249A7">
        <w:rPr>
          <w:bCs/>
          <w:sz w:val="24"/>
          <w:szCs w:val="24"/>
        </w:rPr>
        <w:t xml:space="preserve">2. «Информирование и обучение»:  </w:t>
      </w:r>
    </w:p>
    <w:p w:rsidR="00E17A99" w:rsidRPr="003249A7" w:rsidRDefault="00E17A99" w:rsidP="003C7B59">
      <w:pPr>
        <w:numPr>
          <w:ilvl w:val="0"/>
          <w:numId w:val="26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>Семинары для педагогов с целью информирования о причинах, формах и после</w:t>
      </w:r>
      <w:r w:rsidRPr="003249A7">
        <w:rPr>
          <w:sz w:val="24"/>
          <w:szCs w:val="24"/>
        </w:rPr>
        <w:t>д</w:t>
      </w:r>
      <w:r w:rsidRPr="003249A7">
        <w:rPr>
          <w:sz w:val="24"/>
          <w:szCs w:val="24"/>
        </w:rPr>
        <w:t>ствиях злоупотребления наркотическими веществами, анализа факторов риска распространения наркомании и изучения основ профилактики наркомании в м</w:t>
      </w:r>
      <w:r w:rsidRPr="003249A7">
        <w:rPr>
          <w:sz w:val="24"/>
          <w:szCs w:val="24"/>
        </w:rPr>
        <w:t>о</w:t>
      </w:r>
      <w:r w:rsidRPr="003249A7">
        <w:rPr>
          <w:sz w:val="24"/>
          <w:szCs w:val="24"/>
        </w:rPr>
        <w:t>лодежной среде; начало формирования ценностно–смыслового единства по о</w:t>
      </w:r>
      <w:r w:rsidRPr="003249A7">
        <w:rPr>
          <w:sz w:val="24"/>
          <w:szCs w:val="24"/>
        </w:rPr>
        <w:t>т</w:t>
      </w:r>
      <w:r w:rsidRPr="003249A7">
        <w:rPr>
          <w:sz w:val="24"/>
          <w:szCs w:val="24"/>
        </w:rPr>
        <w:t xml:space="preserve">ношению к проблеме наркотиков. </w:t>
      </w:r>
    </w:p>
    <w:p w:rsidR="00E17A99" w:rsidRPr="003249A7" w:rsidRDefault="00E17A99" w:rsidP="003C7B59">
      <w:pPr>
        <w:numPr>
          <w:ilvl w:val="0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Работа с учащимися (уроки профилактики наркомании,  внеурочные беседы, тр</w:t>
      </w:r>
      <w:r w:rsidRPr="003249A7">
        <w:rPr>
          <w:sz w:val="24"/>
          <w:szCs w:val="24"/>
        </w:rPr>
        <w:t>е</w:t>
      </w:r>
      <w:r w:rsidRPr="003249A7">
        <w:rPr>
          <w:sz w:val="24"/>
          <w:szCs w:val="24"/>
        </w:rPr>
        <w:t>нинги, встречи со специалистами) с целью формирования негативного отношения к возможности употребления наркотиков, развития навыков критического анализа и оценки информации, получаемой о наркотиках; формирование внутренних а</w:t>
      </w:r>
      <w:r w:rsidRPr="003249A7">
        <w:rPr>
          <w:sz w:val="24"/>
          <w:szCs w:val="24"/>
        </w:rPr>
        <w:t>н</w:t>
      </w:r>
      <w:r w:rsidRPr="003249A7">
        <w:rPr>
          <w:sz w:val="24"/>
          <w:szCs w:val="24"/>
        </w:rPr>
        <w:t xml:space="preserve">тинаркотических барьеров.  </w:t>
      </w:r>
    </w:p>
    <w:p w:rsidR="00E17A99" w:rsidRPr="003249A7" w:rsidRDefault="00E17A99" w:rsidP="003C7B59">
      <w:pPr>
        <w:numPr>
          <w:ilvl w:val="0"/>
          <w:numId w:val="26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>Работа с родителями («круглый стол», беседы, лекции, выступления на родител</w:t>
      </w:r>
      <w:r w:rsidRPr="003249A7">
        <w:rPr>
          <w:sz w:val="24"/>
          <w:szCs w:val="24"/>
        </w:rPr>
        <w:t>ь</w:t>
      </w:r>
      <w:r w:rsidRPr="003249A7">
        <w:rPr>
          <w:sz w:val="24"/>
          <w:szCs w:val="24"/>
        </w:rPr>
        <w:t>ских собраниях)  с целью выработки способов сотрудничества школы и семьи, организации активности родителей на уровне школы, распространение информ</w:t>
      </w:r>
      <w:r w:rsidRPr="003249A7">
        <w:rPr>
          <w:sz w:val="24"/>
          <w:szCs w:val="24"/>
        </w:rPr>
        <w:t>а</w:t>
      </w:r>
      <w:r w:rsidRPr="003249A7">
        <w:rPr>
          <w:sz w:val="24"/>
          <w:szCs w:val="24"/>
        </w:rPr>
        <w:t>ции и причинах, формах и последствиях злоупотребления наркотическими вещ</w:t>
      </w:r>
      <w:r w:rsidRPr="003249A7">
        <w:rPr>
          <w:sz w:val="24"/>
          <w:szCs w:val="24"/>
        </w:rPr>
        <w:t>е</w:t>
      </w:r>
      <w:r w:rsidRPr="003249A7">
        <w:rPr>
          <w:sz w:val="24"/>
          <w:szCs w:val="24"/>
        </w:rPr>
        <w:t xml:space="preserve">ствами, обучение азам профилактики наркомании в семье и оказания первичной помощи ребенку, оказавшемуся жертвой наркотиков.  </w:t>
      </w:r>
    </w:p>
    <w:p w:rsidR="00E17A99" w:rsidRPr="003249A7" w:rsidRDefault="00E17A99" w:rsidP="0014608B">
      <w:pPr>
        <w:jc w:val="both"/>
        <w:rPr>
          <w:sz w:val="24"/>
          <w:szCs w:val="24"/>
        </w:rPr>
      </w:pPr>
      <w:r w:rsidRPr="003249A7">
        <w:rPr>
          <w:bCs/>
          <w:sz w:val="24"/>
          <w:szCs w:val="24"/>
        </w:rPr>
        <w:t xml:space="preserve">3. «Нормы и правила нашей жизни»: </w:t>
      </w:r>
    </w:p>
    <w:p w:rsidR="00E17A99" w:rsidRPr="003249A7" w:rsidRDefault="00E17A99" w:rsidP="003C7B59">
      <w:pPr>
        <w:numPr>
          <w:ilvl w:val="0"/>
          <w:numId w:val="27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 xml:space="preserve">Разработка Школьным советом и принятие Школьной конференцией локальных нормативных актов по проблеме профилактики наркомании. </w:t>
      </w:r>
    </w:p>
    <w:p w:rsidR="00E17A99" w:rsidRPr="003249A7" w:rsidRDefault="00E17A99" w:rsidP="003C7B59">
      <w:pPr>
        <w:numPr>
          <w:ilvl w:val="0"/>
          <w:numId w:val="27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>Выступления на ученических и родительских собраниях (донести до каждого школьника и родителя суть школьной политики в отношении наркотиков: реш</w:t>
      </w:r>
      <w:r w:rsidRPr="003249A7">
        <w:rPr>
          <w:sz w:val="24"/>
          <w:szCs w:val="24"/>
        </w:rPr>
        <w:t>и</w:t>
      </w:r>
      <w:r w:rsidRPr="003249A7">
        <w:rPr>
          <w:sz w:val="24"/>
          <w:szCs w:val="24"/>
        </w:rPr>
        <w:t>тельное пресечение распространения идеи о возможности и допустимости нарк</w:t>
      </w:r>
      <w:r w:rsidRPr="003249A7">
        <w:rPr>
          <w:sz w:val="24"/>
          <w:szCs w:val="24"/>
        </w:rPr>
        <w:t>о</w:t>
      </w:r>
      <w:r w:rsidRPr="003249A7">
        <w:rPr>
          <w:sz w:val="24"/>
          <w:szCs w:val="24"/>
        </w:rPr>
        <w:t>тиков, их легализации и облегчения доступа к ним).</w:t>
      </w:r>
    </w:p>
    <w:p w:rsidR="0014608B" w:rsidRPr="003249A7" w:rsidRDefault="00E17A99" w:rsidP="0014608B">
      <w:pPr>
        <w:jc w:val="both"/>
        <w:rPr>
          <w:b/>
          <w:sz w:val="28"/>
          <w:szCs w:val="28"/>
        </w:rPr>
      </w:pPr>
      <w:r w:rsidRPr="003249A7">
        <w:rPr>
          <w:b/>
          <w:sz w:val="28"/>
          <w:szCs w:val="28"/>
        </w:rPr>
        <w:t xml:space="preserve">                        </w:t>
      </w:r>
    </w:p>
    <w:p w:rsidR="0014608B" w:rsidRPr="00E34743" w:rsidRDefault="0014608B" w:rsidP="0014608B">
      <w:pPr>
        <w:jc w:val="center"/>
        <w:rPr>
          <w:b/>
          <w:color w:val="FF0000"/>
          <w:sz w:val="24"/>
          <w:szCs w:val="24"/>
        </w:rPr>
      </w:pPr>
    </w:p>
    <w:p w:rsidR="00E17A99" w:rsidRPr="003249A7" w:rsidRDefault="00E17A99" w:rsidP="0014608B">
      <w:pPr>
        <w:jc w:val="center"/>
        <w:rPr>
          <w:b/>
          <w:sz w:val="24"/>
          <w:szCs w:val="24"/>
        </w:rPr>
      </w:pPr>
      <w:r w:rsidRPr="003249A7">
        <w:rPr>
          <w:b/>
          <w:sz w:val="24"/>
          <w:szCs w:val="24"/>
        </w:rPr>
        <w:t>Программа</w:t>
      </w:r>
    </w:p>
    <w:p w:rsidR="00E17A99" w:rsidRPr="003249A7" w:rsidRDefault="00E17A99" w:rsidP="0014608B">
      <w:pPr>
        <w:jc w:val="center"/>
        <w:rPr>
          <w:b/>
          <w:sz w:val="24"/>
          <w:szCs w:val="24"/>
        </w:rPr>
      </w:pPr>
      <w:r w:rsidRPr="003249A7">
        <w:rPr>
          <w:b/>
          <w:sz w:val="24"/>
          <w:szCs w:val="24"/>
        </w:rPr>
        <w:t>профилактики   жестокого    обращения с детьми</w:t>
      </w:r>
      <w:r w:rsidR="0014608B" w:rsidRPr="003249A7">
        <w:rPr>
          <w:b/>
          <w:sz w:val="24"/>
          <w:szCs w:val="24"/>
        </w:rPr>
        <w:t xml:space="preserve"> </w:t>
      </w:r>
      <w:r w:rsidRPr="003249A7">
        <w:rPr>
          <w:b/>
          <w:sz w:val="24"/>
          <w:szCs w:val="24"/>
        </w:rPr>
        <w:t>«Учимся   быть добрыми»</w:t>
      </w:r>
    </w:p>
    <w:p w:rsidR="00E17A99" w:rsidRPr="003249A7" w:rsidRDefault="00E17A99" w:rsidP="00E17A99">
      <w:pPr>
        <w:jc w:val="both"/>
        <w:rPr>
          <w:b/>
          <w:sz w:val="24"/>
          <w:szCs w:val="24"/>
        </w:rPr>
      </w:pPr>
    </w:p>
    <w:p w:rsidR="00E17A99" w:rsidRPr="003249A7" w:rsidRDefault="00E17A99" w:rsidP="00E17A99">
      <w:pPr>
        <w:jc w:val="both"/>
        <w:rPr>
          <w:b/>
          <w:i/>
          <w:sz w:val="24"/>
          <w:szCs w:val="24"/>
        </w:rPr>
      </w:pPr>
      <w:r w:rsidRPr="003249A7">
        <w:rPr>
          <w:b/>
          <w:i/>
          <w:sz w:val="24"/>
          <w:szCs w:val="24"/>
        </w:rPr>
        <w:t xml:space="preserve">Цель программы: </w:t>
      </w:r>
    </w:p>
    <w:p w:rsidR="00E17A99" w:rsidRPr="003249A7" w:rsidRDefault="00E17A99" w:rsidP="003C7B59">
      <w:pPr>
        <w:numPr>
          <w:ilvl w:val="0"/>
          <w:numId w:val="28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>Воспитание детей в духе ненасилия и уважения к правам человека.</w:t>
      </w:r>
    </w:p>
    <w:p w:rsidR="00E17A99" w:rsidRPr="003249A7" w:rsidRDefault="00E17A99" w:rsidP="003C7B59">
      <w:pPr>
        <w:numPr>
          <w:ilvl w:val="0"/>
          <w:numId w:val="28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>Формирование у детей адекватных представлений о правах человека и правилах поведения в опасных ситуациях.</w:t>
      </w:r>
    </w:p>
    <w:p w:rsidR="00E17A99" w:rsidRPr="003249A7" w:rsidRDefault="00E17A99" w:rsidP="00E17A99">
      <w:pPr>
        <w:jc w:val="both"/>
        <w:rPr>
          <w:b/>
          <w:i/>
          <w:sz w:val="24"/>
          <w:szCs w:val="24"/>
        </w:rPr>
      </w:pPr>
      <w:r w:rsidRPr="003249A7">
        <w:rPr>
          <w:b/>
          <w:i/>
          <w:sz w:val="24"/>
          <w:szCs w:val="24"/>
        </w:rPr>
        <w:t>Программа предусматривает решение школой следующих задач:</w:t>
      </w:r>
    </w:p>
    <w:p w:rsidR="00E17A99" w:rsidRPr="003249A7" w:rsidRDefault="00E17A99" w:rsidP="003C7B59">
      <w:pPr>
        <w:numPr>
          <w:ilvl w:val="0"/>
          <w:numId w:val="29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 xml:space="preserve">Защита </w:t>
      </w:r>
      <w:proofErr w:type="gramStart"/>
      <w:r w:rsidRPr="003249A7">
        <w:rPr>
          <w:sz w:val="24"/>
          <w:szCs w:val="24"/>
        </w:rPr>
        <w:t>обучающихся</w:t>
      </w:r>
      <w:proofErr w:type="gramEnd"/>
      <w:r w:rsidRPr="003249A7">
        <w:rPr>
          <w:sz w:val="24"/>
          <w:szCs w:val="24"/>
        </w:rPr>
        <w:t xml:space="preserve"> от жестокого обращения начиная с самого раннего возра</w:t>
      </w:r>
      <w:r w:rsidRPr="003249A7">
        <w:rPr>
          <w:sz w:val="24"/>
          <w:szCs w:val="24"/>
        </w:rPr>
        <w:t>с</w:t>
      </w:r>
      <w:r w:rsidRPr="003249A7">
        <w:rPr>
          <w:sz w:val="24"/>
          <w:szCs w:val="24"/>
        </w:rPr>
        <w:t>та.</w:t>
      </w:r>
    </w:p>
    <w:p w:rsidR="00E17A99" w:rsidRPr="003249A7" w:rsidRDefault="00E17A99" w:rsidP="003C7B59">
      <w:pPr>
        <w:numPr>
          <w:ilvl w:val="0"/>
          <w:numId w:val="29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>Профилактика всех форм насилия над детьми дома, в школе, в общественных местах.</w:t>
      </w:r>
    </w:p>
    <w:p w:rsidR="00E17A99" w:rsidRPr="003249A7" w:rsidRDefault="00E17A99" w:rsidP="003C7B59">
      <w:pPr>
        <w:numPr>
          <w:ilvl w:val="0"/>
          <w:numId w:val="29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>Организация совместной работы с родителями по повышению их уровня образ</w:t>
      </w:r>
      <w:r w:rsidRPr="003249A7">
        <w:rPr>
          <w:sz w:val="24"/>
          <w:szCs w:val="24"/>
        </w:rPr>
        <w:t>о</w:t>
      </w:r>
      <w:r w:rsidRPr="003249A7">
        <w:rPr>
          <w:sz w:val="24"/>
          <w:szCs w:val="24"/>
        </w:rPr>
        <w:t>ванности и компетентности в различных трудных жизненных ситуациях.</w:t>
      </w:r>
    </w:p>
    <w:p w:rsidR="00E17A99" w:rsidRPr="003249A7" w:rsidRDefault="00E17A99" w:rsidP="003C7B59">
      <w:pPr>
        <w:numPr>
          <w:ilvl w:val="0"/>
          <w:numId w:val="29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 xml:space="preserve">Сотрудничество с органами опеки и попечительства, </w:t>
      </w:r>
      <w:proofErr w:type="spellStart"/>
      <w:r w:rsidRPr="003249A7">
        <w:rPr>
          <w:sz w:val="24"/>
          <w:szCs w:val="24"/>
        </w:rPr>
        <w:t>правоохранения</w:t>
      </w:r>
      <w:proofErr w:type="spellEnd"/>
      <w:r w:rsidRPr="003249A7">
        <w:rPr>
          <w:sz w:val="24"/>
          <w:szCs w:val="24"/>
        </w:rPr>
        <w:t>, здрав</w:t>
      </w:r>
      <w:r w:rsidRPr="003249A7">
        <w:rPr>
          <w:sz w:val="24"/>
          <w:szCs w:val="24"/>
        </w:rPr>
        <w:t>о</w:t>
      </w:r>
      <w:r w:rsidRPr="003249A7">
        <w:rPr>
          <w:sz w:val="24"/>
          <w:szCs w:val="24"/>
        </w:rPr>
        <w:t>охранения, культуры с целью формирования ответственной и способной к жизни в обществе личности.</w:t>
      </w:r>
    </w:p>
    <w:p w:rsidR="00E17A99" w:rsidRPr="003249A7" w:rsidRDefault="00E17A99" w:rsidP="00AC5E73">
      <w:pPr>
        <w:jc w:val="both"/>
        <w:rPr>
          <w:b/>
          <w:i/>
          <w:sz w:val="24"/>
          <w:szCs w:val="24"/>
        </w:rPr>
      </w:pPr>
      <w:r w:rsidRPr="003249A7">
        <w:rPr>
          <w:b/>
          <w:i/>
          <w:sz w:val="24"/>
          <w:szCs w:val="24"/>
        </w:rPr>
        <w:t xml:space="preserve">  Принципы нен</w:t>
      </w:r>
      <w:r w:rsidR="00AC5E73" w:rsidRPr="003249A7">
        <w:rPr>
          <w:b/>
          <w:i/>
          <w:sz w:val="24"/>
          <w:szCs w:val="24"/>
        </w:rPr>
        <w:t>асилия над детьми в воспитании:</w:t>
      </w:r>
    </w:p>
    <w:p w:rsidR="00E17A99" w:rsidRPr="003249A7" w:rsidRDefault="00E17A99" w:rsidP="003C7B59">
      <w:pPr>
        <w:numPr>
          <w:ilvl w:val="0"/>
          <w:numId w:val="30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>Воспитывая детей,  помогите им расти.</w:t>
      </w:r>
    </w:p>
    <w:p w:rsidR="00E17A99" w:rsidRPr="003249A7" w:rsidRDefault="00E17A99" w:rsidP="003C7B59">
      <w:pPr>
        <w:numPr>
          <w:ilvl w:val="0"/>
          <w:numId w:val="30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>Не судите и не поучайте.</w:t>
      </w:r>
    </w:p>
    <w:p w:rsidR="00E17A99" w:rsidRPr="003249A7" w:rsidRDefault="00E17A99" w:rsidP="003C7B59">
      <w:pPr>
        <w:numPr>
          <w:ilvl w:val="0"/>
          <w:numId w:val="30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lastRenderedPageBreak/>
        <w:t>Ищите людей с близкими вам принципами и ценностями.</w:t>
      </w:r>
    </w:p>
    <w:p w:rsidR="00E17A99" w:rsidRPr="003249A7" w:rsidRDefault="00E17A99" w:rsidP="003C7B59">
      <w:pPr>
        <w:numPr>
          <w:ilvl w:val="0"/>
          <w:numId w:val="30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 xml:space="preserve">Как стать своим и не нажить врагов.  </w:t>
      </w:r>
    </w:p>
    <w:p w:rsidR="00E17A99" w:rsidRPr="003249A7" w:rsidRDefault="00E17A99" w:rsidP="00E17A99">
      <w:pPr>
        <w:jc w:val="both"/>
        <w:rPr>
          <w:b/>
          <w:i/>
          <w:sz w:val="24"/>
          <w:szCs w:val="24"/>
        </w:rPr>
      </w:pPr>
      <w:r w:rsidRPr="003249A7">
        <w:rPr>
          <w:b/>
          <w:i/>
          <w:sz w:val="24"/>
          <w:szCs w:val="24"/>
        </w:rPr>
        <w:t>Направления в работе школы по профилактике жестокого обращения с детьми:</w:t>
      </w:r>
    </w:p>
    <w:p w:rsidR="00E17A99" w:rsidRPr="003249A7" w:rsidRDefault="00E17A99" w:rsidP="003C7B59">
      <w:pPr>
        <w:numPr>
          <w:ilvl w:val="0"/>
          <w:numId w:val="31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>Право на жизнь - главное право человека.</w:t>
      </w:r>
    </w:p>
    <w:p w:rsidR="00E17A99" w:rsidRPr="003249A7" w:rsidRDefault="00E17A99" w:rsidP="003C7B59">
      <w:pPr>
        <w:numPr>
          <w:ilvl w:val="0"/>
          <w:numId w:val="31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>Насилие в семье.</w:t>
      </w:r>
    </w:p>
    <w:p w:rsidR="00E17A99" w:rsidRPr="003249A7" w:rsidRDefault="00E17A99" w:rsidP="003C7B59">
      <w:pPr>
        <w:numPr>
          <w:ilvl w:val="0"/>
          <w:numId w:val="31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>Насилие среди сверстников.</w:t>
      </w:r>
    </w:p>
    <w:p w:rsidR="00E17A99" w:rsidRPr="003249A7" w:rsidRDefault="00E17A99" w:rsidP="003C7B59">
      <w:pPr>
        <w:numPr>
          <w:ilvl w:val="0"/>
          <w:numId w:val="31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>Насилие на улице.</w:t>
      </w:r>
    </w:p>
    <w:p w:rsidR="00E17A99" w:rsidRPr="003249A7" w:rsidRDefault="00E17A99" w:rsidP="003C7B59">
      <w:pPr>
        <w:numPr>
          <w:ilvl w:val="0"/>
          <w:numId w:val="31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>Сексуальное насилие.</w:t>
      </w:r>
    </w:p>
    <w:p w:rsidR="00E17A99" w:rsidRPr="003249A7" w:rsidRDefault="00E17A99" w:rsidP="003C7B59">
      <w:pPr>
        <w:numPr>
          <w:ilvl w:val="0"/>
          <w:numId w:val="31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>Психологическое насилие.</w:t>
      </w:r>
    </w:p>
    <w:p w:rsidR="00E17A99" w:rsidRPr="003249A7" w:rsidRDefault="00E17A99" w:rsidP="003C7B59">
      <w:pPr>
        <w:numPr>
          <w:ilvl w:val="0"/>
          <w:numId w:val="31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>Физическое насилие.</w:t>
      </w:r>
    </w:p>
    <w:p w:rsidR="00E17A99" w:rsidRPr="003249A7" w:rsidRDefault="00E17A99" w:rsidP="003C7B59">
      <w:pPr>
        <w:numPr>
          <w:ilvl w:val="0"/>
          <w:numId w:val="31"/>
        </w:numPr>
        <w:jc w:val="both"/>
        <w:rPr>
          <w:sz w:val="24"/>
          <w:szCs w:val="24"/>
        </w:rPr>
      </w:pPr>
      <w:r w:rsidRPr="003249A7">
        <w:rPr>
          <w:sz w:val="24"/>
          <w:szCs w:val="24"/>
        </w:rPr>
        <w:t>Эмоциональное насилие.</w:t>
      </w:r>
    </w:p>
    <w:p w:rsidR="00E17A99" w:rsidRPr="003249A7" w:rsidRDefault="00E17A99" w:rsidP="00E17A99">
      <w:pPr>
        <w:jc w:val="both"/>
        <w:rPr>
          <w:sz w:val="24"/>
          <w:szCs w:val="24"/>
        </w:rPr>
      </w:pPr>
      <w:r w:rsidRPr="003249A7">
        <w:rPr>
          <w:b/>
          <w:i/>
          <w:sz w:val="24"/>
          <w:szCs w:val="24"/>
        </w:rPr>
        <w:t>Участники программы:</w:t>
      </w:r>
      <w:r w:rsidRPr="003249A7">
        <w:rPr>
          <w:sz w:val="24"/>
          <w:szCs w:val="24"/>
        </w:rPr>
        <w:t xml:space="preserve"> </w:t>
      </w:r>
    </w:p>
    <w:p w:rsidR="00E17A99" w:rsidRPr="003249A7" w:rsidRDefault="00E17A99" w:rsidP="00E17A99">
      <w:pPr>
        <w:ind w:left="709"/>
        <w:jc w:val="both"/>
        <w:rPr>
          <w:sz w:val="24"/>
          <w:szCs w:val="24"/>
        </w:rPr>
      </w:pPr>
      <w:r w:rsidRPr="003249A7">
        <w:rPr>
          <w:sz w:val="24"/>
          <w:szCs w:val="24"/>
        </w:rPr>
        <w:t xml:space="preserve">- педагогический коллектив, </w:t>
      </w:r>
    </w:p>
    <w:p w:rsidR="00E17A99" w:rsidRPr="003249A7" w:rsidRDefault="00E17A99" w:rsidP="00E17A99">
      <w:pPr>
        <w:ind w:left="709"/>
        <w:jc w:val="both"/>
        <w:rPr>
          <w:sz w:val="24"/>
          <w:szCs w:val="24"/>
        </w:rPr>
      </w:pPr>
      <w:r w:rsidRPr="003249A7">
        <w:rPr>
          <w:sz w:val="24"/>
          <w:szCs w:val="24"/>
        </w:rPr>
        <w:t xml:space="preserve">- родительский коллектив,  </w:t>
      </w:r>
    </w:p>
    <w:p w:rsidR="00E17A99" w:rsidRPr="003249A7" w:rsidRDefault="00E17A99" w:rsidP="0014608B">
      <w:pPr>
        <w:ind w:left="709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- ученический коллектив.</w:t>
      </w:r>
    </w:p>
    <w:p w:rsidR="00E17A99" w:rsidRPr="003249A7" w:rsidRDefault="00E17A99" w:rsidP="0014608B">
      <w:pPr>
        <w:jc w:val="both"/>
        <w:rPr>
          <w:b/>
          <w:i/>
          <w:sz w:val="24"/>
          <w:szCs w:val="24"/>
        </w:rPr>
      </w:pPr>
      <w:r w:rsidRPr="003249A7">
        <w:rPr>
          <w:b/>
          <w:i/>
          <w:sz w:val="24"/>
          <w:szCs w:val="24"/>
        </w:rPr>
        <w:t>Ожидаемые результаты реализации программы:</w:t>
      </w:r>
    </w:p>
    <w:p w:rsidR="00E17A99" w:rsidRPr="003249A7" w:rsidRDefault="00E17A99" w:rsidP="00E17A99">
      <w:pPr>
        <w:ind w:left="786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-  формирование ответственной, успешной, способной к жизни в обществе ли</w:t>
      </w:r>
      <w:r w:rsidRPr="003249A7">
        <w:rPr>
          <w:sz w:val="24"/>
          <w:szCs w:val="24"/>
        </w:rPr>
        <w:t>ч</w:t>
      </w:r>
      <w:r w:rsidRPr="003249A7">
        <w:rPr>
          <w:sz w:val="24"/>
          <w:szCs w:val="24"/>
        </w:rPr>
        <w:t>ности;</w:t>
      </w:r>
    </w:p>
    <w:p w:rsidR="00E17A99" w:rsidRPr="003249A7" w:rsidRDefault="00E17A99" w:rsidP="00E17A99">
      <w:pPr>
        <w:ind w:left="786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- отсутствие всяческого насилия в отношении каждого обучающегося.</w:t>
      </w:r>
    </w:p>
    <w:p w:rsidR="000326CE" w:rsidRPr="003249A7" w:rsidRDefault="000326CE" w:rsidP="00E17A99">
      <w:pPr>
        <w:pStyle w:val="a4"/>
        <w:tabs>
          <w:tab w:val="left" w:pos="426"/>
        </w:tabs>
        <w:jc w:val="both"/>
        <w:rPr>
          <w:rStyle w:val="FontStyle56"/>
          <w:rFonts w:ascii="Times New Roman" w:hAnsi="Times New Roman" w:cs="Times New Roman"/>
          <w:bCs w:val="0"/>
          <w:i/>
        </w:rPr>
      </w:pPr>
    </w:p>
    <w:p w:rsidR="003536DF" w:rsidRPr="003249A7" w:rsidRDefault="003536DF" w:rsidP="003536DF">
      <w:pPr>
        <w:rPr>
          <w:b/>
          <w:sz w:val="24"/>
          <w:szCs w:val="24"/>
        </w:rPr>
      </w:pPr>
      <w:r w:rsidRPr="003249A7">
        <w:rPr>
          <w:sz w:val="24"/>
          <w:szCs w:val="24"/>
        </w:rPr>
        <w:t xml:space="preserve">                                      </w:t>
      </w:r>
      <w:r w:rsidRPr="003249A7">
        <w:rPr>
          <w:b/>
          <w:sz w:val="24"/>
          <w:szCs w:val="24"/>
        </w:rPr>
        <w:t xml:space="preserve">Программа  «Безопасность дорожного движения          </w:t>
      </w:r>
    </w:p>
    <w:p w:rsidR="003536DF" w:rsidRPr="003249A7" w:rsidRDefault="003536DF" w:rsidP="003536DF">
      <w:pPr>
        <w:ind w:firstLine="540"/>
        <w:jc w:val="both"/>
        <w:rPr>
          <w:sz w:val="24"/>
          <w:szCs w:val="24"/>
        </w:rPr>
      </w:pPr>
      <w:r w:rsidRPr="003249A7">
        <w:rPr>
          <w:b/>
          <w:sz w:val="24"/>
          <w:szCs w:val="24"/>
        </w:rPr>
        <w:t xml:space="preserve">Цель программы: </w:t>
      </w:r>
      <w:r w:rsidRPr="003249A7">
        <w:rPr>
          <w:sz w:val="24"/>
          <w:szCs w:val="24"/>
        </w:rPr>
        <w:t>предупреждение и снижение детского дорожно-транспортного травматизма; формирование у обучающихся</w:t>
      </w:r>
      <w:proofErr w:type="gramStart"/>
      <w:r w:rsidRPr="003249A7">
        <w:rPr>
          <w:sz w:val="24"/>
          <w:szCs w:val="24"/>
        </w:rPr>
        <w:t xml:space="preserve"> ,</w:t>
      </w:r>
      <w:proofErr w:type="gramEnd"/>
      <w:r w:rsidRPr="003249A7">
        <w:rPr>
          <w:sz w:val="24"/>
          <w:szCs w:val="24"/>
        </w:rPr>
        <w:t xml:space="preserve"> сознательного и ответственного отнош</w:t>
      </w:r>
      <w:r w:rsidRPr="003249A7">
        <w:rPr>
          <w:sz w:val="24"/>
          <w:szCs w:val="24"/>
        </w:rPr>
        <w:t>е</w:t>
      </w:r>
      <w:r w:rsidRPr="003249A7">
        <w:rPr>
          <w:sz w:val="24"/>
          <w:szCs w:val="24"/>
        </w:rPr>
        <w:t>ния к вопросам личной безопасности и безопасности окружающих участников дорожн</w:t>
      </w:r>
      <w:r w:rsidRPr="003249A7">
        <w:rPr>
          <w:sz w:val="24"/>
          <w:szCs w:val="24"/>
        </w:rPr>
        <w:t>о</w:t>
      </w:r>
      <w:r w:rsidRPr="003249A7">
        <w:rPr>
          <w:sz w:val="24"/>
          <w:szCs w:val="24"/>
        </w:rPr>
        <w:t>го движения; пропаганда Правил дорожного движения; формирование навыков безопа</w:t>
      </w:r>
      <w:r w:rsidRPr="003249A7">
        <w:rPr>
          <w:sz w:val="24"/>
          <w:szCs w:val="24"/>
        </w:rPr>
        <w:t>с</w:t>
      </w:r>
      <w:r w:rsidRPr="003249A7">
        <w:rPr>
          <w:sz w:val="24"/>
          <w:szCs w:val="24"/>
        </w:rPr>
        <w:t>ного поведения детей на дорогах и улицах; воспитание негативного отношения к прав</w:t>
      </w:r>
      <w:r w:rsidRPr="003249A7">
        <w:rPr>
          <w:sz w:val="24"/>
          <w:szCs w:val="24"/>
        </w:rPr>
        <w:t>о</w:t>
      </w:r>
      <w:r w:rsidRPr="003249A7">
        <w:rPr>
          <w:sz w:val="24"/>
          <w:szCs w:val="24"/>
        </w:rPr>
        <w:t>нарушениям в сфере дорожного движения.</w:t>
      </w:r>
    </w:p>
    <w:p w:rsidR="003536DF" w:rsidRPr="003249A7" w:rsidRDefault="003536DF" w:rsidP="003536DF">
      <w:pPr>
        <w:ind w:firstLine="540"/>
        <w:jc w:val="both"/>
        <w:rPr>
          <w:b/>
          <w:sz w:val="24"/>
          <w:szCs w:val="24"/>
        </w:rPr>
      </w:pPr>
    </w:p>
    <w:p w:rsidR="003536DF" w:rsidRPr="003249A7" w:rsidRDefault="003536DF" w:rsidP="003536DF">
      <w:pPr>
        <w:ind w:firstLine="540"/>
        <w:jc w:val="both"/>
        <w:rPr>
          <w:sz w:val="24"/>
          <w:szCs w:val="24"/>
        </w:rPr>
      </w:pPr>
      <w:r w:rsidRPr="003249A7">
        <w:rPr>
          <w:b/>
          <w:sz w:val="24"/>
          <w:szCs w:val="24"/>
        </w:rPr>
        <w:t xml:space="preserve">Задачи программы: </w:t>
      </w:r>
    </w:p>
    <w:p w:rsidR="003536DF" w:rsidRPr="003249A7" w:rsidRDefault="003536DF" w:rsidP="003536DF">
      <w:pPr>
        <w:ind w:firstLine="540"/>
        <w:jc w:val="both"/>
        <w:rPr>
          <w:i/>
          <w:sz w:val="24"/>
          <w:szCs w:val="24"/>
        </w:rPr>
      </w:pPr>
      <w:r w:rsidRPr="003249A7">
        <w:rPr>
          <w:i/>
          <w:sz w:val="24"/>
          <w:szCs w:val="24"/>
        </w:rPr>
        <w:t>Образовательные</w:t>
      </w:r>
    </w:p>
    <w:p w:rsidR="003536DF" w:rsidRPr="003249A7" w:rsidRDefault="003536DF" w:rsidP="003C7B59">
      <w:pPr>
        <w:numPr>
          <w:ilvl w:val="0"/>
          <w:numId w:val="35"/>
        </w:numPr>
        <w:ind w:left="0" w:firstLine="540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повысить у детей уровень знаний по правилам дорожного движения Российской Федерации;</w:t>
      </w:r>
    </w:p>
    <w:p w:rsidR="003536DF" w:rsidRPr="003249A7" w:rsidRDefault="003536DF" w:rsidP="003C7B59">
      <w:pPr>
        <w:numPr>
          <w:ilvl w:val="0"/>
          <w:numId w:val="35"/>
        </w:numPr>
        <w:ind w:left="0" w:firstLine="540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помочь детям усвоить требования разделов Правил дорожного движения Росси</w:t>
      </w:r>
      <w:r w:rsidRPr="003249A7">
        <w:rPr>
          <w:sz w:val="24"/>
          <w:szCs w:val="24"/>
        </w:rPr>
        <w:t>й</w:t>
      </w:r>
      <w:r w:rsidRPr="003249A7">
        <w:rPr>
          <w:sz w:val="24"/>
          <w:szCs w:val="24"/>
        </w:rPr>
        <w:t>ской Федерации для пешеходов и велосипедистов;</w:t>
      </w:r>
    </w:p>
    <w:p w:rsidR="003536DF" w:rsidRPr="003249A7" w:rsidRDefault="003536DF" w:rsidP="003C7B59">
      <w:pPr>
        <w:numPr>
          <w:ilvl w:val="0"/>
          <w:numId w:val="35"/>
        </w:numPr>
        <w:ind w:left="0" w:firstLine="540"/>
        <w:jc w:val="both"/>
        <w:rPr>
          <w:sz w:val="24"/>
          <w:szCs w:val="24"/>
        </w:rPr>
      </w:pPr>
      <w:r w:rsidRPr="003249A7">
        <w:rPr>
          <w:sz w:val="24"/>
          <w:szCs w:val="24"/>
        </w:rPr>
        <w:t xml:space="preserve">оказать содействие </w:t>
      </w:r>
      <w:proofErr w:type="gramStart"/>
      <w:r w:rsidRPr="003249A7">
        <w:rPr>
          <w:sz w:val="24"/>
          <w:szCs w:val="24"/>
        </w:rPr>
        <w:t>обучающимся</w:t>
      </w:r>
      <w:proofErr w:type="gramEnd"/>
      <w:r w:rsidRPr="003249A7">
        <w:rPr>
          <w:sz w:val="24"/>
          <w:szCs w:val="24"/>
        </w:rPr>
        <w:t xml:space="preserve"> в выработке навыков по оказанию первой м</w:t>
      </w:r>
      <w:r w:rsidRPr="003249A7">
        <w:rPr>
          <w:sz w:val="24"/>
          <w:szCs w:val="24"/>
        </w:rPr>
        <w:t>е</w:t>
      </w:r>
      <w:r w:rsidRPr="003249A7">
        <w:rPr>
          <w:sz w:val="24"/>
          <w:szCs w:val="24"/>
        </w:rPr>
        <w:t>дицинской помощи.</w:t>
      </w:r>
    </w:p>
    <w:p w:rsidR="003536DF" w:rsidRPr="003249A7" w:rsidRDefault="003536DF" w:rsidP="003536DF">
      <w:pPr>
        <w:ind w:firstLine="540"/>
        <w:jc w:val="both"/>
        <w:rPr>
          <w:i/>
          <w:sz w:val="24"/>
          <w:szCs w:val="24"/>
        </w:rPr>
      </w:pPr>
      <w:r w:rsidRPr="003249A7">
        <w:rPr>
          <w:i/>
          <w:sz w:val="24"/>
          <w:szCs w:val="24"/>
        </w:rPr>
        <w:t>Развивающие</w:t>
      </w:r>
    </w:p>
    <w:p w:rsidR="003536DF" w:rsidRPr="003249A7" w:rsidRDefault="003536DF" w:rsidP="003C7B59">
      <w:pPr>
        <w:numPr>
          <w:ilvl w:val="0"/>
          <w:numId w:val="36"/>
        </w:numPr>
        <w:ind w:left="0" w:firstLine="540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развивать у детей умение ориентироваться в дорожно-транспортной ситуации;</w:t>
      </w:r>
    </w:p>
    <w:p w:rsidR="003536DF" w:rsidRPr="003249A7" w:rsidRDefault="003536DF" w:rsidP="003C7B59">
      <w:pPr>
        <w:numPr>
          <w:ilvl w:val="0"/>
          <w:numId w:val="36"/>
        </w:numPr>
        <w:ind w:left="0" w:firstLine="540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способствовать развитию у обучающихся таких умений, как быстрота реакции, внимательность, наблюдательность, зрительное и слуховое восприятие, логическое мышление, самообладание, находчивость.</w:t>
      </w:r>
    </w:p>
    <w:p w:rsidR="003536DF" w:rsidRPr="00E34743" w:rsidRDefault="003536DF" w:rsidP="003536DF">
      <w:pPr>
        <w:ind w:firstLine="540"/>
        <w:jc w:val="both"/>
        <w:rPr>
          <w:i/>
          <w:color w:val="FF0000"/>
          <w:sz w:val="24"/>
          <w:szCs w:val="24"/>
        </w:rPr>
      </w:pPr>
    </w:p>
    <w:p w:rsidR="003536DF" w:rsidRPr="003249A7" w:rsidRDefault="003536DF" w:rsidP="003536DF">
      <w:pPr>
        <w:ind w:firstLine="540"/>
        <w:jc w:val="both"/>
        <w:rPr>
          <w:i/>
          <w:sz w:val="24"/>
          <w:szCs w:val="24"/>
        </w:rPr>
      </w:pPr>
      <w:r w:rsidRPr="003249A7">
        <w:rPr>
          <w:i/>
          <w:sz w:val="24"/>
          <w:szCs w:val="24"/>
        </w:rPr>
        <w:t>Воспитательные</w:t>
      </w:r>
    </w:p>
    <w:p w:rsidR="003536DF" w:rsidRPr="003249A7" w:rsidRDefault="003536DF" w:rsidP="003C7B59">
      <w:pPr>
        <w:numPr>
          <w:ilvl w:val="0"/>
          <w:numId w:val="37"/>
        </w:numPr>
        <w:ind w:left="0" w:firstLine="540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воспитывать у детей дисциплинированность и ответственность за свои действия на дороге;</w:t>
      </w:r>
    </w:p>
    <w:p w:rsidR="003536DF" w:rsidRPr="003249A7" w:rsidRDefault="003536DF" w:rsidP="003C7B59">
      <w:pPr>
        <w:numPr>
          <w:ilvl w:val="0"/>
          <w:numId w:val="37"/>
        </w:numPr>
        <w:ind w:left="0" w:firstLine="540"/>
        <w:jc w:val="both"/>
        <w:rPr>
          <w:sz w:val="24"/>
          <w:szCs w:val="24"/>
        </w:rPr>
      </w:pPr>
      <w:r w:rsidRPr="003249A7">
        <w:rPr>
          <w:sz w:val="24"/>
          <w:szCs w:val="24"/>
        </w:rPr>
        <w:t xml:space="preserve">вырабатывать у </w:t>
      </w:r>
      <w:proofErr w:type="gramStart"/>
      <w:r w:rsidRPr="003249A7">
        <w:rPr>
          <w:sz w:val="24"/>
          <w:szCs w:val="24"/>
        </w:rPr>
        <w:t>обучающихся</w:t>
      </w:r>
      <w:proofErr w:type="gramEnd"/>
      <w:r w:rsidRPr="003249A7">
        <w:rPr>
          <w:sz w:val="24"/>
          <w:szCs w:val="24"/>
        </w:rPr>
        <w:t xml:space="preserve">  культуру поведения в транспорте и дорожную эт</w:t>
      </w:r>
      <w:r w:rsidRPr="003249A7">
        <w:rPr>
          <w:sz w:val="24"/>
          <w:szCs w:val="24"/>
        </w:rPr>
        <w:t>и</w:t>
      </w:r>
      <w:r w:rsidRPr="003249A7">
        <w:rPr>
          <w:sz w:val="24"/>
          <w:szCs w:val="24"/>
        </w:rPr>
        <w:t>ку;</w:t>
      </w:r>
    </w:p>
    <w:p w:rsidR="003536DF" w:rsidRPr="003249A7" w:rsidRDefault="003536DF" w:rsidP="003C7B59">
      <w:pPr>
        <w:numPr>
          <w:ilvl w:val="0"/>
          <w:numId w:val="37"/>
        </w:numPr>
        <w:ind w:left="0" w:firstLine="540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сформировать у детей сознательное и ответственное отношение к собственному здоровью, к личной безопасности и безопасности окружающих.</w:t>
      </w:r>
    </w:p>
    <w:p w:rsidR="003536DF" w:rsidRPr="003249A7" w:rsidRDefault="003536DF" w:rsidP="003249A7">
      <w:pPr>
        <w:ind w:firstLine="540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В данную программу вошли теоретические и практические знания об оказании пе</w:t>
      </w:r>
      <w:r w:rsidRPr="003249A7">
        <w:rPr>
          <w:sz w:val="24"/>
          <w:szCs w:val="24"/>
        </w:rPr>
        <w:t>р</w:t>
      </w:r>
      <w:r w:rsidRPr="003249A7">
        <w:rPr>
          <w:sz w:val="24"/>
          <w:szCs w:val="24"/>
        </w:rPr>
        <w:t>вой медицинской помощи пострадавшим. Программа построена таким образом, чтобы учащиеся не только усвоили информацию, но и воспользовались ею в реальной жизни.</w:t>
      </w:r>
    </w:p>
    <w:p w:rsidR="003536DF" w:rsidRPr="003249A7" w:rsidRDefault="003536DF" w:rsidP="003536DF">
      <w:pPr>
        <w:ind w:firstLine="540"/>
        <w:jc w:val="both"/>
        <w:rPr>
          <w:i/>
          <w:sz w:val="24"/>
          <w:szCs w:val="24"/>
        </w:rPr>
      </w:pPr>
      <w:r w:rsidRPr="003249A7">
        <w:rPr>
          <w:i/>
          <w:sz w:val="24"/>
          <w:szCs w:val="24"/>
        </w:rPr>
        <w:lastRenderedPageBreak/>
        <w:t>Прогнозируемые результаты программы</w:t>
      </w:r>
    </w:p>
    <w:p w:rsidR="003536DF" w:rsidRPr="003249A7" w:rsidRDefault="003536DF" w:rsidP="003C7B59">
      <w:pPr>
        <w:numPr>
          <w:ilvl w:val="0"/>
          <w:numId w:val="38"/>
        </w:numPr>
        <w:ind w:left="0" w:firstLine="540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снижение ДТП с участием детей и подростков;</w:t>
      </w:r>
    </w:p>
    <w:p w:rsidR="003536DF" w:rsidRPr="003249A7" w:rsidRDefault="003536DF" w:rsidP="003C7B59">
      <w:pPr>
        <w:numPr>
          <w:ilvl w:val="0"/>
          <w:numId w:val="38"/>
        </w:numPr>
        <w:ind w:left="0" w:firstLine="540"/>
        <w:jc w:val="both"/>
        <w:rPr>
          <w:sz w:val="24"/>
          <w:szCs w:val="24"/>
        </w:rPr>
      </w:pPr>
      <w:r w:rsidRPr="003249A7">
        <w:rPr>
          <w:sz w:val="24"/>
          <w:szCs w:val="24"/>
        </w:rPr>
        <w:t xml:space="preserve">повышения </w:t>
      </w:r>
      <w:proofErr w:type="gramStart"/>
      <w:r w:rsidRPr="003249A7">
        <w:rPr>
          <w:sz w:val="24"/>
          <w:szCs w:val="24"/>
        </w:rPr>
        <w:t>качества результативности  мониторинга знаний Правил дорожного движения</w:t>
      </w:r>
      <w:proofErr w:type="gramEnd"/>
      <w:r w:rsidRPr="003249A7">
        <w:rPr>
          <w:sz w:val="24"/>
          <w:szCs w:val="24"/>
        </w:rPr>
        <w:t>;</w:t>
      </w:r>
    </w:p>
    <w:p w:rsidR="003536DF" w:rsidRPr="003249A7" w:rsidRDefault="003536DF" w:rsidP="003C7B59">
      <w:pPr>
        <w:numPr>
          <w:ilvl w:val="0"/>
          <w:numId w:val="38"/>
        </w:numPr>
        <w:ind w:left="0" w:firstLine="540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создание условий по формированию правовой культуры, активной гражданской позиции в молодежной среде;</w:t>
      </w:r>
    </w:p>
    <w:p w:rsidR="003536DF" w:rsidRPr="003249A7" w:rsidRDefault="003536DF" w:rsidP="003C7B59">
      <w:pPr>
        <w:numPr>
          <w:ilvl w:val="0"/>
          <w:numId w:val="38"/>
        </w:numPr>
        <w:ind w:left="0" w:firstLine="540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воспитание грамотных сознательных участников дорожного движения, которые не только сами не попадают в ДТП, но и помогут друзьям и знакомым стать внимател</w:t>
      </w:r>
      <w:r w:rsidRPr="003249A7">
        <w:rPr>
          <w:sz w:val="24"/>
          <w:szCs w:val="24"/>
        </w:rPr>
        <w:t>ь</w:t>
      </w:r>
      <w:r w:rsidRPr="003249A7">
        <w:rPr>
          <w:sz w:val="24"/>
          <w:szCs w:val="24"/>
        </w:rPr>
        <w:t>ными, спокойными, тактичными и грамотными пешеходами.</w:t>
      </w:r>
    </w:p>
    <w:p w:rsidR="003536DF" w:rsidRPr="003249A7" w:rsidRDefault="003536DF" w:rsidP="003536DF">
      <w:pPr>
        <w:ind w:firstLine="540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Используя программу и учебно-методические комплекты, преподаватель может с</w:t>
      </w:r>
      <w:r w:rsidRPr="003249A7">
        <w:rPr>
          <w:sz w:val="24"/>
          <w:szCs w:val="24"/>
        </w:rPr>
        <w:t>а</w:t>
      </w:r>
      <w:r w:rsidRPr="003249A7">
        <w:rPr>
          <w:sz w:val="24"/>
          <w:szCs w:val="24"/>
        </w:rPr>
        <w:t xml:space="preserve">мостоятельно выбирать для занятий необходимые ему материал. </w:t>
      </w:r>
    </w:p>
    <w:p w:rsidR="003536DF" w:rsidRPr="00E34743" w:rsidRDefault="003536DF" w:rsidP="003536DF">
      <w:pPr>
        <w:ind w:firstLine="540"/>
        <w:jc w:val="both"/>
        <w:rPr>
          <w:color w:val="FF0000"/>
          <w:sz w:val="24"/>
          <w:szCs w:val="24"/>
        </w:rPr>
      </w:pPr>
    </w:p>
    <w:p w:rsidR="003536DF" w:rsidRPr="003249A7" w:rsidRDefault="003536DF" w:rsidP="003536DF">
      <w:pPr>
        <w:pStyle w:val="1"/>
        <w:rPr>
          <w:b/>
          <w:sz w:val="24"/>
          <w:szCs w:val="24"/>
        </w:rPr>
      </w:pPr>
      <w:r w:rsidRPr="003249A7">
        <w:rPr>
          <w:sz w:val="24"/>
          <w:szCs w:val="24"/>
        </w:rPr>
        <w:t xml:space="preserve">                 </w:t>
      </w:r>
      <w:r w:rsidRPr="003249A7">
        <w:rPr>
          <w:sz w:val="56"/>
          <w:szCs w:val="56"/>
        </w:rPr>
        <w:t xml:space="preserve">  </w:t>
      </w:r>
      <w:r w:rsidRPr="003249A7">
        <w:rPr>
          <w:b/>
          <w:sz w:val="24"/>
          <w:szCs w:val="24"/>
        </w:rPr>
        <w:t xml:space="preserve">Программа профилактики   суицидального   поведения </w:t>
      </w:r>
    </w:p>
    <w:p w:rsidR="003536DF" w:rsidRPr="003249A7" w:rsidRDefault="003536DF" w:rsidP="003536DF">
      <w:pPr>
        <w:pStyle w:val="1"/>
        <w:rPr>
          <w:b/>
          <w:sz w:val="24"/>
          <w:szCs w:val="24"/>
        </w:rPr>
      </w:pPr>
      <w:r w:rsidRPr="003249A7">
        <w:rPr>
          <w:b/>
          <w:sz w:val="24"/>
          <w:szCs w:val="24"/>
        </w:rPr>
        <w:t xml:space="preserve">                                                         " Ты не один»" </w:t>
      </w:r>
    </w:p>
    <w:p w:rsidR="003536DF" w:rsidRPr="003249A7" w:rsidRDefault="003536DF" w:rsidP="003536DF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3249A7">
        <w:rPr>
          <w:rFonts w:ascii="Times New Roman" w:hAnsi="Times New Roman" w:cs="Times New Roman"/>
          <w:b/>
          <w:bCs/>
          <w:sz w:val="24"/>
          <w:szCs w:val="24"/>
        </w:rPr>
        <w:t>Основные  цели и  задачи:</w:t>
      </w:r>
    </w:p>
    <w:p w:rsidR="003536DF" w:rsidRPr="003249A7" w:rsidRDefault="003536DF" w:rsidP="003536D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 xml:space="preserve">  Данная программа предназначена для организации профилактической и коррекционной работы по предотвращению суицидальных попыток среди учащихся разных возрастных гру</w:t>
      </w:r>
      <w:proofErr w:type="gramStart"/>
      <w:r w:rsidRPr="003249A7">
        <w:rPr>
          <w:rFonts w:ascii="Times New Roman" w:hAnsi="Times New Roman" w:cs="Times New Roman"/>
          <w:sz w:val="24"/>
          <w:szCs w:val="24"/>
        </w:rPr>
        <w:t>пп в  шк</w:t>
      </w:r>
      <w:proofErr w:type="gramEnd"/>
      <w:r w:rsidRPr="003249A7">
        <w:rPr>
          <w:rFonts w:ascii="Times New Roman" w:hAnsi="Times New Roman" w:cs="Times New Roman"/>
          <w:sz w:val="24"/>
          <w:szCs w:val="24"/>
        </w:rPr>
        <w:t>оле.</w:t>
      </w:r>
    </w:p>
    <w:p w:rsidR="003536DF" w:rsidRPr="003249A7" w:rsidRDefault="003536DF" w:rsidP="003536D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b/>
          <w:sz w:val="24"/>
          <w:szCs w:val="24"/>
        </w:rPr>
        <w:t>Цель настоящей программы</w:t>
      </w:r>
      <w:r w:rsidRPr="003249A7">
        <w:rPr>
          <w:rFonts w:ascii="Times New Roman" w:hAnsi="Times New Roman" w:cs="Times New Roman"/>
          <w:sz w:val="24"/>
          <w:szCs w:val="24"/>
        </w:rPr>
        <w:t>:</w:t>
      </w:r>
      <w:r w:rsidRPr="003249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249A7">
        <w:rPr>
          <w:rFonts w:ascii="Times New Roman" w:hAnsi="Times New Roman" w:cs="Times New Roman"/>
          <w:bCs/>
          <w:sz w:val="24"/>
          <w:szCs w:val="24"/>
        </w:rPr>
        <w:t>формировании</w:t>
      </w:r>
      <w:proofErr w:type="gramEnd"/>
      <w:r w:rsidRPr="003249A7">
        <w:rPr>
          <w:rFonts w:ascii="Times New Roman" w:hAnsi="Times New Roman" w:cs="Times New Roman"/>
          <w:bCs/>
          <w:sz w:val="24"/>
          <w:szCs w:val="24"/>
        </w:rPr>
        <w:t xml:space="preserve"> у школьников позитивной адаптации к жизни, как процесса сознательного построения и достижения человеком относительно устойчивых равновесий отношений между собой, другими людьми и миром в целом.</w:t>
      </w:r>
    </w:p>
    <w:p w:rsidR="003536DF" w:rsidRPr="003249A7" w:rsidRDefault="003536DF" w:rsidP="003536DF">
      <w:pPr>
        <w:pStyle w:val="af"/>
        <w:rPr>
          <w:rFonts w:ascii="Times New Roman" w:hAnsi="Times New Roman" w:cs="Times New Roman"/>
          <w:sz w:val="24"/>
          <w:szCs w:val="24"/>
        </w:rPr>
      </w:pPr>
      <w:r w:rsidRPr="003249A7">
        <w:rPr>
          <w:rFonts w:ascii="Times New Roman" w:hAnsi="Times New Roman" w:cs="Times New Roman"/>
          <w:sz w:val="24"/>
          <w:szCs w:val="24"/>
        </w:rPr>
        <w:t xml:space="preserve">Поставленная цель достигается за счёт последовательного решения следующих задач: </w:t>
      </w:r>
    </w:p>
    <w:p w:rsidR="003536DF" w:rsidRPr="003249A7" w:rsidRDefault="003536DF" w:rsidP="003C7B59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Изучение теоретических аспектов проблемы с позиции различных наук (филос</w:t>
      </w:r>
      <w:r w:rsidRPr="003249A7">
        <w:rPr>
          <w:sz w:val="24"/>
          <w:szCs w:val="24"/>
        </w:rPr>
        <w:t>о</w:t>
      </w:r>
      <w:r w:rsidRPr="003249A7">
        <w:rPr>
          <w:sz w:val="24"/>
          <w:szCs w:val="24"/>
        </w:rPr>
        <w:t>фии, физиологии, психологии, социологии, педагогики) и использование инфо</w:t>
      </w:r>
      <w:r w:rsidRPr="003249A7">
        <w:rPr>
          <w:sz w:val="24"/>
          <w:szCs w:val="24"/>
        </w:rPr>
        <w:t>р</w:t>
      </w:r>
      <w:r w:rsidRPr="003249A7">
        <w:rPr>
          <w:sz w:val="24"/>
          <w:szCs w:val="24"/>
        </w:rPr>
        <w:t>мации в работе с педагогами и родителями.</w:t>
      </w:r>
    </w:p>
    <w:p w:rsidR="003536DF" w:rsidRPr="003249A7" w:rsidRDefault="003536DF" w:rsidP="003C7B59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Выявление детей, нуждающихся в незамедлительной помощи и защите и оказ</w:t>
      </w:r>
      <w:r w:rsidRPr="003249A7">
        <w:rPr>
          <w:sz w:val="24"/>
          <w:szCs w:val="24"/>
        </w:rPr>
        <w:t>а</w:t>
      </w:r>
      <w:r w:rsidRPr="003249A7">
        <w:rPr>
          <w:sz w:val="24"/>
          <w:szCs w:val="24"/>
        </w:rPr>
        <w:t>ние экстренной первой помощи, обеспечение безопасности ребенка, снятие стре</w:t>
      </w:r>
      <w:r w:rsidRPr="003249A7">
        <w:rPr>
          <w:sz w:val="24"/>
          <w:szCs w:val="24"/>
        </w:rPr>
        <w:t>с</w:t>
      </w:r>
      <w:r w:rsidRPr="003249A7">
        <w:rPr>
          <w:sz w:val="24"/>
          <w:szCs w:val="24"/>
        </w:rPr>
        <w:t>сового состояния.</w:t>
      </w:r>
    </w:p>
    <w:p w:rsidR="003536DF" w:rsidRPr="003249A7" w:rsidRDefault="003536DF" w:rsidP="003C7B59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Изучение особенностей психолого-педагогического статуса каждого учащегося с целью своевременной профилактики и эффективного решения проблем, возник</w:t>
      </w:r>
      <w:r w:rsidRPr="003249A7">
        <w:rPr>
          <w:sz w:val="24"/>
          <w:szCs w:val="24"/>
        </w:rPr>
        <w:t>а</w:t>
      </w:r>
      <w:r w:rsidRPr="003249A7">
        <w:rPr>
          <w:sz w:val="24"/>
          <w:szCs w:val="24"/>
        </w:rPr>
        <w:t>ющих в психическом состоянии, общении, развитии и обучении.</w:t>
      </w:r>
    </w:p>
    <w:p w:rsidR="003536DF" w:rsidRPr="003249A7" w:rsidRDefault="003536DF" w:rsidP="003C7B59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Создание системы психолого-педагогической поддержки учащихся разных во</w:t>
      </w:r>
      <w:r w:rsidRPr="003249A7">
        <w:rPr>
          <w:sz w:val="24"/>
          <w:szCs w:val="24"/>
        </w:rPr>
        <w:t>з</w:t>
      </w:r>
      <w:r w:rsidRPr="003249A7">
        <w:rPr>
          <w:sz w:val="24"/>
          <w:szCs w:val="24"/>
        </w:rPr>
        <w:t xml:space="preserve">растных групп в </w:t>
      </w:r>
      <w:proofErr w:type="spellStart"/>
      <w:r w:rsidRPr="003249A7">
        <w:rPr>
          <w:sz w:val="24"/>
          <w:szCs w:val="24"/>
        </w:rPr>
        <w:t>воспитательно</w:t>
      </w:r>
      <w:proofErr w:type="spellEnd"/>
      <w:r w:rsidRPr="003249A7">
        <w:rPr>
          <w:sz w:val="24"/>
          <w:szCs w:val="24"/>
        </w:rPr>
        <w:t>-образовательном процессе лицея так и в период трудной жизненной ситуации.</w:t>
      </w:r>
    </w:p>
    <w:p w:rsidR="003536DF" w:rsidRPr="003249A7" w:rsidRDefault="003536DF" w:rsidP="003C7B59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249A7">
        <w:rPr>
          <w:sz w:val="24"/>
          <w:szCs w:val="24"/>
        </w:rPr>
        <w:t xml:space="preserve">Привлечение различных государственных органов и общественных объединений для оказания помощи и </w:t>
      </w:r>
      <w:proofErr w:type="gramStart"/>
      <w:r w:rsidRPr="003249A7">
        <w:rPr>
          <w:sz w:val="24"/>
          <w:szCs w:val="24"/>
        </w:rPr>
        <w:t>защиты</w:t>
      </w:r>
      <w:proofErr w:type="gramEnd"/>
      <w:r w:rsidRPr="003249A7">
        <w:rPr>
          <w:sz w:val="24"/>
          <w:szCs w:val="24"/>
        </w:rPr>
        <w:t xml:space="preserve"> законных прав и интересов ребенка.</w:t>
      </w:r>
    </w:p>
    <w:p w:rsidR="003536DF" w:rsidRPr="003249A7" w:rsidRDefault="003536DF" w:rsidP="003C7B59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Привитие существующих в обществе социальных норм поведения, формирование детского милосердия, развитие ценностных отношений в социуме.</w:t>
      </w:r>
    </w:p>
    <w:p w:rsidR="003536DF" w:rsidRPr="003249A7" w:rsidRDefault="003536DF" w:rsidP="003C7B59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Формирование позитивного образа Я, уникальности и неповторимости не только собственной личности, но и других людей.</w:t>
      </w:r>
    </w:p>
    <w:p w:rsidR="003536DF" w:rsidRPr="003249A7" w:rsidRDefault="003536DF" w:rsidP="003536DF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  <w:r w:rsidRPr="00E3474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3249A7">
        <w:rPr>
          <w:rFonts w:ascii="Times New Roman" w:hAnsi="Times New Roman" w:cs="Times New Roman"/>
          <w:b/>
          <w:bCs/>
          <w:sz w:val="24"/>
          <w:szCs w:val="24"/>
        </w:rPr>
        <w:t>Основные  направления деятельности</w:t>
      </w:r>
    </w:p>
    <w:p w:rsidR="003536DF" w:rsidRPr="003249A7" w:rsidRDefault="003536DF" w:rsidP="003C7B59">
      <w:pPr>
        <w:numPr>
          <w:ilvl w:val="0"/>
          <w:numId w:val="40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249A7">
        <w:rPr>
          <w:sz w:val="24"/>
          <w:szCs w:val="24"/>
        </w:rPr>
        <w:t xml:space="preserve">Работа с детьми и молодежью, ставшими на путь социальной </w:t>
      </w:r>
      <w:proofErr w:type="spellStart"/>
      <w:r w:rsidRPr="003249A7">
        <w:rPr>
          <w:sz w:val="24"/>
          <w:szCs w:val="24"/>
        </w:rPr>
        <w:t>дезадаптации</w:t>
      </w:r>
      <w:proofErr w:type="spellEnd"/>
      <w:r w:rsidRPr="003249A7">
        <w:rPr>
          <w:sz w:val="24"/>
          <w:szCs w:val="24"/>
        </w:rPr>
        <w:t>, но имеющими ближайшие перспективы её преодоления.</w:t>
      </w:r>
    </w:p>
    <w:p w:rsidR="003536DF" w:rsidRPr="003249A7" w:rsidRDefault="003536DF" w:rsidP="003C7B59">
      <w:pPr>
        <w:numPr>
          <w:ilvl w:val="0"/>
          <w:numId w:val="40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Работа с детьми и молодежью, нуждающимися в срочной психоэмоциональной поддержке.</w:t>
      </w:r>
    </w:p>
    <w:p w:rsidR="003536DF" w:rsidRPr="003249A7" w:rsidRDefault="003536DF" w:rsidP="003C7B59">
      <w:pPr>
        <w:numPr>
          <w:ilvl w:val="0"/>
          <w:numId w:val="40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249A7">
        <w:rPr>
          <w:sz w:val="24"/>
          <w:szCs w:val="24"/>
        </w:rPr>
        <w:t xml:space="preserve">Работа с неблагополучными семьями. </w:t>
      </w:r>
    </w:p>
    <w:p w:rsidR="00C61879" w:rsidRPr="00E34743" w:rsidRDefault="00C61879" w:rsidP="003536DF">
      <w:pPr>
        <w:pStyle w:val="a4"/>
        <w:tabs>
          <w:tab w:val="left" w:pos="426"/>
        </w:tabs>
        <w:jc w:val="both"/>
        <w:rPr>
          <w:rStyle w:val="FontStyle56"/>
          <w:rFonts w:ascii="Times New Roman" w:hAnsi="Times New Roman" w:cs="Times New Roman"/>
          <w:bCs w:val="0"/>
          <w:i/>
          <w:color w:val="FF0000"/>
        </w:rPr>
      </w:pPr>
    </w:p>
    <w:p w:rsidR="00AA7AF6" w:rsidRPr="003249A7" w:rsidRDefault="00032DDB" w:rsidP="0069259C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rPr>
          <w:rStyle w:val="FontStyle56"/>
          <w:rFonts w:ascii="Times New Roman" w:hAnsi="Times New Roman" w:cs="Times New Roman"/>
          <w:bCs w:val="0"/>
          <w:i/>
        </w:rPr>
      </w:pPr>
      <w:r w:rsidRPr="003249A7">
        <w:rPr>
          <w:rStyle w:val="FontStyle56"/>
          <w:rFonts w:ascii="Times New Roman" w:hAnsi="Times New Roman" w:cs="Times New Roman"/>
          <w:bCs w:val="0"/>
          <w:i/>
        </w:rPr>
        <w:lastRenderedPageBreak/>
        <w:t>Инновационные образовательные программы и технологии, в частности, информационные технологии.</w:t>
      </w:r>
    </w:p>
    <w:p w:rsidR="0069259C" w:rsidRPr="003249A7" w:rsidRDefault="0069259C" w:rsidP="0069259C">
      <w:pPr>
        <w:pStyle w:val="a4"/>
        <w:tabs>
          <w:tab w:val="left" w:pos="426"/>
        </w:tabs>
        <w:rPr>
          <w:rStyle w:val="FontStyle56"/>
          <w:rFonts w:ascii="Times New Roman" w:hAnsi="Times New Roman" w:cs="Times New Roman"/>
          <w:bCs w:val="0"/>
          <w:i/>
        </w:rPr>
      </w:pPr>
    </w:p>
    <w:p w:rsidR="00D222C5" w:rsidRPr="003249A7" w:rsidRDefault="00D222C5" w:rsidP="00D222C5">
      <w:pPr>
        <w:pStyle w:val="af0"/>
        <w:tabs>
          <w:tab w:val="left" w:pos="1134"/>
        </w:tabs>
        <w:spacing w:line="276" w:lineRule="auto"/>
        <w:ind w:left="0"/>
        <w:contextualSpacing/>
        <w:jc w:val="both"/>
        <w:rPr>
          <w:rStyle w:val="af2"/>
          <w:i w:val="0"/>
        </w:rPr>
      </w:pPr>
      <w:r w:rsidRPr="003249A7">
        <w:rPr>
          <w:rStyle w:val="af2"/>
          <w:i w:val="0"/>
        </w:rPr>
        <w:tab/>
        <w:t>Использование современных педагогических технологий, позволяющих д</w:t>
      </w:r>
      <w:r w:rsidRPr="003249A7">
        <w:rPr>
          <w:rStyle w:val="af2"/>
          <w:i w:val="0"/>
        </w:rPr>
        <w:t>о</w:t>
      </w:r>
      <w:r w:rsidRPr="003249A7">
        <w:rPr>
          <w:rStyle w:val="af2"/>
          <w:i w:val="0"/>
        </w:rPr>
        <w:t>стигать новые образовательные результаты.</w:t>
      </w:r>
    </w:p>
    <w:p w:rsidR="004C13E9" w:rsidRPr="00E34743" w:rsidRDefault="004C13E9" w:rsidP="004C13E9">
      <w:pPr>
        <w:pStyle w:val="a4"/>
        <w:ind w:firstLine="708"/>
        <w:jc w:val="both"/>
        <w:rPr>
          <w:bCs/>
          <w:color w:val="FF0000"/>
          <w:sz w:val="24"/>
          <w:szCs w:val="24"/>
        </w:rPr>
      </w:pPr>
      <w:r w:rsidRPr="003249A7">
        <w:rPr>
          <w:bCs/>
          <w:sz w:val="24"/>
          <w:szCs w:val="24"/>
        </w:rPr>
        <w:t>Концепция модернизации российского образования  определяет цели  образов</w:t>
      </w:r>
      <w:r w:rsidRPr="003249A7">
        <w:rPr>
          <w:bCs/>
          <w:sz w:val="24"/>
          <w:szCs w:val="24"/>
        </w:rPr>
        <w:t>а</w:t>
      </w:r>
      <w:r w:rsidRPr="003249A7">
        <w:rPr>
          <w:bCs/>
          <w:sz w:val="24"/>
          <w:szCs w:val="24"/>
        </w:rPr>
        <w:t xml:space="preserve">ния на современном этапе. Она подчеркивает необходимость «ориентации образования не только на усвоение </w:t>
      </w:r>
      <w:proofErr w:type="gramStart"/>
      <w:r w:rsidRPr="003249A7">
        <w:rPr>
          <w:bCs/>
          <w:sz w:val="24"/>
          <w:szCs w:val="24"/>
        </w:rPr>
        <w:t>обучающимися</w:t>
      </w:r>
      <w:proofErr w:type="gramEnd"/>
      <w:r w:rsidRPr="003249A7">
        <w:rPr>
          <w:bCs/>
          <w:sz w:val="24"/>
          <w:szCs w:val="24"/>
        </w:rPr>
        <w:t xml:space="preserve"> определенной суммы знаний, но и на развитие его личности, его познавательных и созидательных способностей. Общеобразовательная школа должна формировать целостную систему универсальных знаний, умений и нав</w:t>
      </w:r>
      <w:r w:rsidRPr="003249A7">
        <w:rPr>
          <w:bCs/>
          <w:sz w:val="24"/>
          <w:szCs w:val="24"/>
        </w:rPr>
        <w:t>ы</w:t>
      </w:r>
      <w:r w:rsidRPr="003249A7">
        <w:rPr>
          <w:bCs/>
          <w:sz w:val="24"/>
          <w:szCs w:val="24"/>
        </w:rPr>
        <w:t>ков, а также самостоятельной деятельности и личной ответственности обучающихся, то есть ключевые компетентности, определяющие современное качество образования».</w:t>
      </w:r>
    </w:p>
    <w:p w:rsidR="00A77093" w:rsidRPr="0011128F" w:rsidRDefault="004C13E9" w:rsidP="00E14A03">
      <w:pPr>
        <w:pStyle w:val="a4"/>
        <w:ind w:firstLine="708"/>
        <w:jc w:val="both"/>
        <w:rPr>
          <w:bCs/>
          <w:sz w:val="24"/>
          <w:szCs w:val="24"/>
        </w:rPr>
      </w:pPr>
      <w:r w:rsidRPr="0011128F">
        <w:rPr>
          <w:bCs/>
          <w:sz w:val="24"/>
          <w:szCs w:val="24"/>
        </w:rPr>
        <w:t>В федеральном компоненте цели общего образования конкретизируются на ка</w:t>
      </w:r>
      <w:r w:rsidRPr="0011128F">
        <w:rPr>
          <w:bCs/>
          <w:sz w:val="24"/>
          <w:szCs w:val="24"/>
        </w:rPr>
        <w:t>ж</w:t>
      </w:r>
      <w:r w:rsidRPr="0011128F">
        <w:rPr>
          <w:bCs/>
          <w:sz w:val="24"/>
          <w:szCs w:val="24"/>
        </w:rPr>
        <w:t>дой его ступени (цели начального общего, основного общего и среднего общего образ</w:t>
      </w:r>
      <w:r w:rsidRPr="0011128F">
        <w:rPr>
          <w:bCs/>
          <w:sz w:val="24"/>
          <w:szCs w:val="24"/>
        </w:rPr>
        <w:t>о</w:t>
      </w:r>
      <w:r w:rsidRPr="0011128F">
        <w:rPr>
          <w:bCs/>
          <w:sz w:val="24"/>
          <w:szCs w:val="24"/>
        </w:rPr>
        <w:t>вания) и по отдельным предметам. Структура целей изучения отдельных учебных пре</w:t>
      </w:r>
      <w:r w:rsidRPr="0011128F">
        <w:rPr>
          <w:bCs/>
          <w:sz w:val="24"/>
          <w:szCs w:val="24"/>
        </w:rPr>
        <w:t>д</w:t>
      </w:r>
      <w:r w:rsidRPr="0011128F">
        <w:rPr>
          <w:bCs/>
          <w:sz w:val="24"/>
          <w:szCs w:val="24"/>
        </w:rPr>
        <w:t>метов построена с учетом необходимости всестороннего развития личности обучающ</w:t>
      </w:r>
      <w:r w:rsidRPr="0011128F">
        <w:rPr>
          <w:bCs/>
          <w:sz w:val="24"/>
          <w:szCs w:val="24"/>
        </w:rPr>
        <w:t>е</w:t>
      </w:r>
      <w:r w:rsidRPr="0011128F">
        <w:rPr>
          <w:bCs/>
          <w:sz w:val="24"/>
          <w:szCs w:val="24"/>
        </w:rPr>
        <w:t>гося и включает освоение знаний, овладение умениями, воспитание, развитие и практ</w:t>
      </w:r>
      <w:r w:rsidRPr="0011128F">
        <w:rPr>
          <w:bCs/>
          <w:sz w:val="24"/>
          <w:szCs w:val="24"/>
        </w:rPr>
        <w:t>и</w:t>
      </w:r>
      <w:r w:rsidRPr="0011128F">
        <w:rPr>
          <w:bCs/>
          <w:sz w:val="24"/>
          <w:szCs w:val="24"/>
        </w:rPr>
        <w:t>ческое применение приобретенных знаний и умений. Все предоставленные цели равн</w:t>
      </w:r>
      <w:r w:rsidRPr="0011128F">
        <w:rPr>
          <w:bCs/>
          <w:sz w:val="24"/>
          <w:szCs w:val="24"/>
        </w:rPr>
        <w:t>о</w:t>
      </w:r>
      <w:r w:rsidRPr="0011128F">
        <w:rPr>
          <w:bCs/>
          <w:sz w:val="24"/>
          <w:szCs w:val="24"/>
        </w:rPr>
        <w:t>ценны. Достижение указанных целей осуществляется в процессе формирования ключ</w:t>
      </w:r>
      <w:r w:rsidRPr="0011128F">
        <w:rPr>
          <w:bCs/>
          <w:sz w:val="24"/>
          <w:szCs w:val="24"/>
        </w:rPr>
        <w:t>е</w:t>
      </w:r>
      <w:r w:rsidRPr="0011128F">
        <w:rPr>
          <w:bCs/>
          <w:sz w:val="24"/>
          <w:szCs w:val="24"/>
        </w:rPr>
        <w:t>вых компетенций, составляющих  (ФГОС), систематизированы для каждой ступени о</w:t>
      </w:r>
      <w:r w:rsidRPr="0011128F">
        <w:rPr>
          <w:bCs/>
          <w:sz w:val="24"/>
          <w:szCs w:val="24"/>
        </w:rPr>
        <w:t>б</w:t>
      </w:r>
      <w:r w:rsidRPr="0011128F">
        <w:rPr>
          <w:bCs/>
          <w:sz w:val="24"/>
          <w:szCs w:val="24"/>
        </w:rPr>
        <w:t>разования в три группы на основе ведущих видов деятельности: познавательной, инфо</w:t>
      </w:r>
      <w:r w:rsidRPr="0011128F">
        <w:rPr>
          <w:bCs/>
          <w:sz w:val="24"/>
          <w:szCs w:val="24"/>
        </w:rPr>
        <w:t>р</w:t>
      </w:r>
      <w:r w:rsidRPr="0011128F">
        <w:rPr>
          <w:bCs/>
          <w:sz w:val="24"/>
          <w:szCs w:val="24"/>
        </w:rPr>
        <w:t>мационно-коммуникативной, рефлексивной, что определяет приоритет в реализации с</w:t>
      </w:r>
      <w:r w:rsidRPr="0011128F">
        <w:rPr>
          <w:bCs/>
          <w:sz w:val="24"/>
          <w:szCs w:val="24"/>
        </w:rPr>
        <w:t>о</w:t>
      </w:r>
      <w:r w:rsidRPr="0011128F">
        <w:rPr>
          <w:bCs/>
          <w:sz w:val="24"/>
          <w:szCs w:val="24"/>
        </w:rPr>
        <w:t xml:space="preserve">временного образовательного процесса технологий развивающего и личностно-ориентированного обучения в оптимальной интеграции с информационными и </w:t>
      </w:r>
      <w:proofErr w:type="spellStart"/>
      <w:r w:rsidRPr="0011128F">
        <w:rPr>
          <w:bCs/>
          <w:sz w:val="24"/>
          <w:szCs w:val="24"/>
        </w:rPr>
        <w:t>здор</w:t>
      </w:r>
      <w:r w:rsidRPr="0011128F">
        <w:rPr>
          <w:bCs/>
          <w:sz w:val="24"/>
          <w:szCs w:val="24"/>
        </w:rPr>
        <w:t>о</w:t>
      </w:r>
      <w:r w:rsidR="00E14A03" w:rsidRPr="0011128F">
        <w:rPr>
          <w:bCs/>
          <w:sz w:val="24"/>
          <w:szCs w:val="24"/>
        </w:rPr>
        <w:t>вьесберегающими</w:t>
      </w:r>
      <w:proofErr w:type="spellEnd"/>
      <w:r w:rsidR="00E14A03" w:rsidRPr="0011128F">
        <w:rPr>
          <w:bCs/>
          <w:sz w:val="24"/>
          <w:szCs w:val="24"/>
        </w:rPr>
        <w:t xml:space="preserve"> технологиями.</w:t>
      </w:r>
    </w:p>
    <w:p w:rsidR="00A77093" w:rsidRPr="0011128F" w:rsidRDefault="004C13E9" w:rsidP="004C13E9">
      <w:pPr>
        <w:pStyle w:val="a4"/>
        <w:jc w:val="both"/>
        <w:rPr>
          <w:bCs/>
          <w:sz w:val="24"/>
          <w:szCs w:val="24"/>
        </w:rPr>
      </w:pPr>
      <w:r w:rsidRPr="0011128F">
        <w:rPr>
          <w:bCs/>
          <w:sz w:val="24"/>
          <w:szCs w:val="24"/>
        </w:rPr>
        <w:t>Для реализации содержания образования учителя школы применяют следующие техн</w:t>
      </w:r>
      <w:r w:rsidRPr="0011128F">
        <w:rPr>
          <w:bCs/>
          <w:sz w:val="24"/>
          <w:szCs w:val="24"/>
        </w:rPr>
        <w:t>о</w:t>
      </w:r>
      <w:r w:rsidRPr="0011128F">
        <w:rPr>
          <w:bCs/>
          <w:sz w:val="24"/>
          <w:szCs w:val="24"/>
        </w:rPr>
        <w:t>логии:</w:t>
      </w:r>
    </w:p>
    <w:p w:rsidR="00E42828" w:rsidRPr="00E34743" w:rsidRDefault="00E42828" w:rsidP="004C13E9">
      <w:pPr>
        <w:pStyle w:val="a4"/>
        <w:jc w:val="both"/>
        <w:rPr>
          <w:bCs/>
          <w:color w:val="FF0000"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2895"/>
        <w:gridCol w:w="2727"/>
        <w:gridCol w:w="2409"/>
      </w:tblGrid>
      <w:tr w:rsidR="00FC5634" w:rsidRPr="00E34743" w:rsidTr="00CF1976">
        <w:trPr>
          <w:trHeight w:val="693"/>
        </w:trPr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4C13E9" w:rsidRPr="0011128F" w:rsidRDefault="004C13E9" w:rsidP="00903E4D">
            <w:pPr>
              <w:pStyle w:val="a4"/>
              <w:rPr>
                <w:b/>
                <w:bCs/>
                <w:sz w:val="24"/>
                <w:szCs w:val="24"/>
              </w:rPr>
            </w:pPr>
            <w:r w:rsidRPr="0011128F">
              <w:rPr>
                <w:b/>
                <w:bCs/>
                <w:sz w:val="24"/>
                <w:szCs w:val="24"/>
              </w:rPr>
              <w:t>№</w:t>
            </w:r>
            <w:r w:rsidR="00D850C9" w:rsidRPr="0011128F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1128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1128F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95" w:type="dxa"/>
            <w:tcBorders>
              <w:top w:val="double" w:sz="4" w:space="0" w:color="auto"/>
              <w:bottom w:val="double" w:sz="4" w:space="0" w:color="auto"/>
            </w:tcBorders>
          </w:tcPr>
          <w:p w:rsidR="004C13E9" w:rsidRPr="0011128F" w:rsidRDefault="004C13E9" w:rsidP="00903E4D">
            <w:pPr>
              <w:pStyle w:val="a4"/>
              <w:rPr>
                <w:b/>
                <w:bCs/>
                <w:sz w:val="24"/>
                <w:szCs w:val="24"/>
              </w:rPr>
            </w:pPr>
            <w:r w:rsidRPr="0011128F">
              <w:rPr>
                <w:b/>
                <w:bCs/>
                <w:sz w:val="24"/>
                <w:szCs w:val="24"/>
              </w:rPr>
              <w:t>Технология обучения</w:t>
            </w:r>
          </w:p>
        </w:tc>
        <w:tc>
          <w:tcPr>
            <w:tcW w:w="2727" w:type="dxa"/>
            <w:tcBorders>
              <w:top w:val="double" w:sz="4" w:space="0" w:color="auto"/>
              <w:bottom w:val="double" w:sz="4" w:space="0" w:color="auto"/>
            </w:tcBorders>
          </w:tcPr>
          <w:p w:rsidR="004C13E9" w:rsidRPr="0011128F" w:rsidRDefault="004C13E9" w:rsidP="00903E4D">
            <w:pPr>
              <w:pStyle w:val="a4"/>
              <w:rPr>
                <w:b/>
                <w:bCs/>
                <w:sz w:val="24"/>
                <w:szCs w:val="24"/>
              </w:rPr>
            </w:pPr>
            <w:r w:rsidRPr="0011128F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</w:tcPr>
          <w:p w:rsidR="004C13E9" w:rsidRPr="0011128F" w:rsidRDefault="004C13E9" w:rsidP="00903E4D">
            <w:pPr>
              <w:pStyle w:val="a4"/>
              <w:rPr>
                <w:b/>
                <w:bCs/>
                <w:sz w:val="24"/>
                <w:szCs w:val="24"/>
              </w:rPr>
            </w:pPr>
            <w:r w:rsidRPr="0011128F">
              <w:rPr>
                <w:b/>
                <w:bCs/>
                <w:sz w:val="24"/>
                <w:szCs w:val="24"/>
              </w:rPr>
              <w:t>Ф.И.О. учителя</w:t>
            </w:r>
          </w:p>
        </w:tc>
      </w:tr>
      <w:tr w:rsidR="00FC5634" w:rsidRPr="00E34743" w:rsidTr="00CF1976">
        <w:tc>
          <w:tcPr>
            <w:tcW w:w="899" w:type="dxa"/>
            <w:tcBorders>
              <w:top w:val="double" w:sz="4" w:space="0" w:color="auto"/>
            </w:tcBorders>
          </w:tcPr>
          <w:p w:rsidR="004C13E9" w:rsidRPr="0011128F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11128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895" w:type="dxa"/>
            <w:tcBorders>
              <w:top w:val="double" w:sz="4" w:space="0" w:color="auto"/>
            </w:tcBorders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Модульного обучения</w:t>
            </w:r>
          </w:p>
        </w:tc>
        <w:tc>
          <w:tcPr>
            <w:tcW w:w="2727" w:type="dxa"/>
            <w:tcBorders>
              <w:top w:val="double" w:sz="4" w:space="0" w:color="auto"/>
            </w:tcBorders>
          </w:tcPr>
          <w:p w:rsidR="0011128F" w:rsidRPr="0011128F" w:rsidRDefault="0011128F" w:rsidP="0011128F">
            <w:pPr>
              <w:pStyle w:val="a4"/>
              <w:rPr>
                <w:bCs/>
                <w:sz w:val="24"/>
                <w:szCs w:val="24"/>
              </w:rPr>
            </w:pPr>
            <w:r w:rsidRPr="0011128F">
              <w:rPr>
                <w:bCs/>
                <w:sz w:val="24"/>
                <w:szCs w:val="24"/>
              </w:rPr>
              <w:t>география</w:t>
            </w:r>
          </w:p>
          <w:p w:rsidR="004C13E9" w:rsidRPr="0011128F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11128F">
              <w:rPr>
                <w:bCs/>
                <w:sz w:val="24"/>
                <w:szCs w:val="24"/>
              </w:rPr>
              <w:t>биология</w:t>
            </w:r>
          </w:p>
          <w:p w:rsidR="0011128F" w:rsidRPr="0011128F" w:rsidRDefault="0011128F" w:rsidP="00903E4D">
            <w:pPr>
              <w:pStyle w:val="a4"/>
              <w:rPr>
                <w:bCs/>
                <w:sz w:val="24"/>
                <w:szCs w:val="24"/>
              </w:rPr>
            </w:pPr>
            <w:r w:rsidRPr="0011128F">
              <w:rPr>
                <w:bCs/>
                <w:sz w:val="24"/>
                <w:szCs w:val="24"/>
              </w:rPr>
              <w:t xml:space="preserve">химия </w:t>
            </w:r>
          </w:p>
          <w:p w:rsidR="004C13E9" w:rsidRPr="0011128F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11128F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11128F" w:rsidRPr="0011128F" w:rsidRDefault="0011128F" w:rsidP="0011128F">
            <w:pPr>
              <w:pStyle w:val="a4"/>
              <w:rPr>
                <w:bCs/>
                <w:sz w:val="24"/>
                <w:szCs w:val="24"/>
              </w:rPr>
            </w:pPr>
            <w:r w:rsidRPr="0011128F">
              <w:rPr>
                <w:bCs/>
                <w:sz w:val="24"/>
                <w:szCs w:val="24"/>
              </w:rPr>
              <w:t>Савочкина И.Е.</w:t>
            </w:r>
          </w:p>
          <w:p w:rsidR="004C13E9" w:rsidRPr="0011128F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11128F">
              <w:rPr>
                <w:bCs/>
                <w:sz w:val="24"/>
                <w:szCs w:val="24"/>
              </w:rPr>
              <w:t>Арсенян</w:t>
            </w:r>
            <w:proofErr w:type="spellEnd"/>
            <w:r w:rsidRPr="0011128F">
              <w:rPr>
                <w:bCs/>
                <w:sz w:val="24"/>
                <w:szCs w:val="24"/>
              </w:rPr>
              <w:t xml:space="preserve"> А.М.</w:t>
            </w:r>
          </w:p>
          <w:p w:rsidR="0011128F" w:rsidRPr="0011128F" w:rsidRDefault="0011128F" w:rsidP="00903E4D">
            <w:pPr>
              <w:pStyle w:val="a4"/>
              <w:rPr>
                <w:bCs/>
                <w:sz w:val="24"/>
                <w:szCs w:val="24"/>
              </w:rPr>
            </w:pPr>
          </w:p>
          <w:p w:rsidR="009C3F08" w:rsidRPr="0011128F" w:rsidRDefault="0011128F" w:rsidP="00903E4D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11128F">
              <w:rPr>
                <w:bCs/>
                <w:sz w:val="24"/>
                <w:szCs w:val="24"/>
              </w:rPr>
              <w:t>Ройстачер</w:t>
            </w:r>
            <w:proofErr w:type="spellEnd"/>
            <w:r w:rsidRPr="0011128F">
              <w:rPr>
                <w:bCs/>
                <w:sz w:val="24"/>
                <w:szCs w:val="24"/>
              </w:rPr>
              <w:t xml:space="preserve"> Е.А.</w:t>
            </w:r>
          </w:p>
        </w:tc>
      </w:tr>
      <w:tr w:rsidR="00FC5634" w:rsidRPr="00E34743" w:rsidTr="00CF1976">
        <w:tc>
          <w:tcPr>
            <w:tcW w:w="899" w:type="dxa"/>
          </w:tcPr>
          <w:p w:rsidR="004C13E9" w:rsidRPr="0011128F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11128F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895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Проектного обучения</w:t>
            </w:r>
          </w:p>
        </w:tc>
        <w:tc>
          <w:tcPr>
            <w:tcW w:w="2727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биология</w:t>
            </w: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иностранный язык</w:t>
            </w: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</w:p>
          <w:p w:rsidR="00E7794A" w:rsidRPr="00D54E17" w:rsidRDefault="00E7794A" w:rsidP="00903E4D">
            <w:pPr>
              <w:pStyle w:val="a4"/>
              <w:rPr>
                <w:bCs/>
                <w:sz w:val="24"/>
                <w:szCs w:val="24"/>
              </w:rPr>
            </w:pP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информатика</w:t>
            </w: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технология</w:t>
            </w: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литература</w:t>
            </w:r>
          </w:p>
          <w:p w:rsidR="00D54E17" w:rsidRPr="00D54E17" w:rsidRDefault="00D54E17" w:rsidP="00D54E17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русский язык</w:t>
            </w:r>
          </w:p>
          <w:p w:rsidR="00D54E17" w:rsidRPr="00D54E17" w:rsidRDefault="00D54E17" w:rsidP="00903E4D">
            <w:pPr>
              <w:pStyle w:val="a4"/>
              <w:rPr>
                <w:bCs/>
                <w:sz w:val="24"/>
                <w:szCs w:val="24"/>
              </w:rPr>
            </w:pPr>
          </w:p>
          <w:p w:rsidR="00D54E17" w:rsidRPr="00D54E17" w:rsidRDefault="00D54E17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МХК</w:t>
            </w: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история</w:t>
            </w:r>
          </w:p>
          <w:p w:rsidR="00E912C9" w:rsidRPr="00D54E17" w:rsidRDefault="00E912C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обществознание</w:t>
            </w:r>
          </w:p>
          <w:p w:rsidR="005044D2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математика</w:t>
            </w:r>
          </w:p>
          <w:p w:rsidR="008B0822" w:rsidRPr="00D54E17" w:rsidRDefault="008B0822" w:rsidP="005044D2">
            <w:pPr>
              <w:rPr>
                <w:sz w:val="24"/>
              </w:rPr>
            </w:pPr>
          </w:p>
          <w:p w:rsidR="008B0822" w:rsidRPr="00D54E17" w:rsidRDefault="008B0822" w:rsidP="005044D2">
            <w:pPr>
              <w:rPr>
                <w:sz w:val="24"/>
              </w:rPr>
            </w:pPr>
          </w:p>
          <w:p w:rsidR="004C13E9" w:rsidRPr="00D54E17" w:rsidRDefault="005044D2" w:rsidP="005044D2">
            <w:r w:rsidRPr="00D54E17">
              <w:rPr>
                <w:sz w:val="24"/>
              </w:rPr>
              <w:t>начальные классы</w:t>
            </w:r>
          </w:p>
        </w:tc>
        <w:tc>
          <w:tcPr>
            <w:tcW w:w="2409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Арсенян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А.М.</w:t>
            </w: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Зыбина И.П.</w:t>
            </w: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Заичко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А.В.</w:t>
            </w:r>
          </w:p>
          <w:p w:rsidR="008B0822" w:rsidRPr="00D54E17" w:rsidRDefault="0011128F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Лемешко</w:t>
            </w:r>
            <w:r w:rsidR="00722871" w:rsidRPr="00D54E17">
              <w:rPr>
                <w:bCs/>
                <w:sz w:val="24"/>
                <w:szCs w:val="24"/>
              </w:rPr>
              <w:t xml:space="preserve"> О.В.</w:t>
            </w:r>
          </w:p>
          <w:p w:rsidR="00D54E17" w:rsidRPr="00D54E17" w:rsidRDefault="00D54E17" w:rsidP="00903E4D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Ройстачер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Е.А.</w:t>
            </w:r>
          </w:p>
          <w:p w:rsidR="00D54E17" w:rsidRPr="00D54E17" w:rsidRDefault="00D54E17" w:rsidP="00903E4D">
            <w:pPr>
              <w:pStyle w:val="a4"/>
              <w:rPr>
                <w:bCs/>
                <w:sz w:val="24"/>
                <w:szCs w:val="24"/>
              </w:rPr>
            </w:pPr>
          </w:p>
          <w:p w:rsidR="00E912C9" w:rsidRPr="00D54E17" w:rsidRDefault="009C3F08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Зерщикова М.В.</w:t>
            </w:r>
          </w:p>
          <w:p w:rsidR="00D54E17" w:rsidRPr="00D54E17" w:rsidRDefault="00D54E17" w:rsidP="00D54E17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Шихова Т.М.</w:t>
            </w:r>
          </w:p>
          <w:p w:rsidR="00D54E17" w:rsidRPr="00D54E17" w:rsidRDefault="00D54E17" w:rsidP="00D54E17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Панькова Г.Н.</w:t>
            </w:r>
          </w:p>
          <w:p w:rsidR="00D54E17" w:rsidRPr="00D54E17" w:rsidRDefault="00D54E17" w:rsidP="00D54E17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Магарамова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Б.Ш.</w:t>
            </w: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Садовая Л.П.</w:t>
            </w:r>
          </w:p>
          <w:p w:rsidR="00D54E17" w:rsidRPr="00D54E17" w:rsidRDefault="00D54E17" w:rsidP="001B3C61">
            <w:pPr>
              <w:pStyle w:val="a4"/>
              <w:rPr>
                <w:bCs/>
                <w:sz w:val="24"/>
                <w:szCs w:val="24"/>
              </w:rPr>
            </w:pPr>
          </w:p>
          <w:p w:rsidR="001B3C61" w:rsidRPr="00D54E17" w:rsidRDefault="001B3C61" w:rsidP="001B3C61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Черданцева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Т.В.</w:t>
            </w:r>
          </w:p>
          <w:p w:rsidR="00722871" w:rsidRPr="00D54E17" w:rsidRDefault="00D54E17" w:rsidP="00722871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Вильдяева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Н.И.</w:t>
            </w:r>
          </w:p>
          <w:p w:rsidR="004C13E9" w:rsidRPr="00D54E17" w:rsidRDefault="001B3C61" w:rsidP="00903E4D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Шк</w:t>
            </w:r>
            <w:r w:rsidR="00D54E17" w:rsidRPr="00D54E17">
              <w:rPr>
                <w:bCs/>
                <w:sz w:val="24"/>
                <w:szCs w:val="24"/>
              </w:rPr>
              <w:t>иханцова</w:t>
            </w:r>
            <w:proofErr w:type="spellEnd"/>
            <w:r w:rsidR="00D54E17" w:rsidRPr="00D54E17">
              <w:rPr>
                <w:bCs/>
                <w:sz w:val="24"/>
                <w:szCs w:val="24"/>
              </w:rPr>
              <w:t xml:space="preserve"> О.Ф.</w:t>
            </w:r>
          </w:p>
          <w:p w:rsidR="00722871" w:rsidRPr="00D54E17" w:rsidRDefault="00722871" w:rsidP="00722871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Чернышова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Е.А.</w:t>
            </w:r>
          </w:p>
          <w:p w:rsidR="001B3C61" w:rsidRPr="00D54E17" w:rsidRDefault="001B3C61" w:rsidP="001B3C61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Перетягина Н.И.</w:t>
            </w:r>
          </w:p>
          <w:p w:rsidR="001B3C61" w:rsidRPr="00D54E17" w:rsidRDefault="001B3C61" w:rsidP="001B3C61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lastRenderedPageBreak/>
              <w:t>Голимбовская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Ю.Л.</w:t>
            </w:r>
          </w:p>
          <w:p w:rsidR="00722871" w:rsidRPr="00D54E17" w:rsidRDefault="00722871" w:rsidP="00722871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Карабедова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Л.В.</w:t>
            </w:r>
          </w:p>
          <w:p w:rsidR="00722871" w:rsidRPr="00D54E17" w:rsidRDefault="00722871" w:rsidP="00722871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Бердникова М.А.</w:t>
            </w:r>
          </w:p>
          <w:p w:rsidR="009C3F08" w:rsidRPr="00D54E17" w:rsidRDefault="001B3C61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Каневская О.А.</w:t>
            </w:r>
          </w:p>
        </w:tc>
      </w:tr>
      <w:tr w:rsidR="00FC5634" w:rsidRPr="00E34743" w:rsidTr="00CF1976">
        <w:tc>
          <w:tcPr>
            <w:tcW w:w="899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895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Технология индивиду</w:t>
            </w:r>
            <w:r w:rsidRPr="00D54E17">
              <w:rPr>
                <w:bCs/>
                <w:sz w:val="24"/>
                <w:szCs w:val="24"/>
              </w:rPr>
              <w:t>а</w:t>
            </w:r>
            <w:r w:rsidRPr="00D54E17">
              <w:rPr>
                <w:bCs/>
                <w:sz w:val="24"/>
                <w:szCs w:val="24"/>
              </w:rPr>
              <w:t>лизации</w:t>
            </w:r>
          </w:p>
        </w:tc>
        <w:tc>
          <w:tcPr>
            <w:tcW w:w="2727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все учителя школы</w:t>
            </w:r>
          </w:p>
        </w:tc>
      </w:tr>
      <w:tr w:rsidR="00FC5634" w:rsidRPr="00E34743" w:rsidTr="00CF1976">
        <w:tc>
          <w:tcPr>
            <w:tcW w:w="899" w:type="dxa"/>
          </w:tcPr>
          <w:p w:rsidR="004C13E9" w:rsidRPr="00E34743" w:rsidRDefault="004C13E9" w:rsidP="00903E4D">
            <w:pPr>
              <w:pStyle w:val="a4"/>
              <w:rPr>
                <w:bCs/>
                <w:color w:val="FF0000"/>
                <w:sz w:val="24"/>
                <w:szCs w:val="24"/>
              </w:rPr>
            </w:pPr>
            <w:r w:rsidRPr="00E34743">
              <w:rPr>
                <w:bCs/>
                <w:color w:val="FF0000"/>
                <w:sz w:val="24"/>
                <w:szCs w:val="24"/>
              </w:rPr>
              <w:t>4.</w:t>
            </w:r>
          </w:p>
        </w:tc>
        <w:tc>
          <w:tcPr>
            <w:tcW w:w="2895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Уровневой дифференц</w:t>
            </w:r>
            <w:r w:rsidRPr="00D54E17">
              <w:rPr>
                <w:bCs/>
                <w:sz w:val="24"/>
                <w:szCs w:val="24"/>
              </w:rPr>
              <w:t>и</w:t>
            </w:r>
            <w:r w:rsidRPr="00D54E17">
              <w:rPr>
                <w:bCs/>
                <w:sz w:val="24"/>
                <w:szCs w:val="24"/>
              </w:rPr>
              <w:t>ации</w:t>
            </w:r>
          </w:p>
        </w:tc>
        <w:tc>
          <w:tcPr>
            <w:tcW w:w="2727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биология</w:t>
            </w:r>
          </w:p>
          <w:p w:rsidR="004C13E9" w:rsidRPr="00D54E17" w:rsidRDefault="001B3C61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география</w:t>
            </w: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информатика</w:t>
            </w: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 xml:space="preserve">ИЗО </w:t>
            </w: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физическая культура</w:t>
            </w: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история</w:t>
            </w: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химия</w:t>
            </w: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русский язык</w:t>
            </w:r>
          </w:p>
          <w:p w:rsidR="00475512" w:rsidRPr="00D54E17" w:rsidRDefault="00475512" w:rsidP="00903E4D">
            <w:pPr>
              <w:pStyle w:val="a4"/>
              <w:rPr>
                <w:bCs/>
                <w:sz w:val="24"/>
                <w:szCs w:val="24"/>
              </w:rPr>
            </w:pP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475512" w:rsidRPr="00D54E17" w:rsidRDefault="00475512" w:rsidP="00475512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Арсенян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А.М.</w:t>
            </w:r>
          </w:p>
          <w:p w:rsidR="00475512" w:rsidRPr="00D54E17" w:rsidRDefault="001B3C61" w:rsidP="00475512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Савочкина И.Е.</w:t>
            </w:r>
          </w:p>
          <w:p w:rsidR="00D54E17" w:rsidRPr="00D54E17" w:rsidRDefault="00D54E17" w:rsidP="00475512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Ройстачер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Е.А.</w:t>
            </w:r>
          </w:p>
          <w:p w:rsidR="001B3C61" w:rsidRPr="00D54E17" w:rsidRDefault="00D54E17" w:rsidP="00475512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Нагний Г.В.</w:t>
            </w:r>
          </w:p>
          <w:p w:rsidR="001B3C61" w:rsidRPr="00D54E17" w:rsidRDefault="001B3C61" w:rsidP="00475512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Устименко С.А.</w:t>
            </w:r>
          </w:p>
          <w:p w:rsidR="00D54E17" w:rsidRPr="00D54E17" w:rsidRDefault="00D54E17" w:rsidP="00D54E17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Садовая Л.П.</w:t>
            </w:r>
          </w:p>
          <w:p w:rsidR="00D54E17" w:rsidRPr="00D54E17" w:rsidRDefault="00D54E17" w:rsidP="00475512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Арсенян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А.М.</w:t>
            </w:r>
          </w:p>
          <w:p w:rsidR="00475512" w:rsidRPr="00D54E17" w:rsidRDefault="00475512" w:rsidP="00475512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Магарамова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Б.Ш.</w:t>
            </w:r>
          </w:p>
          <w:p w:rsidR="00475512" w:rsidRPr="00D54E17" w:rsidRDefault="00475512" w:rsidP="00475512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Зерщикова М.В.</w:t>
            </w:r>
          </w:p>
          <w:p w:rsidR="00475512" w:rsidRPr="00D54E17" w:rsidRDefault="00475512" w:rsidP="00475512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Черданцева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Т.В.</w:t>
            </w:r>
          </w:p>
          <w:p w:rsidR="00475512" w:rsidRPr="00D54E17" w:rsidRDefault="00D54E17" w:rsidP="00475512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Шиханцова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О.Ф.</w:t>
            </w:r>
          </w:p>
          <w:p w:rsidR="00722871" w:rsidRPr="00D54E17" w:rsidRDefault="00D54E17" w:rsidP="00475512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Вильдяева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Н.И.</w:t>
            </w:r>
          </w:p>
        </w:tc>
      </w:tr>
      <w:tr w:rsidR="00FC5634" w:rsidRPr="00E34743" w:rsidTr="00CF1976">
        <w:tc>
          <w:tcPr>
            <w:tcW w:w="899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895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Технология исследов</w:t>
            </w:r>
            <w:r w:rsidRPr="00D54E17">
              <w:rPr>
                <w:bCs/>
                <w:sz w:val="24"/>
                <w:szCs w:val="24"/>
              </w:rPr>
              <w:t>а</w:t>
            </w:r>
            <w:r w:rsidRPr="00D54E17">
              <w:rPr>
                <w:bCs/>
                <w:sz w:val="24"/>
                <w:szCs w:val="24"/>
              </w:rPr>
              <w:t>тельской направленности</w:t>
            </w:r>
          </w:p>
        </w:tc>
        <w:tc>
          <w:tcPr>
            <w:tcW w:w="2727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русский язык</w:t>
            </w: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</w:p>
          <w:p w:rsidR="009C3F08" w:rsidRPr="00D54E17" w:rsidRDefault="009C3F08" w:rsidP="00903E4D">
            <w:pPr>
              <w:pStyle w:val="a4"/>
              <w:rPr>
                <w:bCs/>
                <w:sz w:val="24"/>
                <w:szCs w:val="24"/>
              </w:rPr>
            </w:pPr>
          </w:p>
          <w:p w:rsidR="009C3F08" w:rsidRPr="00D54E17" w:rsidRDefault="009C3F08" w:rsidP="00903E4D">
            <w:pPr>
              <w:pStyle w:val="a4"/>
              <w:rPr>
                <w:bCs/>
                <w:sz w:val="24"/>
                <w:szCs w:val="24"/>
              </w:rPr>
            </w:pP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информатика</w:t>
            </w: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технология</w:t>
            </w:r>
          </w:p>
          <w:p w:rsidR="001B3C61" w:rsidRPr="00D54E17" w:rsidRDefault="001B3C61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ОБЖ</w:t>
            </w:r>
          </w:p>
        </w:tc>
        <w:tc>
          <w:tcPr>
            <w:tcW w:w="2409" w:type="dxa"/>
          </w:tcPr>
          <w:p w:rsidR="00722871" w:rsidRPr="00D54E17" w:rsidRDefault="00722871" w:rsidP="00722871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Шихова Т.М.</w:t>
            </w:r>
          </w:p>
          <w:p w:rsidR="00D54E17" w:rsidRPr="00D54E17" w:rsidRDefault="00D54E17" w:rsidP="00D54E17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Зерщикова М.В.</w:t>
            </w:r>
          </w:p>
          <w:p w:rsidR="004C13E9" w:rsidRPr="00D54E17" w:rsidRDefault="00475512" w:rsidP="00475512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Панькова Г.Н.</w:t>
            </w:r>
          </w:p>
          <w:p w:rsidR="00722871" w:rsidRPr="00D54E17" w:rsidRDefault="00722871" w:rsidP="00722871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Магарамова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Б.Ш.</w:t>
            </w:r>
          </w:p>
          <w:p w:rsidR="00D54E17" w:rsidRPr="00D54E17" w:rsidRDefault="00D54E17" w:rsidP="00475512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Ройстачер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Е.А.</w:t>
            </w:r>
          </w:p>
          <w:p w:rsidR="00D54E17" w:rsidRPr="00D54E17" w:rsidRDefault="00D54E17" w:rsidP="00475512">
            <w:pPr>
              <w:pStyle w:val="a4"/>
              <w:rPr>
                <w:bCs/>
                <w:sz w:val="24"/>
                <w:szCs w:val="24"/>
              </w:rPr>
            </w:pPr>
          </w:p>
          <w:p w:rsidR="00722871" w:rsidRPr="00D54E17" w:rsidRDefault="00D54E17" w:rsidP="00475512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Устименко С.А.</w:t>
            </w:r>
          </w:p>
        </w:tc>
      </w:tr>
      <w:tr w:rsidR="00FC5634" w:rsidRPr="00E34743" w:rsidTr="00CF1976">
        <w:tc>
          <w:tcPr>
            <w:tcW w:w="899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895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Технология обучения в сотрудничестве</w:t>
            </w:r>
          </w:p>
        </w:tc>
        <w:tc>
          <w:tcPr>
            <w:tcW w:w="2727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все учителя школы</w:t>
            </w:r>
          </w:p>
        </w:tc>
      </w:tr>
      <w:tr w:rsidR="00FC5634" w:rsidRPr="00E34743" w:rsidTr="00CF1976">
        <w:tc>
          <w:tcPr>
            <w:tcW w:w="899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895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Технология критического мышления</w:t>
            </w:r>
          </w:p>
        </w:tc>
        <w:tc>
          <w:tcPr>
            <w:tcW w:w="2727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математика</w:t>
            </w:r>
          </w:p>
          <w:p w:rsidR="008B0822" w:rsidRPr="00D54E17" w:rsidRDefault="008B0822" w:rsidP="00903E4D">
            <w:pPr>
              <w:pStyle w:val="a4"/>
              <w:rPr>
                <w:bCs/>
                <w:sz w:val="24"/>
                <w:szCs w:val="24"/>
              </w:rPr>
            </w:pPr>
          </w:p>
          <w:p w:rsidR="008B0822" w:rsidRPr="00D54E17" w:rsidRDefault="008B0822" w:rsidP="00903E4D">
            <w:pPr>
              <w:pStyle w:val="a4"/>
              <w:rPr>
                <w:bCs/>
                <w:sz w:val="24"/>
                <w:szCs w:val="24"/>
              </w:rPr>
            </w:pPr>
          </w:p>
          <w:p w:rsidR="00D54E17" w:rsidRDefault="00D54E17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 xml:space="preserve">химия </w:t>
            </w: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2409" w:type="dxa"/>
          </w:tcPr>
          <w:p w:rsidR="00722871" w:rsidRPr="00D54E17" w:rsidRDefault="00D54E17" w:rsidP="00903E4D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Вильдяева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Н.И.</w:t>
            </w:r>
          </w:p>
          <w:p w:rsidR="00475512" w:rsidRPr="00D54E17" w:rsidRDefault="00475512" w:rsidP="00903E4D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Черданцева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Т.В.</w:t>
            </w:r>
          </w:p>
          <w:p w:rsidR="00D54E17" w:rsidRPr="00D54E17" w:rsidRDefault="00D54E17" w:rsidP="00903E4D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Шиханцова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О.Ф.</w:t>
            </w:r>
          </w:p>
          <w:p w:rsidR="00D54E17" w:rsidRDefault="00D54E17" w:rsidP="00903E4D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Арсенян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А.М.</w:t>
            </w:r>
          </w:p>
          <w:p w:rsidR="00475512" w:rsidRPr="00D54E17" w:rsidRDefault="00475512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Нагний Г.В.</w:t>
            </w:r>
          </w:p>
        </w:tc>
      </w:tr>
      <w:tr w:rsidR="00FC5634" w:rsidRPr="00E34743" w:rsidTr="00CF1976">
        <w:tc>
          <w:tcPr>
            <w:tcW w:w="899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895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Технология ситуативного обучения</w:t>
            </w:r>
          </w:p>
        </w:tc>
        <w:tc>
          <w:tcPr>
            <w:tcW w:w="2727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иностранный язык</w:t>
            </w: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</w:p>
          <w:p w:rsidR="008B0822" w:rsidRPr="00D54E17" w:rsidRDefault="008B0822" w:rsidP="00903E4D">
            <w:pPr>
              <w:pStyle w:val="a4"/>
              <w:rPr>
                <w:bCs/>
                <w:sz w:val="24"/>
                <w:szCs w:val="24"/>
              </w:rPr>
            </w:pP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обществознание</w:t>
            </w: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литература</w:t>
            </w:r>
          </w:p>
          <w:p w:rsidR="009C3F08" w:rsidRPr="00D54E17" w:rsidRDefault="009C3F08" w:rsidP="00903E4D">
            <w:pPr>
              <w:pStyle w:val="a4"/>
              <w:rPr>
                <w:bCs/>
                <w:sz w:val="24"/>
                <w:szCs w:val="24"/>
              </w:rPr>
            </w:pPr>
          </w:p>
          <w:p w:rsidR="00D54E17" w:rsidRDefault="00D54E17" w:rsidP="00903E4D">
            <w:pPr>
              <w:pStyle w:val="a4"/>
              <w:rPr>
                <w:bCs/>
                <w:sz w:val="24"/>
                <w:szCs w:val="24"/>
              </w:rPr>
            </w:pP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математика</w:t>
            </w: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физика</w:t>
            </w: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география</w:t>
            </w: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МХК</w:t>
            </w:r>
          </w:p>
        </w:tc>
        <w:tc>
          <w:tcPr>
            <w:tcW w:w="2409" w:type="dxa"/>
          </w:tcPr>
          <w:p w:rsidR="004C13E9" w:rsidRPr="00D54E17" w:rsidRDefault="00475512" w:rsidP="00903E4D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Заичко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А.В.</w:t>
            </w:r>
          </w:p>
          <w:p w:rsidR="00722871" w:rsidRPr="00D54E17" w:rsidRDefault="001B3C61" w:rsidP="00722871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Зыбина И.П.</w:t>
            </w:r>
          </w:p>
          <w:p w:rsidR="00475512" w:rsidRPr="00D54E17" w:rsidRDefault="00D54E17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 xml:space="preserve">Лемешко </w:t>
            </w:r>
            <w:r w:rsidR="00722871" w:rsidRPr="00D54E17">
              <w:rPr>
                <w:bCs/>
                <w:sz w:val="24"/>
                <w:szCs w:val="24"/>
              </w:rPr>
              <w:t>О.В.</w:t>
            </w:r>
          </w:p>
          <w:p w:rsidR="00475512" w:rsidRPr="00D54E17" w:rsidRDefault="00475512" w:rsidP="00475512">
            <w:pPr>
              <w:rPr>
                <w:sz w:val="24"/>
              </w:rPr>
            </w:pPr>
            <w:r w:rsidRPr="00D54E17">
              <w:rPr>
                <w:sz w:val="24"/>
              </w:rPr>
              <w:t>Садовая Л.П.</w:t>
            </w:r>
          </w:p>
          <w:p w:rsidR="00475512" w:rsidRPr="00D54E17" w:rsidRDefault="00475512" w:rsidP="00475512">
            <w:pPr>
              <w:rPr>
                <w:sz w:val="24"/>
              </w:rPr>
            </w:pPr>
            <w:r w:rsidRPr="00D54E17">
              <w:rPr>
                <w:sz w:val="24"/>
              </w:rPr>
              <w:t>Зерщикова М.В.</w:t>
            </w:r>
          </w:p>
          <w:p w:rsidR="00475512" w:rsidRPr="00D54E17" w:rsidRDefault="009C3F08" w:rsidP="00475512">
            <w:pPr>
              <w:rPr>
                <w:sz w:val="24"/>
              </w:rPr>
            </w:pPr>
            <w:r w:rsidRPr="00D54E17">
              <w:rPr>
                <w:sz w:val="24"/>
              </w:rPr>
              <w:t>Шихова Т.М.</w:t>
            </w:r>
          </w:p>
          <w:p w:rsidR="009C3F08" w:rsidRPr="00D54E17" w:rsidRDefault="009C3F08" w:rsidP="00475512">
            <w:pPr>
              <w:rPr>
                <w:sz w:val="24"/>
              </w:rPr>
            </w:pPr>
            <w:r w:rsidRPr="00D54E17">
              <w:rPr>
                <w:sz w:val="24"/>
              </w:rPr>
              <w:t>Панькова Г.Н.</w:t>
            </w:r>
          </w:p>
          <w:p w:rsidR="00475512" w:rsidRPr="00D54E17" w:rsidRDefault="00D54E17" w:rsidP="00475512">
            <w:pPr>
              <w:rPr>
                <w:sz w:val="24"/>
              </w:rPr>
            </w:pPr>
            <w:proofErr w:type="spellStart"/>
            <w:r w:rsidRPr="00D54E17">
              <w:rPr>
                <w:sz w:val="24"/>
              </w:rPr>
              <w:t>Вильдяева</w:t>
            </w:r>
            <w:proofErr w:type="spellEnd"/>
            <w:r w:rsidRPr="00D54E17">
              <w:rPr>
                <w:sz w:val="24"/>
              </w:rPr>
              <w:t xml:space="preserve"> Н.И.</w:t>
            </w:r>
          </w:p>
          <w:p w:rsidR="00475512" w:rsidRPr="00D54E17" w:rsidRDefault="00E42828" w:rsidP="00475512">
            <w:pPr>
              <w:rPr>
                <w:sz w:val="24"/>
              </w:rPr>
            </w:pPr>
            <w:proofErr w:type="spellStart"/>
            <w:r w:rsidRPr="00D54E17">
              <w:rPr>
                <w:sz w:val="24"/>
              </w:rPr>
              <w:t>Черданцева</w:t>
            </w:r>
            <w:proofErr w:type="spellEnd"/>
            <w:r w:rsidRPr="00D54E17">
              <w:rPr>
                <w:sz w:val="24"/>
              </w:rPr>
              <w:t xml:space="preserve"> Т.В.</w:t>
            </w:r>
          </w:p>
          <w:p w:rsidR="00475512" w:rsidRPr="00D54E17" w:rsidRDefault="00475512" w:rsidP="00475512">
            <w:pPr>
              <w:rPr>
                <w:sz w:val="24"/>
              </w:rPr>
            </w:pPr>
            <w:r w:rsidRPr="00D54E17">
              <w:rPr>
                <w:sz w:val="24"/>
              </w:rPr>
              <w:t>Нагний Г.В.</w:t>
            </w:r>
          </w:p>
          <w:p w:rsidR="00475512" w:rsidRPr="00D54E17" w:rsidRDefault="001B3C61" w:rsidP="00475512">
            <w:pPr>
              <w:rPr>
                <w:sz w:val="24"/>
              </w:rPr>
            </w:pPr>
            <w:r w:rsidRPr="00D54E17">
              <w:rPr>
                <w:sz w:val="24"/>
              </w:rPr>
              <w:t>Савочкина И.Е.</w:t>
            </w:r>
          </w:p>
          <w:p w:rsidR="00475512" w:rsidRPr="00E34743" w:rsidRDefault="008B0822" w:rsidP="00475512">
            <w:pPr>
              <w:rPr>
                <w:color w:val="FF0000"/>
              </w:rPr>
            </w:pPr>
            <w:proofErr w:type="spellStart"/>
            <w:r w:rsidRPr="00D54E17">
              <w:rPr>
                <w:sz w:val="24"/>
              </w:rPr>
              <w:t>Магарамова</w:t>
            </w:r>
            <w:proofErr w:type="spellEnd"/>
            <w:r w:rsidRPr="00D54E17">
              <w:rPr>
                <w:sz w:val="24"/>
              </w:rPr>
              <w:t xml:space="preserve"> Б.Ш.</w:t>
            </w:r>
          </w:p>
        </w:tc>
      </w:tr>
      <w:tr w:rsidR="00FC5634" w:rsidRPr="00E34743" w:rsidTr="00CF1976">
        <w:tc>
          <w:tcPr>
            <w:tcW w:w="899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895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Информационно-коммуникационные</w:t>
            </w:r>
          </w:p>
        </w:tc>
        <w:tc>
          <w:tcPr>
            <w:tcW w:w="2727" w:type="dxa"/>
          </w:tcPr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Информатика</w:t>
            </w:r>
          </w:p>
          <w:p w:rsidR="004C13E9" w:rsidRPr="00D54E17" w:rsidRDefault="00475512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Математика</w:t>
            </w:r>
          </w:p>
          <w:p w:rsidR="00D54E17" w:rsidRPr="00D54E17" w:rsidRDefault="00D54E17" w:rsidP="00903E4D">
            <w:pPr>
              <w:pStyle w:val="a4"/>
              <w:rPr>
                <w:bCs/>
                <w:sz w:val="24"/>
                <w:szCs w:val="24"/>
              </w:rPr>
            </w:pP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Физика</w:t>
            </w:r>
          </w:p>
          <w:p w:rsidR="004C13E9" w:rsidRPr="00D54E17" w:rsidRDefault="004C13E9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Химия</w:t>
            </w:r>
          </w:p>
          <w:p w:rsidR="004C13E9" w:rsidRPr="00D54E17" w:rsidRDefault="00475512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Литература</w:t>
            </w:r>
          </w:p>
          <w:p w:rsidR="00A77093" w:rsidRPr="00D54E17" w:rsidRDefault="00A77093" w:rsidP="00903E4D">
            <w:pPr>
              <w:pStyle w:val="a4"/>
              <w:rPr>
                <w:bCs/>
                <w:sz w:val="24"/>
                <w:szCs w:val="24"/>
              </w:rPr>
            </w:pPr>
          </w:p>
          <w:p w:rsidR="00D54E17" w:rsidRPr="00D54E17" w:rsidRDefault="00D54E17" w:rsidP="00903E4D">
            <w:pPr>
              <w:pStyle w:val="a4"/>
              <w:rPr>
                <w:bCs/>
                <w:sz w:val="24"/>
                <w:szCs w:val="24"/>
              </w:rPr>
            </w:pPr>
          </w:p>
          <w:p w:rsidR="0080736B" w:rsidRPr="00D54E17" w:rsidRDefault="0080736B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lastRenderedPageBreak/>
              <w:t>МХК</w:t>
            </w:r>
          </w:p>
        </w:tc>
        <w:tc>
          <w:tcPr>
            <w:tcW w:w="2409" w:type="dxa"/>
          </w:tcPr>
          <w:p w:rsidR="00D54E17" w:rsidRPr="00D54E17" w:rsidRDefault="00D54E17" w:rsidP="00903E4D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lastRenderedPageBreak/>
              <w:t>Ройстачер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Е.А.</w:t>
            </w:r>
          </w:p>
          <w:p w:rsidR="00475512" w:rsidRPr="00D54E17" w:rsidRDefault="00475512" w:rsidP="00903E4D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Черданцева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Т.В.</w:t>
            </w:r>
          </w:p>
          <w:p w:rsidR="00E42828" w:rsidRPr="00D54E17" w:rsidRDefault="00D54E17" w:rsidP="00903E4D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Шиханцова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О.Ф.</w:t>
            </w:r>
          </w:p>
          <w:p w:rsidR="00475512" w:rsidRPr="00D54E17" w:rsidRDefault="00475512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Нагний Г.В.</w:t>
            </w:r>
          </w:p>
          <w:p w:rsidR="00475512" w:rsidRPr="00D54E17" w:rsidRDefault="00475512" w:rsidP="00903E4D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Арсенян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А.М.</w:t>
            </w:r>
          </w:p>
          <w:p w:rsidR="00475512" w:rsidRPr="00D54E17" w:rsidRDefault="00475512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Панькова Г.Н.</w:t>
            </w:r>
          </w:p>
          <w:p w:rsidR="00A77093" w:rsidRPr="00D54E17" w:rsidRDefault="00A77093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Шихова Т.М.</w:t>
            </w:r>
          </w:p>
          <w:p w:rsidR="00E42828" w:rsidRPr="00D54E17" w:rsidRDefault="00E42828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Зерщикова М.В.</w:t>
            </w:r>
          </w:p>
          <w:p w:rsidR="0080736B" w:rsidRPr="00D54E17" w:rsidRDefault="00A77093" w:rsidP="00903E4D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lastRenderedPageBreak/>
              <w:t>Магарамова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Б.Ш.</w:t>
            </w:r>
          </w:p>
        </w:tc>
      </w:tr>
      <w:tr w:rsidR="00FC5634" w:rsidRPr="00E34743" w:rsidTr="00CF1976">
        <w:tc>
          <w:tcPr>
            <w:tcW w:w="899" w:type="dxa"/>
          </w:tcPr>
          <w:p w:rsidR="005044D2" w:rsidRPr="00D54E17" w:rsidRDefault="005044D2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lastRenderedPageBreak/>
              <w:t>10</w:t>
            </w:r>
            <w:r w:rsidR="00483FCD" w:rsidRPr="00D54E1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5044D2" w:rsidRPr="00D54E17" w:rsidRDefault="005044D2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Игровая технология</w:t>
            </w:r>
          </w:p>
        </w:tc>
        <w:tc>
          <w:tcPr>
            <w:tcW w:w="2727" w:type="dxa"/>
          </w:tcPr>
          <w:p w:rsidR="005044D2" w:rsidRPr="00D54E17" w:rsidRDefault="005044D2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Начальные классы</w:t>
            </w:r>
          </w:p>
        </w:tc>
        <w:tc>
          <w:tcPr>
            <w:tcW w:w="2409" w:type="dxa"/>
          </w:tcPr>
          <w:p w:rsidR="00483FCD" w:rsidRPr="00D54E17" w:rsidRDefault="00483FCD" w:rsidP="00483FCD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Чернышова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Е.А.</w:t>
            </w:r>
          </w:p>
          <w:p w:rsidR="008B0822" w:rsidRPr="00D54E17" w:rsidRDefault="008B0822" w:rsidP="008B0822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Карабедова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Л.В.</w:t>
            </w:r>
          </w:p>
          <w:p w:rsidR="008B0822" w:rsidRPr="00D54E17" w:rsidRDefault="008B0822" w:rsidP="008B0822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Бердникова М.А.</w:t>
            </w:r>
          </w:p>
          <w:p w:rsidR="00A77093" w:rsidRPr="00D54E17" w:rsidRDefault="00A77093" w:rsidP="00A77093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Каневская О.А.</w:t>
            </w:r>
          </w:p>
          <w:p w:rsidR="005044D2" w:rsidRPr="00D54E17" w:rsidRDefault="00141B82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Перетягина Н.И.</w:t>
            </w:r>
          </w:p>
          <w:p w:rsidR="00141B82" w:rsidRPr="00D54E17" w:rsidRDefault="00141B82" w:rsidP="00903E4D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bCs/>
                <w:sz w:val="24"/>
                <w:szCs w:val="24"/>
              </w:rPr>
              <w:t>Голимбовская</w:t>
            </w:r>
            <w:proofErr w:type="spellEnd"/>
            <w:r w:rsidRPr="00D54E17">
              <w:rPr>
                <w:bCs/>
                <w:sz w:val="24"/>
                <w:szCs w:val="24"/>
              </w:rPr>
              <w:t xml:space="preserve"> Ю.Л.</w:t>
            </w:r>
          </w:p>
          <w:p w:rsidR="005044D2" w:rsidRPr="00D54E17" w:rsidRDefault="005044D2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все учителя старшей школы</w:t>
            </w:r>
          </w:p>
        </w:tc>
      </w:tr>
      <w:tr w:rsidR="00FC5634" w:rsidRPr="00E34743" w:rsidTr="00AC5E73">
        <w:trPr>
          <w:trHeight w:val="535"/>
        </w:trPr>
        <w:tc>
          <w:tcPr>
            <w:tcW w:w="899" w:type="dxa"/>
            <w:tcBorders>
              <w:bottom w:val="double" w:sz="4" w:space="0" w:color="auto"/>
            </w:tcBorders>
          </w:tcPr>
          <w:p w:rsidR="005044D2" w:rsidRPr="00D54E17" w:rsidRDefault="005044D2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11</w:t>
            </w:r>
            <w:r w:rsidR="00483FCD" w:rsidRPr="00D54E1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895" w:type="dxa"/>
            <w:tcBorders>
              <w:bottom w:val="double" w:sz="4" w:space="0" w:color="auto"/>
            </w:tcBorders>
          </w:tcPr>
          <w:p w:rsidR="005044D2" w:rsidRPr="00D54E17" w:rsidRDefault="005044D2" w:rsidP="00903E4D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D54E17">
              <w:rPr>
                <w:rStyle w:val="af2"/>
                <w:i w:val="0"/>
                <w:sz w:val="24"/>
                <w:szCs w:val="24"/>
              </w:rPr>
              <w:t>Здоровьесберегающие</w:t>
            </w:r>
            <w:proofErr w:type="spellEnd"/>
            <w:r w:rsidRPr="00D54E17">
              <w:rPr>
                <w:rStyle w:val="af2"/>
                <w:i w:val="0"/>
                <w:sz w:val="24"/>
                <w:szCs w:val="24"/>
              </w:rPr>
              <w:t xml:space="preserve"> технологии</w:t>
            </w:r>
          </w:p>
        </w:tc>
        <w:tc>
          <w:tcPr>
            <w:tcW w:w="2727" w:type="dxa"/>
            <w:tcBorders>
              <w:bottom w:val="double" w:sz="4" w:space="0" w:color="auto"/>
            </w:tcBorders>
          </w:tcPr>
          <w:p w:rsidR="005044D2" w:rsidRPr="00D54E17" w:rsidRDefault="005044D2" w:rsidP="00903E4D">
            <w:pPr>
              <w:pStyle w:val="a4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5044D2" w:rsidRPr="00D54E17" w:rsidRDefault="005044D2" w:rsidP="00903E4D">
            <w:pPr>
              <w:pStyle w:val="a4"/>
              <w:rPr>
                <w:bCs/>
                <w:sz w:val="24"/>
                <w:szCs w:val="24"/>
              </w:rPr>
            </w:pPr>
            <w:r w:rsidRPr="00D54E17">
              <w:rPr>
                <w:bCs/>
                <w:sz w:val="24"/>
                <w:szCs w:val="24"/>
              </w:rPr>
              <w:t>все учителя школы</w:t>
            </w:r>
          </w:p>
        </w:tc>
      </w:tr>
    </w:tbl>
    <w:p w:rsidR="00E42828" w:rsidRPr="00E34743" w:rsidRDefault="00E42828" w:rsidP="00E14A03">
      <w:pPr>
        <w:jc w:val="center"/>
        <w:rPr>
          <w:b/>
          <w:bCs/>
          <w:color w:val="FF0000"/>
          <w:sz w:val="6"/>
          <w:szCs w:val="24"/>
        </w:rPr>
      </w:pPr>
    </w:p>
    <w:p w:rsidR="00D54E17" w:rsidRDefault="00D54E17" w:rsidP="00E14A03">
      <w:pPr>
        <w:jc w:val="center"/>
        <w:rPr>
          <w:b/>
          <w:bCs/>
          <w:color w:val="FF0000"/>
          <w:sz w:val="24"/>
          <w:szCs w:val="24"/>
        </w:rPr>
      </w:pPr>
    </w:p>
    <w:p w:rsidR="007C7B8D" w:rsidRPr="003249A7" w:rsidRDefault="007C7B8D" w:rsidP="00E14A03">
      <w:pPr>
        <w:jc w:val="center"/>
        <w:rPr>
          <w:b/>
          <w:bCs/>
          <w:sz w:val="24"/>
          <w:szCs w:val="24"/>
        </w:rPr>
      </w:pPr>
      <w:r w:rsidRPr="003249A7">
        <w:rPr>
          <w:b/>
          <w:bCs/>
          <w:sz w:val="24"/>
          <w:szCs w:val="24"/>
        </w:rPr>
        <w:t>Использование новых технологий в воспитании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2198"/>
        <w:gridCol w:w="3509"/>
        <w:gridCol w:w="1798"/>
      </w:tblGrid>
      <w:tr w:rsidR="003536DF" w:rsidRPr="003249A7" w:rsidTr="00F47DE4">
        <w:trPr>
          <w:trHeight w:val="557"/>
          <w:jc w:val="center"/>
        </w:trPr>
        <w:tc>
          <w:tcPr>
            <w:tcW w:w="198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7DE4" w:rsidRPr="003249A7" w:rsidRDefault="0014608B" w:rsidP="0014608B">
            <w:pPr>
              <w:jc w:val="center"/>
              <w:rPr>
                <w:b/>
                <w:bCs/>
                <w:sz w:val="24"/>
                <w:szCs w:val="24"/>
              </w:rPr>
            </w:pPr>
            <w:r w:rsidRPr="003249A7">
              <w:rPr>
                <w:b/>
                <w:bCs/>
                <w:sz w:val="24"/>
                <w:szCs w:val="24"/>
              </w:rPr>
              <w:t xml:space="preserve">Название </w:t>
            </w:r>
          </w:p>
          <w:p w:rsidR="0014608B" w:rsidRPr="003249A7" w:rsidRDefault="0014608B" w:rsidP="0014608B">
            <w:pPr>
              <w:jc w:val="center"/>
              <w:rPr>
                <w:b/>
                <w:bCs/>
                <w:sz w:val="24"/>
                <w:szCs w:val="24"/>
              </w:rPr>
            </w:pPr>
            <w:r w:rsidRPr="003249A7">
              <w:rPr>
                <w:b/>
                <w:bCs/>
                <w:sz w:val="24"/>
                <w:szCs w:val="24"/>
              </w:rPr>
              <w:t>технологии</w:t>
            </w:r>
          </w:p>
        </w:tc>
        <w:tc>
          <w:tcPr>
            <w:tcW w:w="21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608B" w:rsidRPr="003249A7" w:rsidRDefault="00F47DE4" w:rsidP="00F47DE4">
            <w:pPr>
              <w:jc w:val="center"/>
              <w:rPr>
                <w:b/>
                <w:bCs/>
                <w:sz w:val="24"/>
                <w:szCs w:val="24"/>
              </w:rPr>
            </w:pPr>
            <w:r w:rsidRPr="003249A7">
              <w:rPr>
                <w:b/>
                <w:bCs/>
                <w:sz w:val="24"/>
                <w:szCs w:val="24"/>
              </w:rPr>
              <w:t xml:space="preserve">Ф.И.О. </w:t>
            </w:r>
            <w:r w:rsidR="0014608B" w:rsidRPr="003249A7">
              <w:rPr>
                <w:b/>
                <w:bCs/>
                <w:sz w:val="24"/>
                <w:szCs w:val="24"/>
              </w:rPr>
              <w:t>(автора)</w:t>
            </w:r>
          </w:p>
          <w:p w:rsidR="0014608B" w:rsidRPr="003249A7" w:rsidRDefault="0014608B" w:rsidP="0014608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249A7">
              <w:rPr>
                <w:b/>
                <w:bCs/>
                <w:sz w:val="24"/>
                <w:szCs w:val="24"/>
              </w:rPr>
              <w:t>инноватора</w:t>
            </w:r>
            <w:proofErr w:type="spellEnd"/>
          </w:p>
        </w:tc>
        <w:tc>
          <w:tcPr>
            <w:tcW w:w="35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608B" w:rsidRPr="003249A7" w:rsidRDefault="0014608B" w:rsidP="0014608B">
            <w:pPr>
              <w:jc w:val="center"/>
              <w:rPr>
                <w:b/>
                <w:bCs/>
                <w:sz w:val="24"/>
                <w:szCs w:val="24"/>
              </w:rPr>
            </w:pPr>
            <w:r w:rsidRPr="003249A7">
              <w:rPr>
                <w:b/>
                <w:bCs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14608B" w:rsidRPr="003249A7" w:rsidRDefault="0014608B" w:rsidP="0014608B">
            <w:pPr>
              <w:jc w:val="center"/>
              <w:rPr>
                <w:b/>
                <w:bCs/>
                <w:sz w:val="24"/>
                <w:szCs w:val="24"/>
              </w:rPr>
            </w:pPr>
            <w:r w:rsidRPr="003249A7">
              <w:rPr>
                <w:b/>
                <w:bCs/>
                <w:sz w:val="24"/>
                <w:szCs w:val="24"/>
              </w:rPr>
              <w:t>Новые формы и методы</w:t>
            </w:r>
          </w:p>
        </w:tc>
      </w:tr>
      <w:tr w:rsidR="003536DF" w:rsidRPr="003249A7" w:rsidTr="00F47DE4">
        <w:trPr>
          <w:trHeight w:val="1388"/>
          <w:jc w:val="center"/>
        </w:trPr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F" w:rsidRPr="003249A7" w:rsidRDefault="003536DF">
            <w:pPr>
              <w:rPr>
                <w:sz w:val="24"/>
                <w:szCs w:val="24"/>
              </w:rPr>
            </w:pPr>
            <w:r w:rsidRPr="003249A7">
              <w:rPr>
                <w:sz w:val="24"/>
                <w:szCs w:val="24"/>
              </w:rPr>
              <w:t>Гуманно – ли</w:t>
            </w:r>
            <w:r w:rsidRPr="003249A7">
              <w:rPr>
                <w:sz w:val="24"/>
                <w:szCs w:val="24"/>
              </w:rPr>
              <w:t>ч</w:t>
            </w:r>
            <w:r w:rsidRPr="003249A7">
              <w:rPr>
                <w:sz w:val="24"/>
                <w:szCs w:val="24"/>
              </w:rPr>
              <w:t>ностная техн</w:t>
            </w:r>
            <w:r w:rsidRPr="003249A7">
              <w:rPr>
                <w:sz w:val="24"/>
                <w:szCs w:val="24"/>
              </w:rPr>
              <w:t>о</w:t>
            </w:r>
            <w:r w:rsidRPr="003249A7">
              <w:rPr>
                <w:sz w:val="24"/>
                <w:szCs w:val="24"/>
              </w:rPr>
              <w:t>логия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F" w:rsidRPr="003249A7" w:rsidRDefault="00F47DE4" w:rsidP="00F47DE4">
            <w:pPr>
              <w:ind w:left="-105" w:right="-110"/>
              <w:rPr>
                <w:sz w:val="24"/>
                <w:szCs w:val="24"/>
              </w:rPr>
            </w:pPr>
            <w:proofErr w:type="spellStart"/>
            <w:r w:rsidRPr="003249A7">
              <w:rPr>
                <w:sz w:val="24"/>
                <w:szCs w:val="24"/>
              </w:rPr>
              <w:t>Амоношвили</w:t>
            </w:r>
            <w:proofErr w:type="spellEnd"/>
            <w:r w:rsidRPr="003249A7">
              <w:rPr>
                <w:sz w:val="24"/>
                <w:szCs w:val="24"/>
              </w:rPr>
              <w:t xml:space="preserve"> </w:t>
            </w:r>
            <w:r w:rsidR="003536DF" w:rsidRPr="003249A7">
              <w:rPr>
                <w:sz w:val="24"/>
                <w:szCs w:val="24"/>
              </w:rPr>
              <w:t>Ш.А.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F" w:rsidRPr="003249A7" w:rsidRDefault="003536DF">
            <w:pPr>
              <w:rPr>
                <w:sz w:val="24"/>
                <w:szCs w:val="24"/>
              </w:rPr>
            </w:pPr>
            <w:r w:rsidRPr="003249A7">
              <w:rPr>
                <w:sz w:val="24"/>
                <w:szCs w:val="24"/>
              </w:rPr>
              <w:t xml:space="preserve"> Способствует становлению, развитию и воспитанию в р</w:t>
            </w:r>
            <w:r w:rsidRPr="003249A7">
              <w:rPr>
                <w:sz w:val="24"/>
                <w:szCs w:val="24"/>
              </w:rPr>
              <w:t>е</w:t>
            </w:r>
            <w:r w:rsidRPr="003249A7">
              <w:rPr>
                <w:sz w:val="24"/>
                <w:szCs w:val="24"/>
              </w:rPr>
              <w:t>бенке  благородного человека путем раскрытия его личнос</w:t>
            </w:r>
            <w:r w:rsidRPr="003249A7">
              <w:rPr>
                <w:sz w:val="24"/>
                <w:szCs w:val="24"/>
              </w:rPr>
              <w:t>т</w:t>
            </w:r>
            <w:r w:rsidRPr="003249A7">
              <w:rPr>
                <w:sz w:val="24"/>
                <w:szCs w:val="24"/>
              </w:rPr>
              <w:t>ных качеств;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DF" w:rsidRPr="003249A7" w:rsidRDefault="003536DF">
            <w:pPr>
              <w:rPr>
                <w:sz w:val="24"/>
                <w:szCs w:val="24"/>
              </w:rPr>
            </w:pPr>
            <w:r w:rsidRPr="003249A7">
              <w:rPr>
                <w:sz w:val="24"/>
                <w:szCs w:val="24"/>
              </w:rPr>
              <w:t>Гуманно – личностная технология</w:t>
            </w:r>
          </w:p>
        </w:tc>
      </w:tr>
      <w:tr w:rsidR="003536DF" w:rsidRPr="003249A7" w:rsidTr="00F47DE4">
        <w:trPr>
          <w:trHeight w:val="2250"/>
          <w:jc w:val="center"/>
        </w:trPr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F" w:rsidRPr="003249A7" w:rsidRDefault="003536DF">
            <w:pPr>
              <w:pStyle w:val="21"/>
              <w:spacing w:line="240" w:lineRule="auto"/>
              <w:ind w:left="0"/>
              <w:rPr>
                <w:sz w:val="24"/>
                <w:szCs w:val="24"/>
              </w:rPr>
            </w:pPr>
            <w:r w:rsidRPr="003249A7">
              <w:rPr>
                <w:sz w:val="24"/>
                <w:szCs w:val="24"/>
              </w:rPr>
              <w:t>Технология г</w:t>
            </w:r>
            <w:r w:rsidRPr="003249A7">
              <w:rPr>
                <w:sz w:val="24"/>
                <w:szCs w:val="24"/>
              </w:rPr>
              <w:t>у</w:t>
            </w:r>
            <w:r w:rsidRPr="003249A7">
              <w:rPr>
                <w:sz w:val="24"/>
                <w:szCs w:val="24"/>
              </w:rPr>
              <w:t>манного  ко</w:t>
            </w:r>
            <w:r w:rsidRPr="003249A7">
              <w:rPr>
                <w:sz w:val="24"/>
                <w:szCs w:val="24"/>
              </w:rPr>
              <w:t>л</w:t>
            </w:r>
            <w:r w:rsidRPr="003249A7">
              <w:rPr>
                <w:sz w:val="24"/>
                <w:szCs w:val="24"/>
              </w:rPr>
              <w:t>лективного  во</w:t>
            </w:r>
            <w:r w:rsidRPr="003249A7">
              <w:rPr>
                <w:sz w:val="24"/>
                <w:szCs w:val="24"/>
              </w:rPr>
              <w:t>с</w:t>
            </w:r>
            <w:r w:rsidRPr="003249A7">
              <w:rPr>
                <w:sz w:val="24"/>
                <w:szCs w:val="24"/>
              </w:rPr>
              <w:t xml:space="preserve">питания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F" w:rsidRPr="003249A7" w:rsidRDefault="003536DF" w:rsidP="00F47DE4">
            <w:pPr>
              <w:pStyle w:val="21"/>
              <w:spacing w:line="240" w:lineRule="auto"/>
              <w:ind w:left="-105" w:right="-108"/>
              <w:rPr>
                <w:sz w:val="24"/>
                <w:szCs w:val="24"/>
              </w:rPr>
            </w:pPr>
            <w:r w:rsidRPr="003249A7">
              <w:rPr>
                <w:sz w:val="24"/>
                <w:szCs w:val="24"/>
              </w:rPr>
              <w:t>Сухомлин</w:t>
            </w:r>
            <w:r w:rsidR="00F47DE4" w:rsidRPr="003249A7">
              <w:rPr>
                <w:sz w:val="24"/>
                <w:szCs w:val="24"/>
              </w:rPr>
              <w:t xml:space="preserve">ский </w:t>
            </w:r>
            <w:r w:rsidRPr="003249A7">
              <w:rPr>
                <w:sz w:val="24"/>
                <w:szCs w:val="24"/>
              </w:rPr>
              <w:t>В.А.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F" w:rsidRPr="003249A7" w:rsidRDefault="003536DF">
            <w:pPr>
              <w:pStyle w:val="21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49A7">
              <w:rPr>
                <w:sz w:val="24"/>
                <w:szCs w:val="24"/>
              </w:rPr>
              <w:t>В  воспитании   нет  главного  и  второстепенного, эстетическое, эмоциональное    начало   в  воспитании: внимание  к  пр</w:t>
            </w:r>
            <w:r w:rsidRPr="003249A7">
              <w:rPr>
                <w:sz w:val="24"/>
                <w:szCs w:val="24"/>
              </w:rPr>
              <w:t>и</w:t>
            </w:r>
            <w:r w:rsidRPr="003249A7">
              <w:rPr>
                <w:sz w:val="24"/>
                <w:szCs w:val="24"/>
              </w:rPr>
              <w:t>роде, к  красоте  родного  яз</w:t>
            </w:r>
            <w:r w:rsidRPr="003249A7">
              <w:rPr>
                <w:sz w:val="24"/>
                <w:szCs w:val="24"/>
              </w:rPr>
              <w:t>ы</w:t>
            </w:r>
            <w:r w:rsidRPr="003249A7">
              <w:rPr>
                <w:sz w:val="24"/>
                <w:szCs w:val="24"/>
              </w:rPr>
              <w:t>ка, эмоциональная   сфера д</w:t>
            </w:r>
            <w:r w:rsidRPr="003249A7">
              <w:rPr>
                <w:sz w:val="24"/>
                <w:szCs w:val="24"/>
              </w:rPr>
              <w:t>у</w:t>
            </w:r>
            <w:r w:rsidRPr="003249A7">
              <w:rPr>
                <w:sz w:val="24"/>
                <w:szCs w:val="24"/>
              </w:rPr>
              <w:t>ховной   жизни  и общения  д</w:t>
            </w:r>
            <w:r w:rsidRPr="003249A7">
              <w:rPr>
                <w:sz w:val="24"/>
                <w:szCs w:val="24"/>
              </w:rPr>
              <w:t>е</w:t>
            </w:r>
            <w:r w:rsidRPr="003249A7">
              <w:rPr>
                <w:sz w:val="24"/>
                <w:szCs w:val="24"/>
              </w:rPr>
              <w:t>тей, чувство  удивления.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DF" w:rsidRPr="003249A7" w:rsidRDefault="003536DF">
            <w:pPr>
              <w:pStyle w:val="21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49A7">
              <w:rPr>
                <w:sz w:val="24"/>
                <w:szCs w:val="24"/>
              </w:rPr>
              <w:t>Рефлексивные методы, ди</w:t>
            </w:r>
            <w:r w:rsidRPr="003249A7">
              <w:rPr>
                <w:sz w:val="24"/>
                <w:szCs w:val="24"/>
              </w:rPr>
              <w:t>а</w:t>
            </w:r>
            <w:r w:rsidRPr="003249A7">
              <w:rPr>
                <w:sz w:val="24"/>
                <w:szCs w:val="24"/>
              </w:rPr>
              <w:t>гностические методы, метод сценарного успеха Работа в группах</w:t>
            </w:r>
          </w:p>
        </w:tc>
      </w:tr>
      <w:tr w:rsidR="00DF77F6" w:rsidRPr="003249A7" w:rsidTr="00F47DE4">
        <w:trPr>
          <w:trHeight w:val="279"/>
          <w:jc w:val="center"/>
        </w:trPr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6" w:rsidRPr="003249A7" w:rsidRDefault="00DF77F6" w:rsidP="002E5860">
            <w:pPr>
              <w:rPr>
                <w:bCs/>
                <w:sz w:val="24"/>
                <w:szCs w:val="24"/>
              </w:rPr>
            </w:pPr>
            <w:r w:rsidRPr="003249A7">
              <w:rPr>
                <w:bCs/>
                <w:sz w:val="24"/>
                <w:szCs w:val="24"/>
              </w:rPr>
              <w:t>Гуманно – ли</w:t>
            </w:r>
            <w:r w:rsidRPr="003249A7">
              <w:rPr>
                <w:bCs/>
                <w:sz w:val="24"/>
                <w:szCs w:val="24"/>
              </w:rPr>
              <w:t>ч</w:t>
            </w:r>
            <w:r w:rsidRPr="003249A7">
              <w:rPr>
                <w:bCs/>
                <w:sz w:val="24"/>
                <w:szCs w:val="24"/>
              </w:rPr>
              <w:t>ностная техн</w:t>
            </w:r>
            <w:r w:rsidRPr="003249A7">
              <w:rPr>
                <w:bCs/>
                <w:sz w:val="24"/>
                <w:szCs w:val="24"/>
              </w:rPr>
              <w:t>о</w:t>
            </w:r>
            <w:r w:rsidRPr="003249A7">
              <w:rPr>
                <w:bCs/>
                <w:sz w:val="24"/>
                <w:szCs w:val="24"/>
              </w:rPr>
              <w:t>логия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6" w:rsidRPr="003249A7" w:rsidRDefault="00DF77F6" w:rsidP="002E5860">
            <w:pPr>
              <w:ind w:left="-71" w:right="-73"/>
              <w:rPr>
                <w:sz w:val="24"/>
                <w:szCs w:val="24"/>
              </w:rPr>
            </w:pPr>
            <w:proofErr w:type="spellStart"/>
            <w:r w:rsidRPr="003249A7">
              <w:rPr>
                <w:sz w:val="24"/>
                <w:szCs w:val="24"/>
              </w:rPr>
              <w:t>Амоношвили</w:t>
            </w:r>
            <w:proofErr w:type="spellEnd"/>
            <w:r w:rsidRPr="003249A7">
              <w:rPr>
                <w:sz w:val="24"/>
                <w:szCs w:val="24"/>
              </w:rPr>
              <w:t xml:space="preserve">   Ш.А.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6" w:rsidRPr="003249A7" w:rsidRDefault="00DF77F6" w:rsidP="002E5860">
            <w:pPr>
              <w:ind w:right="150"/>
              <w:jc w:val="both"/>
              <w:rPr>
                <w:sz w:val="24"/>
                <w:szCs w:val="24"/>
              </w:rPr>
            </w:pPr>
            <w:r w:rsidRPr="003249A7">
              <w:rPr>
                <w:sz w:val="24"/>
                <w:szCs w:val="24"/>
              </w:rPr>
              <w:t> Способствует становлению, развитию и воспитанию в р</w:t>
            </w:r>
            <w:r w:rsidRPr="003249A7">
              <w:rPr>
                <w:sz w:val="24"/>
                <w:szCs w:val="24"/>
              </w:rPr>
              <w:t>е</w:t>
            </w:r>
            <w:r w:rsidRPr="003249A7">
              <w:rPr>
                <w:sz w:val="24"/>
                <w:szCs w:val="24"/>
              </w:rPr>
              <w:t>бенке  благородного человека путем раскрытия его ли</w:t>
            </w:r>
            <w:r w:rsidRPr="003249A7">
              <w:rPr>
                <w:sz w:val="24"/>
                <w:szCs w:val="24"/>
              </w:rPr>
              <w:t>ч</w:t>
            </w:r>
            <w:r w:rsidRPr="003249A7">
              <w:rPr>
                <w:sz w:val="24"/>
                <w:szCs w:val="24"/>
              </w:rPr>
              <w:t>ностных качеств; развитие и становление познавательных сил ребенка; идеал воспит</w:t>
            </w:r>
            <w:r w:rsidRPr="003249A7">
              <w:rPr>
                <w:sz w:val="24"/>
                <w:szCs w:val="24"/>
              </w:rPr>
              <w:t>а</w:t>
            </w:r>
            <w:r w:rsidRPr="003249A7">
              <w:rPr>
                <w:sz w:val="24"/>
                <w:szCs w:val="24"/>
              </w:rPr>
              <w:t>ния – самовоспитание</w:t>
            </w:r>
            <w:r w:rsidRPr="003249A7">
              <w:t>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7F6" w:rsidRPr="003249A7" w:rsidRDefault="00DF77F6" w:rsidP="002E5860">
            <w:pPr>
              <w:jc w:val="both"/>
              <w:rPr>
                <w:sz w:val="24"/>
                <w:szCs w:val="24"/>
              </w:rPr>
            </w:pPr>
            <w:r w:rsidRPr="003249A7">
              <w:rPr>
                <w:sz w:val="24"/>
                <w:szCs w:val="24"/>
              </w:rPr>
              <w:t>Работа в гру</w:t>
            </w:r>
            <w:r w:rsidRPr="003249A7">
              <w:rPr>
                <w:sz w:val="24"/>
                <w:szCs w:val="24"/>
              </w:rPr>
              <w:t>п</w:t>
            </w:r>
            <w:r w:rsidRPr="003249A7">
              <w:rPr>
                <w:sz w:val="24"/>
                <w:szCs w:val="24"/>
              </w:rPr>
              <w:t xml:space="preserve">пах, </w:t>
            </w:r>
            <w:proofErr w:type="spellStart"/>
            <w:r w:rsidRPr="003249A7">
              <w:rPr>
                <w:sz w:val="24"/>
                <w:szCs w:val="24"/>
              </w:rPr>
              <w:t>тренинг</w:t>
            </w:r>
            <w:r w:rsidRPr="003249A7">
              <w:rPr>
                <w:sz w:val="24"/>
                <w:szCs w:val="24"/>
              </w:rPr>
              <w:t>о</w:t>
            </w:r>
            <w:r w:rsidRPr="003249A7">
              <w:rPr>
                <w:sz w:val="24"/>
                <w:szCs w:val="24"/>
              </w:rPr>
              <w:t>вые</w:t>
            </w:r>
            <w:proofErr w:type="spellEnd"/>
            <w:r w:rsidRPr="003249A7">
              <w:rPr>
                <w:sz w:val="24"/>
                <w:szCs w:val="24"/>
              </w:rPr>
              <w:t xml:space="preserve">  занятия.</w:t>
            </w:r>
          </w:p>
        </w:tc>
      </w:tr>
      <w:tr w:rsidR="00DF77F6" w:rsidRPr="003249A7" w:rsidTr="00F47DE4">
        <w:trPr>
          <w:trHeight w:val="2541"/>
          <w:jc w:val="center"/>
        </w:trPr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6" w:rsidRPr="003249A7" w:rsidRDefault="00DF77F6">
            <w:pPr>
              <w:rPr>
                <w:sz w:val="24"/>
                <w:szCs w:val="24"/>
              </w:rPr>
            </w:pPr>
            <w:r w:rsidRPr="003249A7">
              <w:rPr>
                <w:bCs/>
                <w:sz w:val="24"/>
                <w:szCs w:val="24"/>
              </w:rPr>
              <w:t>Технология ко</w:t>
            </w:r>
            <w:r w:rsidRPr="003249A7">
              <w:rPr>
                <w:bCs/>
                <w:sz w:val="24"/>
                <w:szCs w:val="24"/>
              </w:rPr>
              <w:t>л</w:t>
            </w:r>
            <w:r w:rsidRPr="003249A7">
              <w:rPr>
                <w:bCs/>
                <w:sz w:val="24"/>
                <w:szCs w:val="24"/>
              </w:rPr>
              <w:t>лективного творческого воспитания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6" w:rsidRPr="003249A7" w:rsidRDefault="00DF77F6">
            <w:pPr>
              <w:rPr>
                <w:sz w:val="24"/>
                <w:szCs w:val="24"/>
              </w:rPr>
            </w:pPr>
            <w:r w:rsidRPr="003249A7">
              <w:rPr>
                <w:sz w:val="24"/>
                <w:szCs w:val="24"/>
              </w:rPr>
              <w:t>Иванов И.П.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6" w:rsidRPr="003249A7" w:rsidRDefault="00DF77F6">
            <w:pPr>
              <w:ind w:right="150"/>
              <w:jc w:val="both"/>
              <w:rPr>
                <w:sz w:val="24"/>
                <w:szCs w:val="24"/>
              </w:rPr>
            </w:pPr>
            <w:r w:rsidRPr="003249A7">
              <w:rPr>
                <w:sz w:val="24"/>
                <w:szCs w:val="24"/>
              </w:rPr>
              <w:t xml:space="preserve"> Это  организация совместной деятельности взрослых и д</w:t>
            </w:r>
            <w:r w:rsidRPr="003249A7">
              <w:rPr>
                <w:sz w:val="24"/>
                <w:szCs w:val="24"/>
              </w:rPr>
              <w:t>е</w:t>
            </w:r>
            <w:r w:rsidRPr="003249A7">
              <w:rPr>
                <w:sz w:val="24"/>
                <w:szCs w:val="24"/>
              </w:rPr>
              <w:t>тей, при которой все учас</w:t>
            </w:r>
            <w:r w:rsidRPr="003249A7">
              <w:rPr>
                <w:sz w:val="24"/>
                <w:szCs w:val="24"/>
              </w:rPr>
              <w:t>т</w:t>
            </w:r>
            <w:r w:rsidRPr="003249A7">
              <w:rPr>
                <w:sz w:val="24"/>
                <w:szCs w:val="24"/>
              </w:rPr>
              <w:t>вуют в коллективном творч</w:t>
            </w:r>
            <w:r w:rsidRPr="003249A7">
              <w:rPr>
                <w:sz w:val="24"/>
                <w:szCs w:val="24"/>
              </w:rPr>
              <w:t>е</w:t>
            </w:r>
            <w:r w:rsidRPr="003249A7">
              <w:rPr>
                <w:sz w:val="24"/>
                <w:szCs w:val="24"/>
              </w:rPr>
              <w:t>стве, планировании и анализе результатов.</w:t>
            </w:r>
          </w:p>
          <w:p w:rsidR="00DF77F6" w:rsidRPr="003249A7" w:rsidRDefault="00DF77F6">
            <w:pPr>
              <w:ind w:right="150"/>
              <w:jc w:val="both"/>
              <w:rPr>
                <w:sz w:val="24"/>
                <w:szCs w:val="24"/>
              </w:rPr>
            </w:pPr>
            <w:r w:rsidRPr="003249A7">
              <w:rPr>
                <w:sz w:val="24"/>
                <w:szCs w:val="24"/>
              </w:rPr>
              <w:t>Концептуальные идеи, при</w:t>
            </w:r>
            <w:r w:rsidRPr="003249A7">
              <w:rPr>
                <w:sz w:val="24"/>
                <w:szCs w:val="24"/>
              </w:rPr>
              <w:t>н</w:t>
            </w:r>
            <w:r w:rsidRPr="003249A7">
              <w:rPr>
                <w:sz w:val="24"/>
                <w:szCs w:val="24"/>
              </w:rPr>
              <w:t>ципы: идея включения детей в улучшение окружающего м</w:t>
            </w:r>
            <w:r w:rsidRPr="003249A7">
              <w:rPr>
                <w:sz w:val="24"/>
                <w:szCs w:val="24"/>
              </w:rPr>
              <w:t>и</w:t>
            </w:r>
            <w:r w:rsidRPr="003249A7">
              <w:rPr>
                <w:sz w:val="24"/>
                <w:szCs w:val="24"/>
              </w:rPr>
              <w:t>ра; идея соучастия детей в воспитательном процессе;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7F6" w:rsidRPr="003249A7" w:rsidRDefault="00DF77F6">
            <w:pPr>
              <w:jc w:val="both"/>
              <w:rPr>
                <w:sz w:val="24"/>
                <w:szCs w:val="24"/>
              </w:rPr>
            </w:pPr>
            <w:r w:rsidRPr="003249A7">
              <w:rPr>
                <w:sz w:val="24"/>
                <w:szCs w:val="24"/>
              </w:rPr>
              <w:t>Рефлексивные методы, ди</w:t>
            </w:r>
            <w:r w:rsidRPr="003249A7">
              <w:rPr>
                <w:sz w:val="24"/>
                <w:szCs w:val="24"/>
              </w:rPr>
              <w:t>а</w:t>
            </w:r>
            <w:r w:rsidRPr="003249A7">
              <w:rPr>
                <w:sz w:val="24"/>
                <w:szCs w:val="24"/>
              </w:rPr>
              <w:t>гностические методы, метод сценарного успеха Работа в группах.</w:t>
            </w:r>
          </w:p>
          <w:p w:rsidR="00DF77F6" w:rsidRPr="003249A7" w:rsidRDefault="00DF77F6">
            <w:pPr>
              <w:pStyle w:val="21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249A7" w:rsidRPr="003249A7" w:rsidTr="003249A7">
        <w:trPr>
          <w:trHeight w:val="2258"/>
          <w:jc w:val="center"/>
        </w:trPr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6" w:rsidRPr="003249A7" w:rsidRDefault="00DF77F6" w:rsidP="002E5860">
            <w:pPr>
              <w:rPr>
                <w:sz w:val="24"/>
                <w:szCs w:val="24"/>
              </w:rPr>
            </w:pPr>
            <w:r w:rsidRPr="003249A7">
              <w:rPr>
                <w:sz w:val="24"/>
                <w:szCs w:val="24"/>
              </w:rPr>
              <w:lastRenderedPageBreak/>
              <w:t>Технология   развития соц</w:t>
            </w:r>
            <w:r w:rsidRPr="003249A7">
              <w:rPr>
                <w:sz w:val="24"/>
                <w:szCs w:val="24"/>
              </w:rPr>
              <w:t>и</w:t>
            </w:r>
            <w:r w:rsidRPr="003249A7">
              <w:rPr>
                <w:sz w:val="24"/>
                <w:szCs w:val="24"/>
              </w:rPr>
              <w:t>альной  комп</w:t>
            </w:r>
            <w:r w:rsidRPr="003249A7">
              <w:rPr>
                <w:sz w:val="24"/>
                <w:szCs w:val="24"/>
              </w:rPr>
              <w:t>е</w:t>
            </w:r>
            <w:r w:rsidRPr="003249A7">
              <w:rPr>
                <w:sz w:val="24"/>
                <w:szCs w:val="24"/>
              </w:rPr>
              <w:t>тентности уч</w:t>
            </w:r>
            <w:r w:rsidRPr="003249A7">
              <w:rPr>
                <w:sz w:val="24"/>
                <w:szCs w:val="24"/>
              </w:rPr>
              <w:t>а</w:t>
            </w:r>
            <w:r w:rsidRPr="003249A7">
              <w:rPr>
                <w:sz w:val="24"/>
                <w:szCs w:val="24"/>
              </w:rPr>
              <w:t>щихся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6" w:rsidRPr="003249A7" w:rsidRDefault="00DF77F6" w:rsidP="002E5860">
            <w:pPr>
              <w:rPr>
                <w:sz w:val="24"/>
                <w:szCs w:val="24"/>
              </w:rPr>
            </w:pPr>
            <w:r w:rsidRPr="003249A7">
              <w:rPr>
                <w:sz w:val="24"/>
                <w:szCs w:val="24"/>
              </w:rPr>
              <w:t>Попова  О.Г.</w:t>
            </w:r>
          </w:p>
          <w:p w:rsidR="00DF77F6" w:rsidRPr="003249A7" w:rsidRDefault="00DF77F6" w:rsidP="002E5860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6" w:rsidRPr="003249A7" w:rsidRDefault="00DF77F6" w:rsidP="002E5860">
            <w:pPr>
              <w:jc w:val="both"/>
              <w:rPr>
                <w:sz w:val="24"/>
                <w:szCs w:val="24"/>
              </w:rPr>
            </w:pPr>
            <w:r w:rsidRPr="003249A7">
              <w:rPr>
                <w:sz w:val="24"/>
                <w:szCs w:val="24"/>
              </w:rPr>
              <w:t xml:space="preserve">Дети будут осознанно </w:t>
            </w:r>
            <w:proofErr w:type="gramStart"/>
            <w:r w:rsidRPr="003249A7">
              <w:rPr>
                <w:sz w:val="24"/>
                <w:szCs w:val="24"/>
              </w:rPr>
              <w:t>пон</w:t>
            </w:r>
            <w:r w:rsidRPr="003249A7">
              <w:rPr>
                <w:sz w:val="24"/>
                <w:szCs w:val="24"/>
              </w:rPr>
              <w:t>и</w:t>
            </w:r>
            <w:r w:rsidRPr="003249A7">
              <w:rPr>
                <w:sz w:val="24"/>
                <w:szCs w:val="24"/>
              </w:rPr>
              <w:t>мать</w:t>
            </w:r>
            <w:proofErr w:type="gramEnd"/>
            <w:r w:rsidRPr="003249A7">
              <w:rPr>
                <w:sz w:val="24"/>
                <w:szCs w:val="24"/>
              </w:rPr>
              <w:t xml:space="preserve"> и принимать общечелов</w:t>
            </w:r>
            <w:r w:rsidRPr="003249A7">
              <w:rPr>
                <w:sz w:val="24"/>
                <w:szCs w:val="24"/>
              </w:rPr>
              <w:t>е</w:t>
            </w:r>
            <w:r w:rsidRPr="003249A7">
              <w:rPr>
                <w:sz w:val="24"/>
                <w:szCs w:val="24"/>
              </w:rPr>
              <w:t>ческие  ценности, овладеют умениями   составления соци</w:t>
            </w:r>
            <w:r w:rsidRPr="003249A7">
              <w:rPr>
                <w:sz w:val="24"/>
                <w:szCs w:val="24"/>
              </w:rPr>
              <w:t>о</w:t>
            </w:r>
            <w:r w:rsidRPr="003249A7">
              <w:rPr>
                <w:sz w:val="24"/>
                <w:szCs w:val="24"/>
              </w:rPr>
              <w:t>логического  опроса, смогут  вести конструктивный диалог  при разрешении  возникающих  проблем.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7F6" w:rsidRPr="003249A7" w:rsidRDefault="00DF77F6" w:rsidP="002E5860">
            <w:pPr>
              <w:jc w:val="both"/>
              <w:rPr>
                <w:sz w:val="24"/>
                <w:szCs w:val="24"/>
              </w:rPr>
            </w:pPr>
            <w:r w:rsidRPr="003249A7">
              <w:rPr>
                <w:sz w:val="24"/>
                <w:szCs w:val="24"/>
              </w:rPr>
              <w:t>Работа в гру</w:t>
            </w:r>
            <w:r w:rsidRPr="003249A7">
              <w:rPr>
                <w:sz w:val="24"/>
                <w:szCs w:val="24"/>
              </w:rPr>
              <w:t>п</w:t>
            </w:r>
            <w:r w:rsidRPr="003249A7">
              <w:rPr>
                <w:sz w:val="24"/>
                <w:szCs w:val="24"/>
              </w:rPr>
              <w:t xml:space="preserve">пах, </w:t>
            </w:r>
            <w:proofErr w:type="spellStart"/>
            <w:r w:rsidRPr="003249A7">
              <w:rPr>
                <w:sz w:val="24"/>
                <w:szCs w:val="24"/>
              </w:rPr>
              <w:t>тренинг</w:t>
            </w:r>
            <w:r w:rsidRPr="003249A7">
              <w:rPr>
                <w:sz w:val="24"/>
                <w:szCs w:val="24"/>
              </w:rPr>
              <w:t>о</w:t>
            </w:r>
            <w:r w:rsidRPr="003249A7">
              <w:rPr>
                <w:sz w:val="24"/>
                <w:szCs w:val="24"/>
              </w:rPr>
              <w:t>вые</w:t>
            </w:r>
            <w:proofErr w:type="spellEnd"/>
            <w:r w:rsidRPr="003249A7">
              <w:rPr>
                <w:sz w:val="24"/>
                <w:szCs w:val="24"/>
              </w:rPr>
              <w:t xml:space="preserve">  занятия.</w:t>
            </w:r>
          </w:p>
        </w:tc>
      </w:tr>
      <w:tr w:rsidR="003249A7" w:rsidRPr="003249A7" w:rsidTr="003249A7">
        <w:trPr>
          <w:trHeight w:val="1976"/>
          <w:jc w:val="center"/>
        </w:trPr>
        <w:tc>
          <w:tcPr>
            <w:tcW w:w="198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77F6" w:rsidRPr="003249A7" w:rsidRDefault="00DF77F6">
            <w:pPr>
              <w:rPr>
                <w:bCs/>
                <w:sz w:val="24"/>
                <w:szCs w:val="24"/>
              </w:rPr>
            </w:pPr>
            <w:r w:rsidRPr="003249A7">
              <w:rPr>
                <w:bCs/>
                <w:sz w:val="24"/>
                <w:szCs w:val="24"/>
              </w:rPr>
              <w:t>Технология  и</w:t>
            </w:r>
            <w:r w:rsidRPr="003249A7">
              <w:rPr>
                <w:bCs/>
                <w:sz w:val="24"/>
                <w:szCs w:val="24"/>
              </w:rPr>
              <w:t>н</w:t>
            </w:r>
            <w:r w:rsidRPr="003249A7">
              <w:rPr>
                <w:bCs/>
                <w:sz w:val="24"/>
                <w:szCs w:val="24"/>
              </w:rPr>
              <w:t>дивидуального  рефлексивного  самовоспитания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77F6" w:rsidRPr="003249A7" w:rsidRDefault="00DF77F6">
            <w:pPr>
              <w:rPr>
                <w:sz w:val="24"/>
                <w:szCs w:val="24"/>
              </w:rPr>
            </w:pPr>
            <w:r w:rsidRPr="003249A7">
              <w:rPr>
                <w:sz w:val="24"/>
                <w:szCs w:val="24"/>
              </w:rPr>
              <w:t>Анисимов О.С., Капустин Н.П.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77F6" w:rsidRPr="003249A7" w:rsidRDefault="00DF77F6">
            <w:pPr>
              <w:ind w:right="150"/>
              <w:jc w:val="both"/>
              <w:rPr>
                <w:sz w:val="24"/>
                <w:szCs w:val="24"/>
              </w:rPr>
            </w:pPr>
            <w:r w:rsidRPr="003249A7">
              <w:rPr>
                <w:sz w:val="24"/>
                <w:szCs w:val="24"/>
              </w:rPr>
              <w:t>Позволяет  человеку   выстр</w:t>
            </w:r>
            <w:r w:rsidRPr="003249A7">
              <w:rPr>
                <w:sz w:val="24"/>
                <w:szCs w:val="24"/>
              </w:rPr>
              <w:t>а</w:t>
            </w:r>
            <w:r w:rsidRPr="003249A7">
              <w:rPr>
                <w:sz w:val="24"/>
                <w:szCs w:val="24"/>
              </w:rPr>
              <w:t>ивать  траекторию  своей  дальнейшей  жизнедеятельн</w:t>
            </w:r>
            <w:r w:rsidRPr="003249A7">
              <w:rPr>
                <w:sz w:val="24"/>
                <w:szCs w:val="24"/>
              </w:rPr>
              <w:t>о</w:t>
            </w:r>
            <w:r w:rsidRPr="003249A7">
              <w:rPr>
                <w:sz w:val="24"/>
                <w:szCs w:val="24"/>
              </w:rPr>
              <w:t>сти, реализовывать  самора</w:t>
            </w:r>
            <w:r w:rsidRPr="003249A7">
              <w:rPr>
                <w:sz w:val="24"/>
                <w:szCs w:val="24"/>
              </w:rPr>
              <w:t>з</w:t>
            </w:r>
            <w:r w:rsidRPr="003249A7">
              <w:rPr>
                <w:sz w:val="24"/>
                <w:szCs w:val="24"/>
              </w:rPr>
              <w:t>витие  личности  и  побуждает  нести ответственность   за р</w:t>
            </w:r>
            <w:r w:rsidRPr="003249A7">
              <w:rPr>
                <w:sz w:val="24"/>
                <w:szCs w:val="24"/>
              </w:rPr>
              <w:t>е</w:t>
            </w:r>
            <w:r w:rsidRPr="003249A7">
              <w:rPr>
                <w:sz w:val="24"/>
                <w:szCs w:val="24"/>
              </w:rPr>
              <w:t>зультаты   своего труда.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DF77F6" w:rsidRPr="003249A7" w:rsidRDefault="00DF77F6">
            <w:pPr>
              <w:jc w:val="both"/>
              <w:rPr>
                <w:sz w:val="24"/>
                <w:szCs w:val="24"/>
              </w:rPr>
            </w:pPr>
            <w:r w:rsidRPr="003249A7">
              <w:rPr>
                <w:sz w:val="24"/>
                <w:szCs w:val="24"/>
              </w:rPr>
              <w:t>Работа в гру</w:t>
            </w:r>
            <w:r w:rsidRPr="003249A7">
              <w:rPr>
                <w:sz w:val="24"/>
                <w:szCs w:val="24"/>
              </w:rPr>
              <w:t>п</w:t>
            </w:r>
            <w:r w:rsidRPr="003249A7">
              <w:rPr>
                <w:sz w:val="24"/>
                <w:szCs w:val="24"/>
              </w:rPr>
              <w:t xml:space="preserve">пах, </w:t>
            </w:r>
            <w:proofErr w:type="spellStart"/>
            <w:r w:rsidRPr="003249A7">
              <w:rPr>
                <w:sz w:val="24"/>
                <w:szCs w:val="24"/>
              </w:rPr>
              <w:t>тренинг</w:t>
            </w:r>
            <w:r w:rsidRPr="003249A7">
              <w:rPr>
                <w:sz w:val="24"/>
                <w:szCs w:val="24"/>
              </w:rPr>
              <w:t>о</w:t>
            </w:r>
            <w:r w:rsidRPr="003249A7">
              <w:rPr>
                <w:sz w:val="24"/>
                <w:szCs w:val="24"/>
              </w:rPr>
              <w:t>вые</w:t>
            </w:r>
            <w:proofErr w:type="spellEnd"/>
            <w:r w:rsidRPr="003249A7">
              <w:rPr>
                <w:sz w:val="24"/>
                <w:szCs w:val="24"/>
              </w:rPr>
              <w:t xml:space="preserve">  занятия</w:t>
            </w:r>
          </w:p>
        </w:tc>
      </w:tr>
    </w:tbl>
    <w:p w:rsidR="00486E31" w:rsidRPr="0030688D" w:rsidRDefault="00486E31" w:rsidP="00F47DE4">
      <w:pPr>
        <w:pStyle w:val="a4"/>
        <w:ind w:firstLine="708"/>
        <w:jc w:val="both"/>
        <w:rPr>
          <w:rStyle w:val="af2"/>
          <w:i w:val="0"/>
          <w:iCs w:val="0"/>
          <w:sz w:val="24"/>
        </w:rPr>
      </w:pPr>
      <w:r w:rsidRPr="0030688D">
        <w:rPr>
          <w:rStyle w:val="af2"/>
          <w:i w:val="0"/>
          <w:sz w:val="24"/>
        </w:rPr>
        <w:t>В основе  педагогической технологии  лежит  идея полной  управляемости уче</w:t>
      </w:r>
      <w:r w:rsidRPr="0030688D">
        <w:rPr>
          <w:rStyle w:val="af2"/>
          <w:i w:val="0"/>
          <w:sz w:val="24"/>
        </w:rPr>
        <w:t>б</w:t>
      </w:r>
      <w:r w:rsidRPr="0030688D">
        <w:rPr>
          <w:rStyle w:val="af2"/>
          <w:i w:val="0"/>
          <w:sz w:val="24"/>
        </w:rPr>
        <w:t>но-воспитательным процессом, его проектирование  и возможность   анализа  путем  п</w:t>
      </w:r>
      <w:r w:rsidRPr="0030688D">
        <w:rPr>
          <w:rStyle w:val="af2"/>
          <w:i w:val="0"/>
          <w:sz w:val="24"/>
        </w:rPr>
        <w:t>о</w:t>
      </w:r>
      <w:r w:rsidRPr="0030688D">
        <w:rPr>
          <w:rStyle w:val="af2"/>
          <w:i w:val="0"/>
          <w:sz w:val="24"/>
        </w:rPr>
        <w:t>этапного  воспроизведения. Педагогический коллектив школы постоянно находится в творческом поиске, осваивая инновационные технологии, не только внедряет их в пра</w:t>
      </w:r>
      <w:r w:rsidRPr="0030688D">
        <w:rPr>
          <w:rStyle w:val="af2"/>
          <w:i w:val="0"/>
          <w:sz w:val="24"/>
        </w:rPr>
        <w:t>к</w:t>
      </w:r>
      <w:r w:rsidRPr="0030688D">
        <w:rPr>
          <w:rStyle w:val="af2"/>
          <w:i w:val="0"/>
          <w:sz w:val="24"/>
        </w:rPr>
        <w:t>тику работы, но и делится опытом работы на уровне города. Одним  из  возможных   п</w:t>
      </w:r>
      <w:r w:rsidRPr="0030688D">
        <w:rPr>
          <w:rStyle w:val="af2"/>
          <w:i w:val="0"/>
          <w:sz w:val="24"/>
        </w:rPr>
        <w:t>у</w:t>
      </w:r>
      <w:r w:rsidRPr="0030688D">
        <w:rPr>
          <w:rStyle w:val="af2"/>
          <w:i w:val="0"/>
          <w:sz w:val="24"/>
        </w:rPr>
        <w:t xml:space="preserve">тей  совершенствования   воспитания  в школе  является  освоение  педагогами  </w:t>
      </w:r>
      <w:proofErr w:type="gramStart"/>
      <w:r w:rsidRPr="0030688D">
        <w:rPr>
          <w:rStyle w:val="af2"/>
          <w:i w:val="0"/>
          <w:sz w:val="24"/>
        </w:rPr>
        <w:t>-п</w:t>
      </w:r>
      <w:proofErr w:type="gramEnd"/>
      <w:r w:rsidRPr="0030688D">
        <w:rPr>
          <w:rStyle w:val="af2"/>
          <w:i w:val="0"/>
          <w:sz w:val="24"/>
        </w:rPr>
        <w:t>рактиками  продуктивных  педагогических  идей.</w:t>
      </w:r>
    </w:p>
    <w:p w:rsidR="00486E31" w:rsidRPr="0030688D" w:rsidRDefault="00486E31" w:rsidP="00F47DE4">
      <w:pPr>
        <w:pStyle w:val="a4"/>
        <w:tabs>
          <w:tab w:val="left" w:pos="426"/>
        </w:tabs>
        <w:jc w:val="both"/>
        <w:rPr>
          <w:rStyle w:val="af2"/>
          <w:i w:val="0"/>
          <w:sz w:val="24"/>
        </w:rPr>
      </w:pPr>
      <w:r w:rsidRPr="0030688D">
        <w:rPr>
          <w:b/>
          <w:sz w:val="24"/>
        </w:rPr>
        <w:tab/>
      </w:r>
      <w:r w:rsidRPr="0030688D">
        <w:rPr>
          <w:rStyle w:val="af2"/>
          <w:i w:val="0"/>
          <w:sz w:val="24"/>
        </w:rPr>
        <w:t>Особое внимание педагоги уделяют внедрению информационно-коммуникационных технологий в практику урочной и внеурочной деятельности, так как данный вид де</w:t>
      </w:r>
      <w:r w:rsidRPr="0030688D">
        <w:rPr>
          <w:rStyle w:val="af2"/>
          <w:i w:val="0"/>
          <w:sz w:val="24"/>
        </w:rPr>
        <w:t>я</w:t>
      </w:r>
      <w:r w:rsidRPr="0030688D">
        <w:rPr>
          <w:rStyle w:val="af2"/>
          <w:i w:val="0"/>
          <w:sz w:val="24"/>
        </w:rPr>
        <w:t>тельности обеспечивают получение учителями и учащимися социально-значимого пр</w:t>
      </w:r>
      <w:r w:rsidRPr="0030688D">
        <w:rPr>
          <w:rStyle w:val="af2"/>
          <w:i w:val="0"/>
          <w:sz w:val="24"/>
        </w:rPr>
        <w:t>о</w:t>
      </w:r>
      <w:r w:rsidRPr="0030688D">
        <w:rPr>
          <w:rStyle w:val="af2"/>
          <w:i w:val="0"/>
          <w:sz w:val="24"/>
        </w:rPr>
        <w:t>дукта: учебные пособия по предметам, наглядно-информационные пособия, пособия по изучению нового материала, пособия по контролю знаний; формированию коммуник</w:t>
      </w:r>
      <w:r w:rsidRPr="0030688D">
        <w:rPr>
          <w:rStyle w:val="af2"/>
          <w:i w:val="0"/>
          <w:sz w:val="24"/>
        </w:rPr>
        <w:t>а</w:t>
      </w:r>
      <w:r w:rsidRPr="0030688D">
        <w:rPr>
          <w:rStyle w:val="af2"/>
          <w:i w:val="0"/>
          <w:sz w:val="24"/>
        </w:rPr>
        <w:t xml:space="preserve">тивных компетенций, </w:t>
      </w:r>
      <w:proofErr w:type="gramStart"/>
      <w:r w:rsidRPr="0030688D">
        <w:rPr>
          <w:rStyle w:val="af2"/>
          <w:i w:val="0"/>
          <w:sz w:val="24"/>
        </w:rPr>
        <w:t>слайд-презентации</w:t>
      </w:r>
      <w:proofErr w:type="gramEnd"/>
      <w:r w:rsidRPr="0030688D">
        <w:rPr>
          <w:rStyle w:val="af2"/>
          <w:i w:val="0"/>
          <w:sz w:val="24"/>
        </w:rPr>
        <w:t>, музыкальные клипы. Данные пособия испол</w:t>
      </w:r>
      <w:r w:rsidRPr="0030688D">
        <w:rPr>
          <w:rStyle w:val="af2"/>
          <w:i w:val="0"/>
          <w:sz w:val="24"/>
        </w:rPr>
        <w:t>ь</w:t>
      </w:r>
      <w:r w:rsidRPr="0030688D">
        <w:rPr>
          <w:rStyle w:val="af2"/>
          <w:i w:val="0"/>
          <w:sz w:val="24"/>
        </w:rPr>
        <w:t>зуются на уроках, для индивидуальной работы с учебным материалом, проведению кла</w:t>
      </w:r>
      <w:r w:rsidRPr="0030688D">
        <w:rPr>
          <w:rStyle w:val="af2"/>
          <w:i w:val="0"/>
          <w:sz w:val="24"/>
        </w:rPr>
        <w:t>с</w:t>
      </w:r>
      <w:r w:rsidRPr="0030688D">
        <w:rPr>
          <w:rStyle w:val="af2"/>
          <w:i w:val="0"/>
          <w:sz w:val="24"/>
        </w:rPr>
        <w:t>сных часов и внеклассных мероприятий, для развивающих занятий   во внеурочной  де</w:t>
      </w:r>
      <w:r w:rsidRPr="0030688D">
        <w:rPr>
          <w:rStyle w:val="af2"/>
          <w:i w:val="0"/>
          <w:sz w:val="24"/>
        </w:rPr>
        <w:t>я</w:t>
      </w:r>
      <w:r w:rsidRPr="0030688D">
        <w:rPr>
          <w:rStyle w:val="af2"/>
          <w:i w:val="0"/>
          <w:sz w:val="24"/>
        </w:rPr>
        <w:t>тельности. Использование   технологий позволяет  наполнить  воспитательный  процесс  конкретным  содержанием, а ценностно-ориентированные  педагогические  идеи  обог</w:t>
      </w:r>
      <w:r w:rsidRPr="0030688D">
        <w:rPr>
          <w:rStyle w:val="af2"/>
          <w:i w:val="0"/>
          <w:sz w:val="24"/>
        </w:rPr>
        <w:t>а</w:t>
      </w:r>
      <w:r w:rsidRPr="0030688D">
        <w:rPr>
          <w:rStyle w:val="af2"/>
          <w:i w:val="0"/>
          <w:sz w:val="24"/>
        </w:rPr>
        <w:t>щают   профессиональное   сознание  воспитателя.</w:t>
      </w:r>
    </w:p>
    <w:p w:rsidR="0030688D" w:rsidRDefault="0030688D" w:rsidP="00F47DE4">
      <w:pPr>
        <w:pStyle w:val="a4"/>
        <w:tabs>
          <w:tab w:val="left" w:pos="426"/>
        </w:tabs>
        <w:jc w:val="both"/>
        <w:rPr>
          <w:rStyle w:val="af2"/>
          <w:i w:val="0"/>
          <w:color w:val="FF0000"/>
          <w:sz w:val="24"/>
        </w:rPr>
      </w:pPr>
    </w:p>
    <w:p w:rsidR="0030688D" w:rsidRDefault="0030688D" w:rsidP="00F47DE4">
      <w:pPr>
        <w:pStyle w:val="a4"/>
        <w:tabs>
          <w:tab w:val="left" w:pos="426"/>
        </w:tabs>
        <w:jc w:val="both"/>
        <w:rPr>
          <w:rStyle w:val="af2"/>
          <w:i w:val="0"/>
          <w:color w:val="FF0000"/>
          <w:sz w:val="24"/>
        </w:rPr>
      </w:pPr>
      <w:r w:rsidRPr="0030688D">
        <w:rPr>
          <w:rStyle w:val="af2"/>
          <w:i w:val="0"/>
          <w:noProof/>
          <w:color w:val="FF0000"/>
          <w:sz w:val="24"/>
        </w:rPr>
        <w:drawing>
          <wp:inline distT="0" distB="0" distL="0" distR="0">
            <wp:extent cx="5613990" cy="2690037"/>
            <wp:effectExtent l="57150" t="38100" r="44450" b="5334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C5234" w:rsidRPr="0030688D" w:rsidRDefault="009A1CC4" w:rsidP="00AC5E73">
      <w:pPr>
        <w:pStyle w:val="a4"/>
        <w:spacing w:line="276" w:lineRule="auto"/>
        <w:ind w:firstLine="708"/>
        <w:jc w:val="both"/>
        <w:rPr>
          <w:rStyle w:val="FontStyle56"/>
          <w:rFonts w:ascii="Times New Roman" w:hAnsi="Times New Roman" w:cs="Times New Roman"/>
          <w:b w:val="0"/>
          <w:bCs w:val="0"/>
          <w:spacing w:val="0"/>
          <w:szCs w:val="20"/>
        </w:rPr>
      </w:pPr>
      <w:r w:rsidRPr="0030688D">
        <w:rPr>
          <w:sz w:val="24"/>
        </w:rPr>
        <w:lastRenderedPageBreak/>
        <w:t xml:space="preserve">Следует отметить, что  </w:t>
      </w:r>
      <w:r w:rsidR="00C453C0" w:rsidRPr="0030688D">
        <w:rPr>
          <w:sz w:val="24"/>
        </w:rPr>
        <w:t xml:space="preserve">по сравнению с прошлыми учебными годами </w:t>
      </w:r>
      <w:r w:rsidRPr="0030688D">
        <w:rPr>
          <w:sz w:val="24"/>
        </w:rPr>
        <w:t>в этом уче</w:t>
      </w:r>
      <w:r w:rsidRPr="0030688D">
        <w:rPr>
          <w:sz w:val="24"/>
        </w:rPr>
        <w:t>б</w:t>
      </w:r>
      <w:r w:rsidRPr="0030688D">
        <w:rPr>
          <w:sz w:val="24"/>
        </w:rPr>
        <w:t>ном году использование ИКТ в учебно-воспитательном процессе увеличивается колич</w:t>
      </w:r>
      <w:r w:rsidRPr="0030688D">
        <w:rPr>
          <w:sz w:val="24"/>
        </w:rPr>
        <w:t>е</w:t>
      </w:r>
      <w:r w:rsidRPr="0030688D">
        <w:rPr>
          <w:sz w:val="24"/>
        </w:rPr>
        <w:t>ство уроков и внеклассных мероп</w:t>
      </w:r>
      <w:r w:rsidR="004E3C5F" w:rsidRPr="0030688D">
        <w:rPr>
          <w:sz w:val="24"/>
        </w:rPr>
        <w:t>риятий по итогам учебного года.</w:t>
      </w:r>
    </w:p>
    <w:p w:rsidR="00E42828" w:rsidRPr="00E34743" w:rsidRDefault="00E42828" w:rsidP="00F359ED">
      <w:pPr>
        <w:pStyle w:val="a4"/>
        <w:tabs>
          <w:tab w:val="left" w:pos="426"/>
        </w:tabs>
        <w:rPr>
          <w:rStyle w:val="FontStyle56"/>
          <w:rFonts w:ascii="Times New Roman" w:hAnsi="Times New Roman" w:cs="Times New Roman"/>
          <w:bCs w:val="0"/>
          <w:i/>
          <w:color w:val="FF0000"/>
        </w:rPr>
      </w:pPr>
    </w:p>
    <w:p w:rsidR="00E42828" w:rsidRPr="003249A7" w:rsidRDefault="00E42828" w:rsidP="00F359ED">
      <w:pPr>
        <w:pStyle w:val="a4"/>
        <w:tabs>
          <w:tab w:val="left" w:pos="426"/>
        </w:tabs>
        <w:rPr>
          <w:rStyle w:val="FontStyle56"/>
          <w:rFonts w:ascii="Times New Roman" w:hAnsi="Times New Roman" w:cs="Times New Roman"/>
          <w:bCs w:val="0"/>
          <w:i/>
        </w:rPr>
      </w:pPr>
    </w:p>
    <w:p w:rsidR="00AA7AF6" w:rsidRPr="003249A7" w:rsidRDefault="00032DDB" w:rsidP="00AA7AF6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rPr>
          <w:rStyle w:val="FontStyle56"/>
          <w:rFonts w:ascii="Times New Roman" w:hAnsi="Times New Roman" w:cs="Times New Roman"/>
          <w:bCs w:val="0"/>
          <w:i/>
        </w:rPr>
      </w:pPr>
      <w:r w:rsidRPr="003249A7">
        <w:rPr>
          <w:rStyle w:val="FontStyle56"/>
          <w:rFonts w:ascii="Times New Roman" w:hAnsi="Times New Roman" w:cs="Times New Roman"/>
          <w:bCs w:val="0"/>
          <w:i/>
        </w:rPr>
        <w:t>Характеристика видов внеклассной, внеурочной деятельности.</w:t>
      </w:r>
    </w:p>
    <w:p w:rsidR="0069259C" w:rsidRPr="003249A7" w:rsidRDefault="0069259C" w:rsidP="0069259C">
      <w:pPr>
        <w:pStyle w:val="a4"/>
        <w:tabs>
          <w:tab w:val="left" w:pos="426"/>
        </w:tabs>
        <w:rPr>
          <w:rStyle w:val="FontStyle56"/>
          <w:rFonts w:ascii="Times New Roman" w:hAnsi="Times New Roman" w:cs="Times New Roman"/>
          <w:bCs w:val="0"/>
          <w:i/>
        </w:rPr>
      </w:pPr>
    </w:p>
    <w:p w:rsidR="00486E31" w:rsidRPr="003249A7" w:rsidRDefault="00486E31" w:rsidP="00486E31">
      <w:pPr>
        <w:pStyle w:val="21"/>
        <w:spacing w:after="0" w:line="240" w:lineRule="auto"/>
        <w:ind w:left="0" w:firstLine="540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Реализация   воспитательной  программы   «Я  и сотни  других Я», воспитательных     программ   осуществляется   на основе  внеклассной  деятельности:</w:t>
      </w:r>
    </w:p>
    <w:p w:rsidR="00486E31" w:rsidRPr="003249A7" w:rsidRDefault="00486E31" w:rsidP="00486E31">
      <w:pPr>
        <w:pStyle w:val="21"/>
        <w:spacing w:after="0" w:line="240" w:lineRule="auto"/>
        <w:ind w:left="0" w:firstLine="540"/>
        <w:rPr>
          <w:sz w:val="24"/>
          <w:szCs w:val="24"/>
        </w:rPr>
      </w:pPr>
      <w:r w:rsidRPr="003249A7">
        <w:rPr>
          <w:sz w:val="24"/>
          <w:szCs w:val="24"/>
        </w:rPr>
        <w:t>- на классных часах</w:t>
      </w:r>
    </w:p>
    <w:p w:rsidR="00486E31" w:rsidRPr="003249A7" w:rsidRDefault="00486E31" w:rsidP="00486E31">
      <w:pPr>
        <w:pStyle w:val="21"/>
        <w:spacing w:after="0" w:line="240" w:lineRule="auto"/>
        <w:ind w:left="0" w:firstLine="540"/>
        <w:rPr>
          <w:sz w:val="24"/>
          <w:szCs w:val="24"/>
        </w:rPr>
      </w:pPr>
      <w:r w:rsidRPr="003249A7">
        <w:rPr>
          <w:sz w:val="24"/>
          <w:szCs w:val="24"/>
        </w:rPr>
        <w:t xml:space="preserve">- на занятиях в кружках и секциях на базе школы </w:t>
      </w:r>
    </w:p>
    <w:p w:rsidR="00486E31" w:rsidRPr="003249A7" w:rsidRDefault="00486E31" w:rsidP="00486E31">
      <w:pPr>
        <w:ind w:firstLine="360"/>
        <w:rPr>
          <w:sz w:val="24"/>
          <w:szCs w:val="24"/>
        </w:rPr>
      </w:pPr>
      <w:r w:rsidRPr="003249A7">
        <w:rPr>
          <w:sz w:val="24"/>
          <w:szCs w:val="24"/>
        </w:rPr>
        <w:t xml:space="preserve">   - на занятиях </w:t>
      </w:r>
      <w:proofErr w:type="gramStart"/>
      <w:r w:rsidRPr="003249A7">
        <w:rPr>
          <w:sz w:val="24"/>
          <w:szCs w:val="24"/>
        </w:rPr>
        <w:t>в</w:t>
      </w:r>
      <w:proofErr w:type="gramEnd"/>
      <w:r w:rsidRPr="003249A7">
        <w:rPr>
          <w:sz w:val="24"/>
          <w:szCs w:val="24"/>
        </w:rPr>
        <w:t xml:space="preserve">  </w:t>
      </w:r>
      <w:proofErr w:type="gramStart"/>
      <w:r w:rsidRPr="003249A7">
        <w:rPr>
          <w:sz w:val="24"/>
          <w:szCs w:val="24"/>
        </w:rPr>
        <w:t>УДОД</w:t>
      </w:r>
      <w:proofErr w:type="gramEnd"/>
      <w:r w:rsidRPr="003249A7">
        <w:rPr>
          <w:sz w:val="24"/>
          <w:szCs w:val="24"/>
        </w:rPr>
        <w:t xml:space="preserve">  города</w:t>
      </w:r>
    </w:p>
    <w:p w:rsidR="00486E31" w:rsidRPr="003249A7" w:rsidRDefault="00486E31" w:rsidP="00486E31">
      <w:pPr>
        <w:ind w:firstLine="360"/>
        <w:jc w:val="both"/>
        <w:rPr>
          <w:sz w:val="24"/>
          <w:szCs w:val="24"/>
        </w:rPr>
      </w:pPr>
      <w:proofErr w:type="gramStart"/>
      <w:r w:rsidRPr="003249A7">
        <w:rPr>
          <w:sz w:val="24"/>
          <w:szCs w:val="24"/>
        </w:rPr>
        <w:t>Организация занятости обучающихся во внеурочное время  дает возможность сохр</w:t>
      </w:r>
      <w:r w:rsidRPr="003249A7">
        <w:rPr>
          <w:sz w:val="24"/>
          <w:szCs w:val="24"/>
        </w:rPr>
        <w:t>а</w:t>
      </w:r>
      <w:r w:rsidRPr="003249A7">
        <w:rPr>
          <w:sz w:val="24"/>
          <w:szCs w:val="24"/>
        </w:rPr>
        <w:t>нить и возродить традиционные формы сотрудничества  во взаимоотношениях между учителями,  учащимися   и родителями.</w:t>
      </w:r>
      <w:proofErr w:type="gramEnd"/>
    </w:p>
    <w:p w:rsidR="003536DF" w:rsidRPr="003249A7" w:rsidRDefault="00486E31" w:rsidP="003536DF">
      <w:pPr>
        <w:jc w:val="both"/>
        <w:rPr>
          <w:sz w:val="24"/>
          <w:szCs w:val="24"/>
        </w:rPr>
      </w:pPr>
      <w:r w:rsidRPr="003249A7">
        <w:rPr>
          <w:sz w:val="24"/>
          <w:szCs w:val="24"/>
        </w:rPr>
        <w:t xml:space="preserve">         На протяжении ряда лет в  своей деятельности школа сотрудничает с учреждени</w:t>
      </w:r>
      <w:r w:rsidRPr="003249A7">
        <w:rPr>
          <w:sz w:val="24"/>
          <w:szCs w:val="24"/>
        </w:rPr>
        <w:t>я</w:t>
      </w:r>
      <w:r w:rsidRPr="003249A7">
        <w:rPr>
          <w:sz w:val="24"/>
          <w:szCs w:val="24"/>
        </w:rPr>
        <w:t xml:space="preserve">ми дополнительного образования </w:t>
      </w:r>
      <w:proofErr w:type="spellStart"/>
      <w:r w:rsidRPr="003249A7">
        <w:rPr>
          <w:sz w:val="24"/>
          <w:szCs w:val="24"/>
        </w:rPr>
        <w:t>г</w:t>
      </w:r>
      <w:proofErr w:type="gramStart"/>
      <w:r w:rsidRPr="003249A7">
        <w:rPr>
          <w:sz w:val="24"/>
          <w:szCs w:val="24"/>
        </w:rPr>
        <w:t>.Н</w:t>
      </w:r>
      <w:proofErr w:type="gramEnd"/>
      <w:r w:rsidRPr="003249A7">
        <w:rPr>
          <w:sz w:val="24"/>
          <w:szCs w:val="24"/>
        </w:rPr>
        <w:t>овочеркасска</w:t>
      </w:r>
      <w:proofErr w:type="spellEnd"/>
      <w:r w:rsidRPr="003249A7">
        <w:rPr>
          <w:sz w:val="24"/>
          <w:szCs w:val="24"/>
        </w:rPr>
        <w:t>: детским эколого-биологическим це</w:t>
      </w:r>
      <w:r w:rsidRPr="003249A7">
        <w:rPr>
          <w:sz w:val="24"/>
          <w:szCs w:val="24"/>
        </w:rPr>
        <w:t>н</w:t>
      </w:r>
      <w:r w:rsidR="003536DF" w:rsidRPr="003249A7">
        <w:rPr>
          <w:sz w:val="24"/>
          <w:szCs w:val="24"/>
        </w:rPr>
        <w:t xml:space="preserve">тром </w:t>
      </w:r>
      <w:proofErr w:type="spellStart"/>
      <w:r w:rsidR="003536DF" w:rsidRPr="003249A7">
        <w:rPr>
          <w:sz w:val="24"/>
          <w:szCs w:val="24"/>
        </w:rPr>
        <w:t>г.Новочеркасска</w:t>
      </w:r>
      <w:proofErr w:type="spellEnd"/>
      <w:r w:rsidR="003536DF" w:rsidRPr="003249A7">
        <w:rPr>
          <w:sz w:val="24"/>
          <w:szCs w:val="24"/>
        </w:rPr>
        <w:t xml:space="preserve"> (ДЭБЦ).Учащиеся  принимают  участие  в  ежегодных конкурсах экологической направленности «Зеркало природы», «Экология. Творчество. Дети»,  в  праздниках  «Осенние краски», «День птиц», «День Земли», организованных педагогами ДЭБЦ.</w:t>
      </w:r>
    </w:p>
    <w:p w:rsidR="00486E31" w:rsidRPr="003249A7" w:rsidRDefault="00486E31" w:rsidP="00486E31">
      <w:pPr>
        <w:jc w:val="both"/>
        <w:rPr>
          <w:sz w:val="24"/>
          <w:szCs w:val="24"/>
        </w:rPr>
      </w:pPr>
      <w:r w:rsidRPr="00E34743">
        <w:rPr>
          <w:color w:val="FF0000"/>
          <w:sz w:val="24"/>
          <w:szCs w:val="24"/>
        </w:rPr>
        <w:t xml:space="preserve">       </w:t>
      </w:r>
      <w:proofErr w:type="gramStart"/>
      <w:r w:rsidRPr="003249A7">
        <w:rPr>
          <w:sz w:val="24"/>
          <w:szCs w:val="24"/>
        </w:rPr>
        <w:t>Обучающиеся школы посещают секции (акробатика, спортивная гимнастика, воле</w:t>
      </w:r>
      <w:r w:rsidRPr="003249A7">
        <w:rPr>
          <w:sz w:val="24"/>
          <w:szCs w:val="24"/>
        </w:rPr>
        <w:t>й</w:t>
      </w:r>
      <w:r w:rsidRPr="003249A7">
        <w:rPr>
          <w:sz w:val="24"/>
          <w:szCs w:val="24"/>
        </w:rPr>
        <w:t>бол, греко-римская борьба,  дзюдо, хоккей, фигурное катание).</w:t>
      </w:r>
      <w:proofErr w:type="gramEnd"/>
      <w:r w:rsidRPr="003249A7">
        <w:rPr>
          <w:sz w:val="24"/>
          <w:szCs w:val="24"/>
        </w:rPr>
        <w:t xml:space="preserve">  В детских юношеских спортивных школах № 1, 2,  проводятся спортивные соревнования, участниками которых  являются  учащиеся  МБОУ СОШ№8.</w:t>
      </w:r>
    </w:p>
    <w:p w:rsidR="00486E31" w:rsidRPr="003249A7" w:rsidRDefault="00486E31" w:rsidP="00486E31">
      <w:pPr>
        <w:jc w:val="both"/>
        <w:rPr>
          <w:sz w:val="24"/>
          <w:szCs w:val="24"/>
        </w:rPr>
      </w:pPr>
      <w:r w:rsidRPr="003249A7">
        <w:rPr>
          <w:sz w:val="24"/>
          <w:szCs w:val="24"/>
        </w:rPr>
        <w:t xml:space="preserve">          Совместно с сотрудниками кафедры органической химии Южного российского государственного технического университета (ЮРГТУ) педагоги и ученики школы ра</w:t>
      </w:r>
      <w:r w:rsidRPr="003249A7">
        <w:rPr>
          <w:sz w:val="24"/>
          <w:szCs w:val="24"/>
        </w:rPr>
        <w:t>з</w:t>
      </w:r>
      <w:r w:rsidRPr="003249A7">
        <w:rPr>
          <w:sz w:val="24"/>
          <w:szCs w:val="24"/>
        </w:rPr>
        <w:t>рабатывают научно-исследовательские проекты, которые школьники защищают на еж</w:t>
      </w:r>
      <w:r w:rsidRPr="003249A7">
        <w:rPr>
          <w:sz w:val="24"/>
          <w:szCs w:val="24"/>
        </w:rPr>
        <w:t>е</w:t>
      </w:r>
      <w:r w:rsidRPr="003249A7">
        <w:rPr>
          <w:sz w:val="24"/>
          <w:szCs w:val="24"/>
        </w:rPr>
        <w:t>годных городских конференциях по химии. Ученики школы посещают кафедру орган</w:t>
      </w:r>
      <w:r w:rsidRPr="003249A7">
        <w:rPr>
          <w:sz w:val="24"/>
          <w:szCs w:val="24"/>
        </w:rPr>
        <w:t>и</w:t>
      </w:r>
      <w:r w:rsidRPr="003249A7">
        <w:rPr>
          <w:sz w:val="24"/>
          <w:szCs w:val="24"/>
        </w:rPr>
        <w:t>ческой химии ЮРГТУ в рамках проведения Дня открытых дверей.</w:t>
      </w:r>
    </w:p>
    <w:p w:rsidR="00486E31" w:rsidRPr="003249A7" w:rsidRDefault="003536DF" w:rsidP="00486E31">
      <w:pPr>
        <w:ind w:firstLine="360"/>
        <w:rPr>
          <w:sz w:val="24"/>
          <w:szCs w:val="24"/>
        </w:rPr>
      </w:pPr>
      <w:r w:rsidRPr="003249A7">
        <w:rPr>
          <w:sz w:val="24"/>
          <w:szCs w:val="24"/>
        </w:rPr>
        <w:t>Учащиеся</w:t>
      </w:r>
      <w:r w:rsidR="00486E31" w:rsidRPr="003249A7">
        <w:rPr>
          <w:sz w:val="24"/>
          <w:szCs w:val="24"/>
        </w:rPr>
        <w:t xml:space="preserve"> школы участвуют в олимпиадах, конкурсах, организованных сотрудник</w:t>
      </w:r>
      <w:r w:rsidR="00486E31" w:rsidRPr="003249A7">
        <w:rPr>
          <w:sz w:val="24"/>
          <w:szCs w:val="24"/>
        </w:rPr>
        <w:t>а</w:t>
      </w:r>
      <w:r w:rsidR="00486E31" w:rsidRPr="003249A7">
        <w:rPr>
          <w:sz w:val="24"/>
          <w:szCs w:val="24"/>
        </w:rPr>
        <w:t>ми ЮРГТУ в рамках Дней партнерства.</w:t>
      </w:r>
    </w:p>
    <w:p w:rsidR="00486E31" w:rsidRPr="003249A7" w:rsidRDefault="00486E31" w:rsidP="00486E31">
      <w:pPr>
        <w:ind w:firstLine="360"/>
        <w:rPr>
          <w:sz w:val="24"/>
          <w:szCs w:val="24"/>
        </w:rPr>
      </w:pPr>
      <w:r w:rsidRPr="003249A7">
        <w:rPr>
          <w:sz w:val="24"/>
          <w:szCs w:val="24"/>
        </w:rPr>
        <w:t>Ученики школы занимаются в спортивных секциях (легкая атлетика, тяжелая атлет</w:t>
      </w:r>
      <w:r w:rsidRPr="003249A7">
        <w:rPr>
          <w:sz w:val="24"/>
          <w:szCs w:val="24"/>
        </w:rPr>
        <w:t>и</w:t>
      </w:r>
      <w:r w:rsidRPr="003249A7">
        <w:rPr>
          <w:sz w:val="24"/>
          <w:szCs w:val="24"/>
        </w:rPr>
        <w:t>ка, плавание, дзюдо), организованных на базе ЮРГТУ.</w:t>
      </w:r>
    </w:p>
    <w:p w:rsidR="00486E31" w:rsidRPr="003249A7" w:rsidRDefault="00486E31" w:rsidP="00486E31">
      <w:pPr>
        <w:ind w:firstLine="360"/>
        <w:jc w:val="both"/>
        <w:rPr>
          <w:sz w:val="24"/>
          <w:szCs w:val="24"/>
        </w:rPr>
      </w:pPr>
      <w:proofErr w:type="gramStart"/>
      <w:r w:rsidRPr="003249A7">
        <w:rPr>
          <w:sz w:val="24"/>
          <w:szCs w:val="24"/>
        </w:rPr>
        <w:t>Обучающиеся школы  № 8 посещают кружки на базе   Центра эстетического восп</w:t>
      </w:r>
      <w:r w:rsidRPr="003249A7">
        <w:rPr>
          <w:sz w:val="24"/>
          <w:szCs w:val="24"/>
        </w:rPr>
        <w:t>и</w:t>
      </w:r>
      <w:r w:rsidRPr="003249A7">
        <w:rPr>
          <w:sz w:val="24"/>
          <w:szCs w:val="24"/>
        </w:rPr>
        <w:t xml:space="preserve">тания, Центров детского технического творчества  Дома офицеров,  техникума пищевой промышленности,  </w:t>
      </w:r>
      <w:proofErr w:type="spellStart"/>
      <w:r w:rsidRPr="003249A7">
        <w:rPr>
          <w:sz w:val="24"/>
          <w:szCs w:val="24"/>
        </w:rPr>
        <w:t>Новочеркасской</w:t>
      </w:r>
      <w:proofErr w:type="spellEnd"/>
      <w:r w:rsidRPr="003249A7">
        <w:rPr>
          <w:sz w:val="24"/>
          <w:szCs w:val="24"/>
        </w:rPr>
        <w:t xml:space="preserve">   государственной мелиоративной академии, обуч</w:t>
      </w:r>
      <w:r w:rsidRPr="003249A7">
        <w:rPr>
          <w:sz w:val="24"/>
          <w:szCs w:val="24"/>
        </w:rPr>
        <w:t>а</w:t>
      </w:r>
      <w:r w:rsidRPr="003249A7">
        <w:rPr>
          <w:sz w:val="24"/>
          <w:szCs w:val="24"/>
        </w:rPr>
        <w:t>ются в музыкальной и художественной школах.</w:t>
      </w:r>
      <w:proofErr w:type="gramEnd"/>
    </w:p>
    <w:p w:rsidR="00486E31" w:rsidRPr="003249A7" w:rsidRDefault="00486E31" w:rsidP="00486E31">
      <w:pPr>
        <w:jc w:val="both"/>
        <w:rPr>
          <w:sz w:val="24"/>
          <w:szCs w:val="24"/>
        </w:rPr>
      </w:pPr>
      <w:r w:rsidRPr="003249A7">
        <w:rPr>
          <w:sz w:val="24"/>
          <w:szCs w:val="24"/>
        </w:rPr>
        <w:t xml:space="preserve">    В рамках </w:t>
      </w:r>
      <w:proofErr w:type="spellStart"/>
      <w:r w:rsidRPr="003249A7">
        <w:rPr>
          <w:sz w:val="24"/>
          <w:szCs w:val="24"/>
        </w:rPr>
        <w:t>профориентационной</w:t>
      </w:r>
      <w:proofErr w:type="spellEnd"/>
      <w:r w:rsidRPr="003249A7">
        <w:rPr>
          <w:sz w:val="24"/>
          <w:szCs w:val="24"/>
        </w:rPr>
        <w:t xml:space="preserve"> работы школа сотрудничает с Центром занятости г. Новочеркасска. Сотрудники Центра занятости проводят тестирование «Голосуй за пр</w:t>
      </w:r>
      <w:r w:rsidRPr="003249A7">
        <w:rPr>
          <w:sz w:val="24"/>
          <w:szCs w:val="24"/>
        </w:rPr>
        <w:t>о</w:t>
      </w:r>
      <w:r w:rsidRPr="003249A7">
        <w:rPr>
          <w:sz w:val="24"/>
          <w:szCs w:val="24"/>
        </w:rPr>
        <w:t>фессию», проводят лекции для обучающихся школы и их родителей.</w:t>
      </w:r>
    </w:p>
    <w:p w:rsidR="00486E31" w:rsidRPr="003249A7" w:rsidRDefault="00486E31" w:rsidP="00486E31">
      <w:pPr>
        <w:ind w:firstLine="360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В рамках гражданско-патриотического и культурно-эстетического воспитания учен</w:t>
      </w:r>
      <w:r w:rsidRPr="003249A7">
        <w:rPr>
          <w:sz w:val="24"/>
          <w:szCs w:val="24"/>
        </w:rPr>
        <w:t>и</w:t>
      </w:r>
      <w:r w:rsidRPr="003249A7">
        <w:rPr>
          <w:sz w:val="24"/>
          <w:szCs w:val="24"/>
        </w:rPr>
        <w:t>ки школы посещают музей «История донского казачества» и его филиалы, театр им. К</w:t>
      </w:r>
      <w:r w:rsidRPr="003249A7">
        <w:rPr>
          <w:sz w:val="24"/>
          <w:szCs w:val="24"/>
        </w:rPr>
        <w:t>о</w:t>
      </w:r>
      <w:r w:rsidRPr="003249A7">
        <w:rPr>
          <w:sz w:val="24"/>
          <w:szCs w:val="24"/>
        </w:rPr>
        <w:t xml:space="preserve">миссаржевской, кинотеатр «Космос». </w:t>
      </w:r>
    </w:p>
    <w:p w:rsidR="00AC5E73" w:rsidRPr="003249A7" w:rsidRDefault="00486E31" w:rsidP="00AC5E73">
      <w:pPr>
        <w:ind w:firstLine="360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Педагоги школы совместно с сотрудниками музея донского казачества  организуют  лекции, классные часы, встречи с ветеранами, праздники, тематические экскурсии.</w:t>
      </w:r>
    </w:p>
    <w:p w:rsidR="00486E31" w:rsidRPr="003249A7" w:rsidRDefault="00486E31" w:rsidP="00AC5E73">
      <w:pPr>
        <w:ind w:firstLine="360"/>
        <w:jc w:val="both"/>
        <w:rPr>
          <w:sz w:val="24"/>
          <w:szCs w:val="24"/>
        </w:rPr>
      </w:pPr>
      <w:r w:rsidRPr="003249A7">
        <w:rPr>
          <w:sz w:val="24"/>
          <w:szCs w:val="24"/>
        </w:rPr>
        <w:t>Обучающиеся школы № 8 принимают участие в областных конкурсах, конференц</w:t>
      </w:r>
      <w:r w:rsidRPr="003249A7">
        <w:rPr>
          <w:sz w:val="24"/>
          <w:szCs w:val="24"/>
        </w:rPr>
        <w:t>и</w:t>
      </w:r>
      <w:r w:rsidRPr="003249A7">
        <w:rPr>
          <w:sz w:val="24"/>
          <w:szCs w:val="24"/>
        </w:rPr>
        <w:t>ях, организованных на базе ЮФУ, Центра детского технического творчества, областного Центра детского, юношеского туризма и экскурсий.</w:t>
      </w:r>
    </w:p>
    <w:p w:rsidR="003249A7" w:rsidRDefault="00486E31" w:rsidP="003249A7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 w:rsidRPr="00E34743">
        <w:rPr>
          <w:color w:val="FF0000"/>
          <w:sz w:val="24"/>
          <w:szCs w:val="24"/>
        </w:rPr>
        <w:t xml:space="preserve">       </w:t>
      </w:r>
      <w:proofErr w:type="gramStart"/>
      <w:r w:rsidR="003249A7">
        <w:rPr>
          <w:sz w:val="24"/>
          <w:szCs w:val="24"/>
        </w:rPr>
        <w:t xml:space="preserve">Администрацией школы заключен договор  с </w:t>
      </w:r>
      <w:proofErr w:type="spellStart"/>
      <w:r w:rsidR="003249A7">
        <w:rPr>
          <w:sz w:val="24"/>
          <w:szCs w:val="24"/>
        </w:rPr>
        <w:t>МОУДОДЦДЮТиЭ</w:t>
      </w:r>
      <w:proofErr w:type="spellEnd"/>
      <w:r w:rsidR="003249A7">
        <w:rPr>
          <w:sz w:val="24"/>
          <w:szCs w:val="24"/>
        </w:rPr>
        <w:t xml:space="preserve">  (договор  «О с</w:t>
      </w:r>
      <w:r w:rsidR="003249A7">
        <w:rPr>
          <w:sz w:val="24"/>
          <w:szCs w:val="24"/>
        </w:rPr>
        <w:t>о</w:t>
      </w:r>
      <w:r w:rsidR="003249A7">
        <w:rPr>
          <w:sz w:val="24"/>
          <w:szCs w:val="24"/>
        </w:rPr>
        <w:t>трудничестве от 03.09.16 г.), договор №10 от 15.09.16 г.  Новочеркасским музеем ист</w:t>
      </w:r>
      <w:r w:rsidR="003249A7">
        <w:rPr>
          <w:sz w:val="24"/>
          <w:szCs w:val="24"/>
        </w:rPr>
        <w:t>о</w:t>
      </w:r>
      <w:r w:rsidR="003249A7">
        <w:rPr>
          <w:sz w:val="24"/>
          <w:szCs w:val="24"/>
        </w:rPr>
        <w:t>рии Донского казачества (договор «О сотрудничестве по реализации регионального ко</w:t>
      </w:r>
      <w:r w:rsidR="003249A7">
        <w:rPr>
          <w:sz w:val="24"/>
          <w:szCs w:val="24"/>
        </w:rPr>
        <w:t>м</w:t>
      </w:r>
      <w:r w:rsidR="003249A7">
        <w:rPr>
          <w:sz w:val="24"/>
          <w:szCs w:val="24"/>
        </w:rPr>
        <w:lastRenderedPageBreak/>
        <w:t>понента в содержательном образовании),  с Турагентством  «Альянс Тур» договор о с</w:t>
      </w:r>
      <w:r w:rsidR="003249A7">
        <w:rPr>
          <w:sz w:val="24"/>
          <w:szCs w:val="24"/>
        </w:rPr>
        <w:t>о</w:t>
      </w:r>
      <w:r w:rsidR="003249A7">
        <w:rPr>
          <w:sz w:val="24"/>
          <w:szCs w:val="24"/>
        </w:rPr>
        <w:t>трудничестве от 29.09.16 г., с агентством «</w:t>
      </w:r>
      <w:proofErr w:type="spellStart"/>
      <w:r w:rsidR="003249A7">
        <w:rPr>
          <w:sz w:val="24"/>
          <w:szCs w:val="24"/>
        </w:rPr>
        <w:t>Эланд</w:t>
      </w:r>
      <w:proofErr w:type="spellEnd"/>
      <w:r w:rsidR="003249A7">
        <w:rPr>
          <w:sz w:val="24"/>
          <w:szCs w:val="24"/>
        </w:rPr>
        <w:t>-Тур» от 29.09.16 г., с эколого-биологическим центром договор от 24.09.16 г.</w:t>
      </w:r>
      <w:proofErr w:type="gramEnd"/>
    </w:p>
    <w:p w:rsidR="00486E31" w:rsidRPr="00E34743" w:rsidRDefault="00486E31" w:rsidP="00486E31">
      <w:pPr>
        <w:pStyle w:val="21"/>
        <w:spacing w:after="0" w:line="240" w:lineRule="auto"/>
        <w:ind w:left="0"/>
        <w:jc w:val="both"/>
        <w:rPr>
          <w:color w:val="FF0000"/>
          <w:sz w:val="24"/>
          <w:szCs w:val="24"/>
        </w:rPr>
      </w:pPr>
    </w:p>
    <w:p w:rsidR="002E5860" w:rsidRPr="003249A7" w:rsidRDefault="002E5860" w:rsidP="000326CE">
      <w:pPr>
        <w:pStyle w:val="a8"/>
        <w:rPr>
          <w:rFonts w:ascii="Times New Roman" w:hAnsi="Times New Roman"/>
          <w:b/>
          <w:bCs/>
          <w:sz w:val="22"/>
        </w:rPr>
      </w:pPr>
    </w:p>
    <w:p w:rsidR="002E5860" w:rsidRPr="003249A7" w:rsidRDefault="002E5860" w:rsidP="000326CE">
      <w:pPr>
        <w:pStyle w:val="a8"/>
        <w:rPr>
          <w:rFonts w:ascii="Times New Roman" w:hAnsi="Times New Roman"/>
          <w:b/>
          <w:bCs/>
          <w:sz w:val="22"/>
        </w:rPr>
      </w:pPr>
    </w:p>
    <w:p w:rsidR="000326CE" w:rsidRPr="003249A7" w:rsidRDefault="000326CE" w:rsidP="000326CE">
      <w:pPr>
        <w:pStyle w:val="a8"/>
        <w:rPr>
          <w:rFonts w:ascii="Times New Roman" w:hAnsi="Times New Roman"/>
          <w:b/>
          <w:bCs/>
          <w:sz w:val="22"/>
        </w:rPr>
      </w:pPr>
      <w:r w:rsidRPr="003249A7">
        <w:rPr>
          <w:rFonts w:ascii="Times New Roman" w:hAnsi="Times New Roman"/>
          <w:b/>
          <w:bCs/>
          <w:sz w:val="22"/>
        </w:rPr>
        <w:t xml:space="preserve">Участие   </w:t>
      </w:r>
      <w:proofErr w:type="gramStart"/>
      <w:r w:rsidRPr="003249A7">
        <w:rPr>
          <w:rFonts w:ascii="Times New Roman" w:hAnsi="Times New Roman"/>
          <w:b/>
          <w:bCs/>
          <w:sz w:val="22"/>
        </w:rPr>
        <w:t>обучаемых</w:t>
      </w:r>
      <w:proofErr w:type="gramEnd"/>
      <w:r w:rsidRPr="003249A7">
        <w:rPr>
          <w:rFonts w:ascii="Times New Roman" w:hAnsi="Times New Roman"/>
          <w:b/>
          <w:bCs/>
          <w:sz w:val="22"/>
        </w:rPr>
        <w:t xml:space="preserve">   в  УДОД: </w:t>
      </w:r>
    </w:p>
    <w:p w:rsidR="000326CE" w:rsidRPr="003249A7" w:rsidRDefault="000326CE" w:rsidP="000326CE">
      <w:pPr>
        <w:pStyle w:val="a8"/>
        <w:jc w:val="center"/>
        <w:rPr>
          <w:b/>
          <w:bCs/>
          <w:sz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959"/>
        <w:gridCol w:w="850"/>
        <w:gridCol w:w="903"/>
        <w:gridCol w:w="1434"/>
        <w:gridCol w:w="1277"/>
        <w:gridCol w:w="1347"/>
        <w:gridCol w:w="1134"/>
      </w:tblGrid>
      <w:tr w:rsidR="003249A7" w:rsidRPr="003249A7" w:rsidTr="003B1011">
        <w:trPr>
          <w:cantSplit/>
          <w:trHeight w:val="277"/>
        </w:trPr>
        <w:tc>
          <w:tcPr>
            <w:tcW w:w="10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CE" w:rsidRPr="003249A7" w:rsidRDefault="000326CE" w:rsidP="000326CE">
            <w:pPr>
              <w:pStyle w:val="a8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249A7">
              <w:rPr>
                <w:rFonts w:ascii="Times New Roman" w:hAnsi="Times New Roman"/>
                <w:b/>
                <w:bCs/>
                <w:sz w:val="22"/>
              </w:rPr>
              <w:t>Уче</w:t>
            </w:r>
            <w:r w:rsidRPr="003249A7">
              <w:rPr>
                <w:rFonts w:ascii="Times New Roman" w:hAnsi="Times New Roman"/>
                <w:b/>
                <w:bCs/>
                <w:sz w:val="22"/>
              </w:rPr>
              <w:t>б</w:t>
            </w:r>
            <w:r w:rsidRPr="003249A7">
              <w:rPr>
                <w:rFonts w:ascii="Times New Roman" w:hAnsi="Times New Roman"/>
                <w:b/>
                <w:bCs/>
                <w:sz w:val="22"/>
              </w:rPr>
              <w:t>ный год</w:t>
            </w:r>
          </w:p>
        </w:tc>
        <w:tc>
          <w:tcPr>
            <w:tcW w:w="271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CE" w:rsidRPr="003249A7" w:rsidRDefault="000326CE" w:rsidP="000326CE">
            <w:pPr>
              <w:pStyle w:val="a8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249A7">
              <w:rPr>
                <w:rFonts w:ascii="Times New Roman" w:hAnsi="Times New Roman"/>
                <w:b/>
                <w:bCs/>
                <w:sz w:val="22"/>
              </w:rPr>
              <w:t>МБОУ СОШ № 8</w:t>
            </w:r>
          </w:p>
        </w:tc>
        <w:tc>
          <w:tcPr>
            <w:tcW w:w="40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CE" w:rsidRPr="003249A7" w:rsidRDefault="000326CE" w:rsidP="000326CE">
            <w:pPr>
              <w:pStyle w:val="a8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249A7">
              <w:rPr>
                <w:rFonts w:ascii="Times New Roman" w:hAnsi="Times New Roman"/>
                <w:b/>
                <w:bCs/>
                <w:sz w:val="22"/>
              </w:rPr>
              <w:t>УДОД города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26CE" w:rsidRPr="003249A7" w:rsidRDefault="000326CE" w:rsidP="000326CE">
            <w:pPr>
              <w:pStyle w:val="a8"/>
              <w:rPr>
                <w:rFonts w:ascii="Times New Roman" w:hAnsi="Times New Roman"/>
                <w:b/>
                <w:bCs/>
                <w:sz w:val="22"/>
              </w:rPr>
            </w:pPr>
            <w:r w:rsidRPr="003249A7">
              <w:rPr>
                <w:rFonts w:ascii="Times New Roman" w:hAnsi="Times New Roman"/>
                <w:b/>
                <w:bCs/>
                <w:sz w:val="22"/>
              </w:rPr>
              <w:t>Всего учащихся</w:t>
            </w:r>
          </w:p>
        </w:tc>
      </w:tr>
      <w:tr w:rsidR="003249A7" w:rsidRPr="003249A7" w:rsidTr="00052C8F">
        <w:trPr>
          <w:cantSplit/>
          <w:trHeight w:val="1744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6CE" w:rsidRPr="003249A7" w:rsidRDefault="000326CE" w:rsidP="000326CE">
            <w:pPr>
              <w:rPr>
                <w:sz w:val="22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326CE" w:rsidRPr="003249A7" w:rsidRDefault="000326CE" w:rsidP="000326CE">
            <w:pPr>
              <w:pStyle w:val="a8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249A7">
              <w:rPr>
                <w:rFonts w:ascii="Times New Roman" w:hAnsi="Times New Roman"/>
                <w:b/>
                <w:bCs/>
                <w:sz w:val="22"/>
              </w:rPr>
              <w:t>Нравственно-эстетическая направленность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326CE" w:rsidRPr="003249A7" w:rsidRDefault="000326CE" w:rsidP="000326CE">
            <w:pPr>
              <w:pStyle w:val="a8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249A7">
              <w:rPr>
                <w:rFonts w:ascii="Times New Roman" w:hAnsi="Times New Roman"/>
                <w:b/>
                <w:bCs/>
                <w:sz w:val="22"/>
              </w:rPr>
              <w:t>Спортивная направленность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326CE" w:rsidRPr="003249A7" w:rsidRDefault="000326CE" w:rsidP="000326CE">
            <w:pPr>
              <w:pStyle w:val="a8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249A7">
              <w:rPr>
                <w:rFonts w:ascii="Times New Roman" w:hAnsi="Times New Roman"/>
                <w:b/>
                <w:bCs/>
                <w:sz w:val="22"/>
              </w:rPr>
              <w:t>Общий охват учащихся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326CE" w:rsidRPr="003249A7" w:rsidRDefault="000326CE" w:rsidP="000326CE">
            <w:pPr>
              <w:pStyle w:val="a8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249A7">
              <w:rPr>
                <w:rFonts w:ascii="Times New Roman" w:hAnsi="Times New Roman"/>
                <w:b/>
                <w:bCs/>
                <w:sz w:val="22"/>
              </w:rPr>
              <w:t>Нравственно-эстетическая направленность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326CE" w:rsidRPr="003249A7" w:rsidRDefault="000326CE" w:rsidP="000326CE">
            <w:pPr>
              <w:pStyle w:val="a8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249A7">
              <w:rPr>
                <w:rFonts w:ascii="Times New Roman" w:hAnsi="Times New Roman"/>
                <w:b/>
                <w:bCs/>
                <w:sz w:val="22"/>
              </w:rPr>
              <w:t>Спортивная направленность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326CE" w:rsidRPr="003249A7" w:rsidRDefault="000326CE" w:rsidP="000326CE">
            <w:pPr>
              <w:pStyle w:val="a8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249A7">
              <w:rPr>
                <w:rFonts w:ascii="Times New Roman" w:hAnsi="Times New Roman"/>
                <w:b/>
                <w:bCs/>
                <w:sz w:val="22"/>
              </w:rPr>
              <w:t>Общий охват учащихся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6CE" w:rsidRPr="003249A7" w:rsidRDefault="000326CE" w:rsidP="000326CE">
            <w:pPr>
              <w:rPr>
                <w:b/>
                <w:bCs/>
                <w:sz w:val="22"/>
                <w:szCs w:val="24"/>
              </w:rPr>
            </w:pPr>
          </w:p>
        </w:tc>
      </w:tr>
      <w:tr w:rsidR="003249A7" w:rsidRPr="003249A7" w:rsidTr="003B1011">
        <w:trPr>
          <w:trHeight w:val="39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A7" w:rsidRPr="003249A7" w:rsidRDefault="003249A7">
            <w:pPr>
              <w:pStyle w:val="a8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249A7">
              <w:rPr>
                <w:rFonts w:ascii="Times New Roman" w:hAnsi="Times New Roman"/>
                <w:b/>
                <w:bCs/>
                <w:sz w:val="22"/>
              </w:rPr>
              <w:t>2014-2015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A7" w:rsidRPr="003249A7" w:rsidRDefault="003249A7">
            <w:pPr>
              <w:pStyle w:val="a8"/>
              <w:jc w:val="center"/>
              <w:rPr>
                <w:rFonts w:ascii="Times New Roman" w:hAnsi="Times New Roman"/>
                <w:sz w:val="22"/>
              </w:rPr>
            </w:pPr>
            <w:r w:rsidRPr="003249A7">
              <w:rPr>
                <w:rFonts w:ascii="Times New Roman" w:hAnsi="Times New Roman"/>
                <w:sz w:val="22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A7" w:rsidRPr="003249A7" w:rsidRDefault="003249A7">
            <w:pPr>
              <w:pStyle w:val="a8"/>
              <w:jc w:val="center"/>
              <w:rPr>
                <w:rFonts w:ascii="Times New Roman" w:hAnsi="Times New Roman"/>
                <w:sz w:val="22"/>
              </w:rPr>
            </w:pPr>
            <w:r w:rsidRPr="003249A7">
              <w:rPr>
                <w:rFonts w:ascii="Times New Roman" w:hAnsi="Times New Roman"/>
                <w:sz w:val="22"/>
              </w:rPr>
              <w:t>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A7" w:rsidRPr="003249A7" w:rsidRDefault="003249A7">
            <w:pPr>
              <w:pStyle w:val="a8"/>
              <w:jc w:val="center"/>
              <w:rPr>
                <w:rFonts w:ascii="Times New Roman" w:hAnsi="Times New Roman"/>
                <w:sz w:val="22"/>
              </w:rPr>
            </w:pPr>
            <w:r w:rsidRPr="003249A7">
              <w:rPr>
                <w:rFonts w:ascii="Times New Roman" w:hAnsi="Times New Roman"/>
                <w:sz w:val="22"/>
              </w:rPr>
              <w:t>170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A7" w:rsidRPr="003249A7" w:rsidRDefault="003249A7">
            <w:pPr>
              <w:pStyle w:val="a8"/>
              <w:jc w:val="center"/>
              <w:rPr>
                <w:rFonts w:ascii="Times New Roman" w:hAnsi="Times New Roman"/>
                <w:sz w:val="22"/>
              </w:rPr>
            </w:pPr>
            <w:r w:rsidRPr="003249A7">
              <w:rPr>
                <w:rFonts w:ascii="Times New Roman" w:hAnsi="Times New Roman"/>
                <w:sz w:val="22"/>
              </w:rPr>
              <w:t>110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A7" w:rsidRPr="003249A7" w:rsidRDefault="003249A7">
            <w:pPr>
              <w:pStyle w:val="a8"/>
              <w:jc w:val="center"/>
              <w:rPr>
                <w:rFonts w:ascii="Times New Roman" w:hAnsi="Times New Roman"/>
                <w:sz w:val="22"/>
              </w:rPr>
            </w:pPr>
            <w:r w:rsidRPr="003249A7">
              <w:rPr>
                <w:rFonts w:ascii="Times New Roman" w:hAnsi="Times New Roman"/>
                <w:sz w:val="22"/>
              </w:rPr>
              <w:t>80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A7" w:rsidRPr="003249A7" w:rsidRDefault="003249A7">
            <w:pPr>
              <w:pStyle w:val="a8"/>
              <w:jc w:val="center"/>
              <w:rPr>
                <w:rFonts w:ascii="Times New Roman" w:hAnsi="Times New Roman"/>
                <w:sz w:val="22"/>
              </w:rPr>
            </w:pPr>
            <w:r w:rsidRPr="003249A7">
              <w:rPr>
                <w:rFonts w:ascii="Times New Roman" w:hAnsi="Times New Roman"/>
                <w:sz w:val="22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A7" w:rsidRPr="003249A7" w:rsidRDefault="003249A7">
            <w:pPr>
              <w:pStyle w:val="a8"/>
              <w:jc w:val="center"/>
              <w:rPr>
                <w:rFonts w:ascii="Times New Roman" w:hAnsi="Times New Roman"/>
                <w:sz w:val="22"/>
              </w:rPr>
            </w:pPr>
            <w:r w:rsidRPr="003249A7">
              <w:rPr>
                <w:rFonts w:ascii="Times New Roman" w:hAnsi="Times New Roman"/>
                <w:sz w:val="22"/>
              </w:rPr>
              <w:t>360</w:t>
            </w:r>
          </w:p>
        </w:tc>
      </w:tr>
      <w:tr w:rsidR="003249A7" w:rsidRPr="003249A7" w:rsidTr="003536DF">
        <w:trPr>
          <w:trHeight w:val="39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A7" w:rsidRPr="003249A7" w:rsidRDefault="003249A7">
            <w:pPr>
              <w:pStyle w:val="a8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249A7">
              <w:rPr>
                <w:rFonts w:ascii="Times New Roman" w:hAnsi="Times New Roman"/>
                <w:b/>
                <w:bCs/>
                <w:sz w:val="22"/>
              </w:rPr>
              <w:t>2015-2016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A7" w:rsidRPr="003249A7" w:rsidRDefault="003249A7">
            <w:pPr>
              <w:pStyle w:val="a8"/>
              <w:jc w:val="center"/>
              <w:rPr>
                <w:rFonts w:ascii="Times New Roman" w:hAnsi="Times New Roman"/>
                <w:sz w:val="22"/>
              </w:rPr>
            </w:pPr>
            <w:r w:rsidRPr="003249A7">
              <w:rPr>
                <w:rFonts w:ascii="Times New Roman" w:hAnsi="Times New Roman"/>
                <w:sz w:val="22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A7" w:rsidRPr="003249A7" w:rsidRDefault="003249A7">
            <w:pPr>
              <w:pStyle w:val="a8"/>
              <w:jc w:val="center"/>
              <w:rPr>
                <w:rFonts w:ascii="Times New Roman" w:hAnsi="Times New Roman"/>
                <w:sz w:val="22"/>
              </w:rPr>
            </w:pPr>
            <w:r w:rsidRPr="003249A7">
              <w:rPr>
                <w:rFonts w:ascii="Times New Roman" w:hAnsi="Times New Roman"/>
                <w:sz w:val="22"/>
              </w:rPr>
              <w:t>47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A7" w:rsidRPr="003249A7" w:rsidRDefault="003249A7">
            <w:pPr>
              <w:pStyle w:val="a8"/>
              <w:jc w:val="center"/>
              <w:rPr>
                <w:rFonts w:ascii="Times New Roman" w:hAnsi="Times New Roman"/>
                <w:sz w:val="22"/>
              </w:rPr>
            </w:pPr>
            <w:r w:rsidRPr="003249A7">
              <w:rPr>
                <w:rFonts w:ascii="Times New Roman" w:hAnsi="Times New Roman"/>
                <w:sz w:val="22"/>
              </w:rPr>
              <w:t>171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A7" w:rsidRPr="003249A7" w:rsidRDefault="003249A7">
            <w:pPr>
              <w:pStyle w:val="a8"/>
              <w:jc w:val="center"/>
              <w:rPr>
                <w:rFonts w:ascii="Times New Roman" w:hAnsi="Times New Roman"/>
                <w:sz w:val="22"/>
              </w:rPr>
            </w:pPr>
            <w:r w:rsidRPr="003249A7">
              <w:rPr>
                <w:rFonts w:ascii="Times New Roman" w:hAnsi="Times New Roman"/>
                <w:sz w:val="22"/>
              </w:rPr>
              <w:t>115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A7" w:rsidRPr="003249A7" w:rsidRDefault="003249A7">
            <w:pPr>
              <w:pStyle w:val="a8"/>
              <w:jc w:val="center"/>
              <w:rPr>
                <w:rFonts w:ascii="Times New Roman" w:hAnsi="Times New Roman"/>
                <w:sz w:val="22"/>
              </w:rPr>
            </w:pPr>
            <w:r w:rsidRPr="003249A7">
              <w:rPr>
                <w:rFonts w:ascii="Times New Roman" w:hAnsi="Times New Roman"/>
                <w:sz w:val="22"/>
              </w:rPr>
              <w:t>68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A7" w:rsidRPr="003249A7" w:rsidRDefault="003249A7">
            <w:pPr>
              <w:pStyle w:val="a8"/>
              <w:jc w:val="center"/>
              <w:rPr>
                <w:rFonts w:ascii="Times New Roman" w:hAnsi="Times New Roman"/>
                <w:sz w:val="22"/>
              </w:rPr>
            </w:pPr>
            <w:r w:rsidRPr="003249A7">
              <w:rPr>
                <w:rFonts w:ascii="Times New Roman" w:hAnsi="Times New Roman"/>
                <w:sz w:val="22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A7" w:rsidRPr="003249A7" w:rsidRDefault="003249A7">
            <w:pPr>
              <w:pStyle w:val="a8"/>
              <w:jc w:val="center"/>
              <w:rPr>
                <w:rFonts w:ascii="Times New Roman" w:hAnsi="Times New Roman"/>
                <w:sz w:val="22"/>
              </w:rPr>
            </w:pPr>
            <w:r w:rsidRPr="003249A7">
              <w:rPr>
                <w:rFonts w:ascii="Times New Roman" w:hAnsi="Times New Roman"/>
                <w:sz w:val="22"/>
              </w:rPr>
              <w:t>371</w:t>
            </w:r>
          </w:p>
        </w:tc>
      </w:tr>
      <w:tr w:rsidR="003249A7" w:rsidRPr="003249A7" w:rsidTr="003B1011">
        <w:trPr>
          <w:trHeight w:val="39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9A7" w:rsidRPr="003249A7" w:rsidRDefault="003249A7">
            <w:pPr>
              <w:pStyle w:val="a8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249A7">
              <w:rPr>
                <w:rFonts w:ascii="Times New Roman" w:hAnsi="Times New Roman"/>
                <w:b/>
                <w:bCs/>
                <w:sz w:val="22"/>
              </w:rPr>
              <w:t>2016-2017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9A7" w:rsidRPr="003249A7" w:rsidRDefault="003249A7">
            <w:pPr>
              <w:pStyle w:val="a8"/>
              <w:jc w:val="center"/>
              <w:rPr>
                <w:rFonts w:ascii="Times New Roman" w:hAnsi="Times New Roman"/>
                <w:sz w:val="22"/>
              </w:rPr>
            </w:pPr>
            <w:r w:rsidRPr="003249A7">
              <w:rPr>
                <w:rFonts w:ascii="Times New Roman" w:hAnsi="Times New Roman"/>
                <w:sz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9A7" w:rsidRPr="003249A7" w:rsidRDefault="003249A7">
            <w:pPr>
              <w:pStyle w:val="a8"/>
              <w:jc w:val="center"/>
              <w:rPr>
                <w:rFonts w:ascii="Times New Roman" w:hAnsi="Times New Roman"/>
                <w:sz w:val="22"/>
              </w:rPr>
            </w:pPr>
            <w:r w:rsidRPr="003249A7">
              <w:rPr>
                <w:rFonts w:ascii="Times New Roman" w:hAnsi="Times New Roman"/>
                <w:sz w:val="22"/>
              </w:rPr>
              <w:t>123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9A7" w:rsidRPr="003249A7" w:rsidRDefault="003249A7">
            <w:pPr>
              <w:pStyle w:val="a8"/>
              <w:jc w:val="center"/>
              <w:rPr>
                <w:rFonts w:ascii="Times New Roman" w:hAnsi="Times New Roman"/>
                <w:sz w:val="22"/>
              </w:rPr>
            </w:pPr>
            <w:r w:rsidRPr="003249A7">
              <w:rPr>
                <w:rFonts w:ascii="Times New Roman" w:hAnsi="Times New Roman"/>
                <w:sz w:val="22"/>
              </w:rPr>
              <w:t>243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9A7" w:rsidRPr="003249A7" w:rsidRDefault="003249A7">
            <w:pPr>
              <w:pStyle w:val="a8"/>
              <w:jc w:val="center"/>
              <w:rPr>
                <w:rFonts w:ascii="Times New Roman" w:hAnsi="Times New Roman"/>
                <w:sz w:val="22"/>
              </w:rPr>
            </w:pPr>
            <w:r w:rsidRPr="003249A7">
              <w:rPr>
                <w:rFonts w:ascii="Times New Roman" w:hAnsi="Times New Roman"/>
                <w:sz w:val="22"/>
              </w:rPr>
              <w:t>118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9A7" w:rsidRPr="003249A7" w:rsidRDefault="003249A7">
            <w:pPr>
              <w:pStyle w:val="a8"/>
              <w:jc w:val="center"/>
              <w:rPr>
                <w:rFonts w:ascii="Times New Roman" w:hAnsi="Times New Roman"/>
                <w:sz w:val="22"/>
              </w:rPr>
            </w:pPr>
            <w:r w:rsidRPr="003249A7">
              <w:rPr>
                <w:rFonts w:ascii="Times New Roman" w:hAnsi="Times New Roman"/>
                <w:sz w:val="22"/>
              </w:rPr>
              <w:t>71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9A7" w:rsidRPr="003249A7" w:rsidRDefault="003249A7">
            <w:pPr>
              <w:pStyle w:val="a8"/>
              <w:jc w:val="center"/>
              <w:rPr>
                <w:rFonts w:ascii="Times New Roman" w:hAnsi="Times New Roman"/>
                <w:sz w:val="22"/>
              </w:rPr>
            </w:pPr>
            <w:r w:rsidRPr="003249A7">
              <w:rPr>
                <w:rFonts w:ascii="Times New Roman" w:hAnsi="Times New Roman"/>
                <w:sz w:val="22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9A7" w:rsidRPr="003249A7" w:rsidRDefault="003249A7">
            <w:pPr>
              <w:pStyle w:val="a8"/>
              <w:jc w:val="center"/>
              <w:rPr>
                <w:rFonts w:ascii="Times New Roman" w:hAnsi="Times New Roman"/>
                <w:sz w:val="22"/>
              </w:rPr>
            </w:pPr>
            <w:r w:rsidRPr="003249A7">
              <w:rPr>
                <w:rFonts w:ascii="Times New Roman" w:hAnsi="Times New Roman"/>
                <w:sz w:val="22"/>
              </w:rPr>
              <w:t>376</w:t>
            </w:r>
          </w:p>
        </w:tc>
      </w:tr>
    </w:tbl>
    <w:p w:rsidR="00DF77F6" w:rsidRPr="00E34743" w:rsidRDefault="00DF77F6" w:rsidP="00DF77F6">
      <w:pPr>
        <w:ind w:left="720"/>
        <w:jc w:val="both"/>
        <w:rPr>
          <w:rStyle w:val="FontStyle56"/>
          <w:rFonts w:ascii="Times New Roman" w:hAnsi="Times New Roman" w:cs="Times New Roman"/>
          <w:b w:val="0"/>
          <w:bCs w:val="0"/>
          <w:color w:val="FF0000"/>
          <w:spacing w:val="0"/>
        </w:rPr>
      </w:pPr>
    </w:p>
    <w:p w:rsidR="00DF77F6" w:rsidRPr="003249A7" w:rsidRDefault="00DF77F6" w:rsidP="00DF77F6">
      <w:pPr>
        <w:ind w:left="720"/>
        <w:jc w:val="both"/>
        <w:rPr>
          <w:rStyle w:val="FontStyle56"/>
          <w:rFonts w:ascii="Times New Roman" w:hAnsi="Times New Roman" w:cs="Times New Roman"/>
          <w:b w:val="0"/>
          <w:bCs w:val="0"/>
          <w:spacing w:val="0"/>
        </w:rPr>
      </w:pPr>
    </w:p>
    <w:p w:rsidR="00486E31" w:rsidRPr="003249A7" w:rsidRDefault="00486E31" w:rsidP="00F47DE4">
      <w:pPr>
        <w:numPr>
          <w:ilvl w:val="0"/>
          <w:numId w:val="12"/>
        </w:numPr>
        <w:jc w:val="both"/>
        <w:rPr>
          <w:sz w:val="24"/>
          <w:szCs w:val="24"/>
        </w:rPr>
      </w:pPr>
      <w:r w:rsidRPr="003249A7">
        <w:rPr>
          <w:rStyle w:val="FontStyle56"/>
          <w:rFonts w:ascii="Times New Roman" w:hAnsi="Times New Roman" w:cs="Times New Roman"/>
          <w:i/>
          <w:spacing w:val="0"/>
        </w:rPr>
        <w:t>Научные общества, творческие объединения, кружки, секции.</w:t>
      </w:r>
      <w:r w:rsidRPr="003249A7">
        <w:rPr>
          <w:sz w:val="24"/>
          <w:szCs w:val="24"/>
        </w:rPr>
        <w:t xml:space="preserve"> </w:t>
      </w:r>
    </w:p>
    <w:p w:rsidR="00486E31" w:rsidRPr="003249A7" w:rsidRDefault="00486E31" w:rsidP="00486E31">
      <w:pPr>
        <w:suppressAutoHyphens/>
        <w:jc w:val="both"/>
        <w:rPr>
          <w:sz w:val="24"/>
          <w:szCs w:val="24"/>
        </w:rPr>
      </w:pPr>
    </w:p>
    <w:p w:rsidR="00486E31" w:rsidRDefault="00486E31" w:rsidP="00486E31">
      <w:pPr>
        <w:suppressAutoHyphens/>
        <w:ind w:firstLine="360"/>
        <w:jc w:val="both"/>
        <w:rPr>
          <w:sz w:val="24"/>
          <w:szCs w:val="24"/>
        </w:rPr>
      </w:pPr>
      <w:r w:rsidRPr="003249A7">
        <w:rPr>
          <w:sz w:val="24"/>
          <w:szCs w:val="24"/>
        </w:rPr>
        <w:t xml:space="preserve">Внеурочная деятельность, как составная часть Основной образовательной программы </w:t>
      </w:r>
      <w:r w:rsidR="00926493" w:rsidRPr="003249A7">
        <w:rPr>
          <w:sz w:val="24"/>
          <w:szCs w:val="24"/>
        </w:rPr>
        <w:t xml:space="preserve">НОО </w:t>
      </w:r>
      <w:proofErr w:type="gramStart"/>
      <w:r w:rsidR="00926493" w:rsidRPr="003249A7">
        <w:rPr>
          <w:sz w:val="24"/>
          <w:szCs w:val="24"/>
        </w:rPr>
        <w:t>И ООО</w:t>
      </w:r>
      <w:proofErr w:type="gramEnd"/>
      <w:r w:rsidRPr="003249A7">
        <w:rPr>
          <w:sz w:val="24"/>
          <w:szCs w:val="24"/>
        </w:rPr>
        <w:t xml:space="preserve"> МБОУ СОШ № 8, является обязательной для образовательного учреждения; план внеурочной деятельности</w:t>
      </w:r>
      <w:r w:rsidR="00AA571C" w:rsidRPr="003249A7">
        <w:rPr>
          <w:sz w:val="24"/>
          <w:szCs w:val="24"/>
        </w:rPr>
        <w:t xml:space="preserve"> для учащихся начальных классов и основной школы,</w:t>
      </w:r>
      <w:r w:rsidRPr="003249A7">
        <w:rPr>
          <w:sz w:val="24"/>
          <w:szCs w:val="24"/>
        </w:rPr>
        <w:t xml:space="preserve"> осваивающих  Федеральный  государственный образовательный стандарт,   является доп</w:t>
      </w:r>
      <w:r w:rsidR="00AA571C" w:rsidRPr="003249A7">
        <w:rPr>
          <w:sz w:val="24"/>
          <w:szCs w:val="24"/>
        </w:rPr>
        <w:t>олнением к учебному плану  школы</w:t>
      </w:r>
      <w:r w:rsidRPr="003249A7">
        <w:rPr>
          <w:sz w:val="24"/>
          <w:szCs w:val="24"/>
        </w:rPr>
        <w:t>.</w:t>
      </w:r>
      <w:r w:rsidRPr="003249A7">
        <w:rPr>
          <w:rStyle w:val="afe"/>
          <w:sz w:val="24"/>
          <w:szCs w:val="24"/>
        </w:rPr>
        <w:t xml:space="preserve"> </w:t>
      </w:r>
    </w:p>
    <w:p w:rsidR="00A34FEC" w:rsidRPr="003249A7" w:rsidRDefault="00A34FEC" w:rsidP="00486E31">
      <w:pPr>
        <w:suppressAutoHyphens/>
        <w:ind w:firstLine="360"/>
        <w:jc w:val="both"/>
        <w:rPr>
          <w:sz w:val="24"/>
          <w:szCs w:val="24"/>
        </w:rPr>
      </w:pPr>
    </w:p>
    <w:tbl>
      <w:tblPr>
        <w:tblW w:w="9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1881"/>
        <w:gridCol w:w="743"/>
        <w:gridCol w:w="956"/>
        <w:gridCol w:w="850"/>
        <w:gridCol w:w="850"/>
        <w:gridCol w:w="850"/>
        <w:gridCol w:w="850"/>
      </w:tblGrid>
      <w:tr w:rsidR="003249A7" w:rsidTr="00A34FEC">
        <w:trPr>
          <w:trHeight w:val="362"/>
        </w:trPr>
        <w:tc>
          <w:tcPr>
            <w:tcW w:w="2338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pict>
                <v:line id="_x0000_s1027" style="position:absolute;left:0;text-align:left;flip:y;z-index:251664384" from="-5.45pt,-.55pt" to="111.7pt,45.5pt"/>
              </w:pict>
            </w:r>
            <w:r>
              <w:rPr>
                <w:b/>
                <w:bCs/>
                <w:sz w:val="24"/>
                <w:szCs w:val="24"/>
              </w:rPr>
              <w:t xml:space="preserve">Направления </w:t>
            </w:r>
          </w:p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3249A7" w:rsidRP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3249A7">
              <w:rPr>
                <w:b/>
                <w:bCs/>
                <w:sz w:val="24"/>
                <w:szCs w:val="24"/>
              </w:rPr>
              <w:t xml:space="preserve">             Классы</w:t>
            </w:r>
          </w:p>
        </w:tc>
        <w:tc>
          <w:tcPr>
            <w:tcW w:w="1881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A34FEC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Название </w:t>
            </w:r>
          </w:p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</w:t>
            </w:r>
            <w:r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са</w:t>
            </w:r>
          </w:p>
        </w:tc>
        <w:tc>
          <w:tcPr>
            <w:tcW w:w="5099" w:type="dxa"/>
            <w:gridSpan w:val="6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9A7" w:rsidRDefault="003249A7">
            <w:pPr>
              <w:tabs>
                <w:tab w:val="left" w:pos="457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3249A7" w:rsidTr="00A34FEC">
        <w:trPr>
          <w:trHeight w:val="517"/>
        </w:trPr>
        <w:tc>
          <w:tcPr>
            <w:tcW w:w="2338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249A7" w:rsidRDefault="003249A7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249A7" w:rsidRDefault="003249A7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249A7" w:rsidRDefault="003249A7" w:rsidP="00A34FEC">
            <w:pPr>
              <w:tabs>
                <w:tab w:val="left" w:pos="4500"/>
                <w:tab w:val="left" w:pos="9180"/>
                <w:tab w:val="left" w:pos="9360"/>
              </w:tabs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249A7" w:rsidRDefault="003249A7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249A7" w:rsidRDefault="003249A7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249A7" w:rsidRDefault="003249A7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4б</w:t>
            </w:r>
          </w:p>
        </w:tc>
      </w:tr>
      <w:tr w:rsidR="003249A7" w:rsidTr="00A34FEC">
        <w:trPr>
          <w:trHeight w:val="823"/>
        </w:trPr>
        <w:tc>
          <w:tcPr>
            <w:tcW w:w="233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FEC" w:rsidRDefault="00A34FE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3249A7" w:rsidRDefault="00A34FEC" w:rsidP="00A3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88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9A7" w:rsidRDefault="003249A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Старинные ру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ские наро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ные  и</w:t>
            </w:r>
            <w:r>
              <w:rPr>
                <w:bCs/>
                <w:sz w:val="24"/>
                <w:szCs w:val="24"/>
              </w:rPr>
              <w:t>г</w:t>
            </w:r>
            <w:r w:rsidR="00A34FEC">
              <w:rPr>
                <w:bCs/>
                <w:sz w:val="24"/>
                <w:szCs w:val="24"/>
              </w:rPr>
              <w:t>ры</w:t>
            </w:r>
          </w:p>
        </w:tc>
        <w:tc>
          <w:tcPr>
            <w:tcW w:w="74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3249A7" w:rsidTr="00A34FEC">
        <w:trPr>
          <w:trHeight w:val="31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9A7" w:rsidRDefault="003249A7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Доновед</w:t>
            </w:r>
            <w:r>
              <w:rPr>
                <w:bCs/>
                <w:sz w:val="24"/>
                <w:szCs w:val="24"/>
              </w:rPr>
              <w:t>е</w:t>
            </w:r>
            <w:r w:rsidR="00A34FEC">
              <w:rPr>
                <w:bCs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3249A7" w:rsidTr="00A34FEC">
        <w:trPr>
          <w:trHeight w:val="64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FEC" w:rsidRDefault="003249A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Волшебная </w:t>
            </w:r>
          </w:p>
          <w:p w:rsidR="003249A7" w:rsidRDefault="003249A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а</w:t>
            </w:r>
            <w:r w:rsidR="00A34FEC">
              <w:rPr>
                <w:bCs/>
                <w:sz w:val="24"/>
                <w:szCs w:val="24"/>
              </w:rPr>
              <w:t>стерская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3249A7" w:rsidTr="00A34FEC">
        <w:trPr>
          <w:trHeight w:val="319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Общеинтеллект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альное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A34FE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Почемучка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3249A7" w:rsidTr="00A34FEC">
        <w:trPr>
          <w:trHeight w:val="295"/>
        </w:trPr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Познава</w:t>
            </w:r>
            <w:r>
              <w:rPr>
                <w:bCs/>
                <w:sz w:val="24"/>
                <w:szCs w:val="24"/>
              </w:rPr>
              <w:t>й</w:t>
            </w:r>
            <w:r w:rsidR="00A34FEC">
              <w:rPr>
                <w:bCs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3249A7" w:rsidTr="00A34FEC">
        <w:trPr>
          <w:trHeight w:val="143"/>
        </w:trPr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Инфозна</w:t>
            </w:r>
            <w:r>
              <w:rPr>
                <w:bCs/>
                <w:sz w:val="24"/>
                <w:szCs w:val="24"/>
              </w:rPr>
              <w:t>й</w:t>
            </w:r>
            <w:r w:rsidR="00A34FEC">
              <w:rPr>
                <w:bCs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249A7" w:rsidTr="00A34FEC">
        <w:trPr>
          <w:trHeight w:val="298"/>
        </w:trPr>
        <w:tc>
          <w:tcPr>
            <w:tcW w:w="233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188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3249A7" w:rsidRDefault="003249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AA571C" w:rsidRDefault="00AA571C" w:rsidP="00486E31">
      <w:pPr>
        <w:suppressAutoHyphens/>
        <w:ind w:firstLine="360"/>
        <w:jc w:val="both"/>
        <w:rPr>
          <w:color w:val="FF0000"/>
          <w:sz w:val="24"/>
          <w:szCs w:val="24"/>
        </w:rPr>
      </w:pPr>
    </w:p>
    <w:p w:rsidR="003249A7" w:rsidRDefault="003249A7" w:rsidP="00486E31">
      <w:pPr>
        <w:suppressAutoHyphens/>
        <w:ind w:firstLine="360"/>
        <w:jc w:val="both"/>
        <w:rPr>
          <w:color w:val="FF0000"/>
          <w:sz w:val="24"/>
          <w:szCs w:val="24"/>
        </w:rPr>
      </w:pPr>
    </w:p>
    <w:p w:rsidR="003249A7" w:rsidRDefault="003249A7" w:rsidP="00486E31">
      <w:pPr>
        <w:suppressAutoHyphens/>
        <w:ind w:firstLine="360"/>
        <w:jc w:val="both"/>
        <w:rPr>
          <w:color w:val="FF0000"/>
          <w:sz w:val="24"/>
          <w:szCs w:val="24"/>
        </w:rPr>
      </w:pPr>
    </w:p>
    <w:p w:rsidR="003249A7" w:rsidRDefault="003249A7" w:rsidP="00486E31">
      <w:pPr>
        <w:suppressAutoHyphens/>
        <w:ind w:firstLine="360"/>
        <w:jc w:val="both"/>
        <w:rPr>
          <w:color w:val="FF0000"/>
          <w:sz w:val="24"/>
          <w:szCs w:val="24"/>
        </w:rPr>
      </w:pPr>
    </w:p>
    <w:p w:rsidR="003249A7" w:rsidRPr="00E34743" w:rsidRDefault="003249A7" w:rsidP="00486E31">
      <w:pPr>
        <w:suppressAutoHyphens/>
        <w:ind w:firstLine="360"/>
        <w:jc w:val="both"/>
        <w:rPr>
          <w:color w:val="FF0000"/>
          <w:sz w:val="24"/>
          <w:szCs w:val="24"/>
        </w:rPr>
      </w:pPr>
    </w:p>
    <w:tbl>
      <w:tblPr>
        <w:tblW w:w="90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017"/>
        <w:gridCol w:w="1033"/>
        <w:gridCol w:w="943"/>
        <w:gridCol w:w="943"/>
        <w:gridCol w:w="1050"/>
        <w:gridCol w:w="1033"/>
      </w:tblGrid>
      <w:tr w:rsidR="00A34FEC" w:rsidTr="00A34FEC">
        <w:trPr>
          <w:trHeight w:val="360"/>
          <w:jc w:val="center"/>
        </w:trPr>
        <w:tc>
          <w:tcPr>
            <w:tcW w:w="2060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EC" w:rsidRDefault="00A34FE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lastRenderedPageBreak/>
              <w:pict>
                <v:line id="_x0000_s1028" style="position:absolute;left:0;text-align:left;flip:y;z-index:251666432" from="-5.45pt,-.55pt" to="100.8pt,44.05pt"/>
              </w:pict>
            </w:r>
            <w:r>
              <w:rPr>
                <w:b/>
                <w:bCs/>
                <w:sz w:val="24"/>
                <w:szCs w:val="24"/>
              </w:rPr>
              <w:t xml:space="preserve">Направления </w:t>
            </w:r>
          </w:p>
          <w:p w:rsidR="00A34FEC" w:rsidRDefault="00A34FE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классы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A34FEC" w:rsidRDefault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5002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FEC" w:rsidRDefault="00A34FEC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Количество часов в неделю</w:t>
            </w:r>
          </w:p>
        </w:tc>
      </w:tr>
      <w:tr w:rsidR="00A34FEC" w:rsidTr="00A34FEC">
        <w:trPr>
          <w:trHeight w:val="513"/>
          <w:jc w:val="center"/>
        </w:trPr>
        <w:tc>
          <w:tcPr>
            <w:tcW w:w="2060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7а</w:t>
            </w:r>
          </w:p>
        </w:tc>
      </w:tr>
      <w:tr w:rsidR="00A34FEC" w:rsidTr="00A34FEC">
        <w:trPr>
          <w:trHeight w:val="606"/>
          <w:jc w:val="center"/>
        </w:trPr>
        <w:tc>
          <w:tcPr>
            <w:tcW w:w="206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>здоровительное</w:t>
            </w:r>
          </w:p>
        </w:tc>
        <w:tc>
          <w:tcPr>
            <w:tcW w:w="201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Планета  шахмат</w:t>
            </w:r>
          </w:p>
        </w:tc>
        <w:tc>
          <w:tcPr>
            <w:tcW w:w="103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4FEC" w:rsidRDefault="00A34FEC" w:rsidP="00A3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34FEC" w:rsidTr="00A34FEC">
        <w:trPr>
          <w:trHeight w:val="551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Умелые р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ки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4FEC" w:rsidRDefault="00A34FEC" w:rsidP="00A3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34FEC" w:rsidTr="00A34FEC">
        <w:trPr>
          <w:trHeight w:val="547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4FEC" w:rsidRDefault="00A34FE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Духовно </w:t>
            </w:r>
            <w:proofErr w:type="gramStart"/>
            <w:r>
              <w:rPr>
                <w:bCs/>
                <w:sz w:val="24"/>
                <w:szCs w:val="24"/>
              </w:rPr>
              <w:t>-н</w:t>
            </w:r>
            <w:proofErr w:type="gramEnd"/>
            <w:r>
              <w:rPr>
                <w:bCs/>
                <w:sz w:val="24"/>
                <w:szCs w:val="24"/>
              </w:rPr>
              <w:t>равственное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Школа  геогр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фов-следопытов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4FEC" w:rsidTr="00A34FEC">
        <w:trPr>
          <w:trHeight w:val="569"/>
          <w:jc w:val="center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FEC" w:rsidRDefault="00A34FE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Общеинтелле</w:t>
            </w:r>
            <w:r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туальное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Планета мульт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медиа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34FEC" w:rsidTr="00A34FEC">
        <w:trPr>
          <w:trHeight w:val="529"/>
          <w:jc w:val="center"/>
        </w:trPr>
        <w:tc>
          <w:tcPr>
            <w:tcW w:w="2060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FEC" w:rsidRDefault="00A34FEC">
            <w:pPr>
              <w:rPr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Магия  матем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тики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34FEC" w:rsidTr="00A34FEC">
        <w:trPr>
          <w:trHeight w:val="509"/>
          <w:jc w:val="center"/>
        </w:trPr>
        <w:tc>
          <w:tcPr>
            <w:tcW w:w="2060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>
            <w:pPr>
              <w:rPr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Математич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ский</w:t>
            </w:r>
          </w:p>
          <w:p w:rsidR="00A34FEC" w:rsidRDefault="00A34FEC" w:rsidP="00A34F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калейд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скоп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4FEC" w:rsidTr="00A34FEC">
        <w:trPr>
          <w:trHeight w:val="509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FEC" w:rsidRDefault="00A34FE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Социальное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ская геогр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фия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34FEC" w:rsidTr="00A34FEC">
        <w:trPr>
          <w:trHeight w:val="297"/>
          <w:jc w:val="center"/>
        </w:trPr>
        <w:tc>
          <w:tcPr>
            <w:tcW w:w="20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201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34FEC" w:rsidRDefault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A34FEC" w:rsidRDefault="00A34FEC" w:rsidP="00A34FE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2E5860" w:rsidRPr="00E34743" w:rsidRDefault="002E5860" w:rsidP="00AA571C">
      <w:pPr>
        <w:suppressAutoHyphens/>
        <w:jc w:val="both"/>
        <w:rPr>
          <w:color w:val="FF0000"/>
          <w:sz w:val="24"/>
          <w:szCs w:val="24"/>
        </w:rPr>
      </w:pPr>
    </w:p>
    <w:p w:rsidR="00F359ED" w:rsidRPr="00124094" w:rsidRDefault="00F359ED" w:rsidP="00F359ED">
      <w:pPr>
        <w:pStyle w:val="a4"/>
        <w:tabs>
          <w:tab w:val="left" w:pos="426"/>
        </w:tabs>
        <w:rPr>
          <w:rStyle w:val="FontStyle56"/>
          <w:rFonts w:ascii="Times New Roman" w:hAnsi="Times New Roman" w:cs="Times New Roman"/>
          <w:bCs w:val="0"/>
          <w:i/>
        </w:rPr>
      </w:pPr>
    </w:p>
    <w:p w:rsidR="00AA7AF6" w:rsidRPr="00124094" w:rsidRDefault="00032DDB" w:rsidP="00AA7AF6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rPr>
          <w:rStyle w:val="FontStyle56"/>
          <w:rFonts w:ascii="Times New Roman" w:hAnsi="Times New Roman" w:cs="Times New Roman"/>
          <w:bCs w:val="0"/>
          <w:i/>
        </w:rPr>
      </w:pPr>
      <w:r w:rsidRPr="00124094">
        <w:rPr>
          <w:rStyle w:val="FontStyle56"/>
          <w:rFonts w:ascii="Times New Roman" w:hAnsi="Times New Roman" w:cs="Times New Roman"/>
          <w:bCs w:val="0"/>
          <w:i/>
        </w:rPr>
        <w:t>Характеристика системы психолого-медико-социального сопровождения (логопеды, психологи, социальные педагоги и др.).</w:t>
      </w:r>
    </w:p>
    <w:p w:rsidR="0069259C" w:rsidRPr="00124094" w:rsidRDefault="0069259C" w:rsidP="0069259C">
      <w:pPr>
        <w:pStyle w:val="a4"/>
        <w:tabs>
          <w:tab w:val="left" w:pos="426"/>
        </w:tabs>
        <w:rPr>
          <w:rStyle w:val="FontStyle56"/>
          <w:rFonts w:ascii="Times New Roman" w:hAnsi="Times New Roman" w:cs="Times New Roman"/>
          <w:bCs w:val="0"/>
          <w:i/>
        </w:rPr>
      </w:pPr>
    </w:p>
    <w:p w:rsidR="005044D2" w:rsidRPr="00124094" w:rsidRDefault="005044D2" w:rsidP="005044D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24094">
        <w:t xml:space="preserve">     </w:t>
      </w:r>
      <w:r w:rsidRPr="00124094">
        <w:rPr>
          <w:rFonts w:ascii="Times New Roman" w:hAnsi="Times New Roman" w:cs="Times New Roman"/>
          <w:sz w:val="24"/>
          <w:szCs w:val="24"/>
        </w:rPr>
        <w:t xml:space="preserve">        Работа</w:t>
      </w:r>
      <w:r w:rsidRPr="001240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4094">
        <w:rPr>
          <w:rFonts w:ascii="Times New Roman" w:hAnsi="Times New Roman" w:cs="Times New Roman"/>
          <w:sz w:val="24"/>
          <w:szCs w:val="24"/>
        </w:rPr>
        <w:t>социального педагога школы проводилась в соответствии с планом работы социального педаг</w:t>
      </w:r>
      <w:r w:rsidR="00124094" w:rsidRPr="00124094">
        <w:rPr>
          <w:rFonts w:ascii="Times New Roman" w:hAnsi="Times New Roman" w:cs="Times New Roman"/>
          <w:sz w:val="24"/>
          <w:szCs w:val="24"/>
        </w:rPr>
        <w:t>ога и плана работы школы на 201-201</w:t>
      </w:r>
      <w:r w:rsidRPr="00124094">
        <w:rPr>
          <w:rFonts w:ascii="Times New Roman" w:hAnsi="Times New Roman" w:cs="Times New Roman"/>
          <w:sz w:val="24"/>
          <w:szCs w:val="24"/>
        </w:rPr>
        <w:t xml:space="preserve"> учебный год. В течение учебн</w:t>
      </w:r>
      <w:r w:rsidRPr="00124094">
        <w:rPr>
          <w:rFonts w:ascii="Times New Roman" w:hAnsi="Times New Roman" w:cs="Times New Roman"/>
          <w:sz w:val="24"/>
          <w:szCs w:val="24"/>
        </w:rPr>
        <w:t>о</w:t>
      </w:r>
      <w:r w:rsidRPr="00124094">
        <w:rPr>
          <w:rFonts w:ascii="Times New Roman" w:hAnsi="Times New Roman" w:cs="Times New Roman"/>
          <w:sz w:val="24"/>
          <w:szCs w:val="24"/>
        </w:rPr>
        <w:t>го года основной задачей в работе социального педагога школы является социальная з</w:t>
      </w:r>
      <w:r w:rsidRPr="00124094">
        <w:rPr>
          <w:rFonts w:ascii="Times New Roman" w:hAnsi="Times New Roman" w:cs="Times New Roman"/>
          <w:sz w:val="24"/>
          <w:szCs w:val="24"/>
        </w:rPr>
        <w:t>а</w:t>
      </w:r>
      <w:r w:rsidRPr="00124094">
        <w:rPr>
          <w:rFonts w:ascii="Times New Roman" w:hAnsi="Times New Roman" w:cs="Times New Roman"/>
          <w:sz w:val="24"/>
          <w:szCs w:val="24"/>
        </w:rPr>
        <w:t>щита прав детей, создание благоприятных условий для развития ребенка, установление связей и партнерских отношений между семьей и школой. Для достижения положител</w:t>
      </w:r>
      <w:r w:rsidRPr="00124094">
        <w:rPr>
          <w:rFonts w:ascii="Times New Roman" w:hAnsi="Times New Roman" w:cs="Times New Roman"/>
          <w:sz w:val="24"/>
          <w:szCs w:val="24"/>
        </w:rPr>
        <w:t>ь</w:t>
      </w:r>
      <w:r w:rsidRPr="00124094">
        <w:rPr>
          <w:rFonts w:ascii="Times New Roman" w:hAnsi="Times New Roman" w:cs="Times New Roman"/>
          <w:sz w:val="24"/>
          <w:szCs w:val="24"/>
        </w:rPr>
        <w:t xml:space="preserve">ных результатов в своей деятельности социальный педагог: </w:t>
      </w:r>
    </w:p>
    <w:p w:rsidR="005044D2" w:rsidRPr="00124094" w:rsidRDefault="005044D2" w:rsidP="006C3C7F">
      <w:pPr>
        <w:numPr>
          <w:ilvl w:val="0"/>
          <w:numId w:val="18"/>
        </w:numPr>
        <w:ind w:left="426" w:firstLine="0"/>
        <w:jc w:val="both"/>
        <w:rPr>
          <w:sz w:val="24"/>
          <w:szCs w:val="24"/>
        </w:rPr>
      </w:pPr>
      <w:r w:rsidRPr="00124094">
        <w:rPr>
          <w:sz w:val="24"/>
          <w:szCs w:val="24"/>
        </w:rPr>
        <w:t>Руководствуется Законом «Об образовании», Конвенцией о правах ребенка, но</w:t>
      </w:r>
      <w:r w:rsidRPr="00124094">
        <w:rPr>
          <w:sz w:val="24"/>
          <w:szCs w:val="24"/>
        </w:rPr>
        <w:t>р</w:t>
      </w:r>
      <w:r w:rsidRPr="00124094">
        <w:rPr>
          <w:sz w:val="24"/>
          <w:szCs w:val="24"/>
        </w:rPr>
        <w:t>мативными актами, федеральными законами «Об основах системы профилактики безнадзорности и правонарушений среди несовершеннолетних», «Об основных г</w:t>
      </w:r>
      <w:r w:rsidRPr="00124094">
        <w:rPr>
          <w:sz w:val="24"/>
          <w:szCs w:val="24"/>
        </w:rPr>
        <w:t>а</w:t>
      </w:r>
      <w:r w:rsidRPr="00124094">
        <w:rPr>
          <w:sz w:val="24"/>
          <w:szCs w:val="24"/>
        </w:rPr>
        <w:t>рантиях прав ребенка в РФ»;</w:t>
      </w:r>
    </w:p>
    <w:p w:rsidR="005044D2" w:rsidRPr="00124094" w:rsidRDefault="005044D2" w:rsidP="006C3C7F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r w:rsidRPr="00124094">
        <w:rPr>
          <w:sz w:val="24"/>
          <w:szCs w:val="24"/>
        </w:rPr>
        <w:t xml:space="preserve">Контролирует движение учащихся </w:t>
      </w:r>
    </w:p>
    <w:p w:rsidR="005044D2" w:rsidRPr="00124094" w:rsidRDefault="005044D2" w:rsidP="006C3C7F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r w:rsidRPr="00124094">
        <w:rPr>
          <w:sz w:val="24"/>
          <w:szCs w:val="24"/>
        </w:rPr>
        <w:t>Предупреждает отсев учащихся из школы;</w:t>
      </w:r>
    </w:p>
    <w:p w:rsidR="005044D2" w:rsidRPr="00124094" w:rsidRDefault="005044D2" w:rsidP="006C3C7F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r w:rsidRPr="00124094">
        <w:rPr>
          <w:sz w:val="24"/>
          <w:szCs w:val="24"/>
        </w:rPr>
        <w:t>Поддерживает тесные связи с родителями;</w:t>
      </w:r>
    </w:p>
    <w:p w:rsidR="005044D2" w:rsidRPr="00124094" w:rsidRDefault="005044D2" w:rsidP="006C3C7F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r w:rsidRPr="00124094">
        <w:rPr>
          <w:sz w:val="24"/>
          <w:szCs w:val="24"/>
        </w:rPr>
        <w:t>Изучает социальные проблемы учеников;</w:t>
      </w:r>
    </w:p>
    <w:p w:rsidR="005044D2" w:rsidRPr="00124094" w:rsidRDefault="005044D2" w:rsidP="006C3C7F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24094">
        <w:rPr>
          <w:sz w:val="24"/>
          <w:szCs w:val="24"/>
        </w:rPr>
        <w:t>Ведет учет и профилактическую работу с детьми из неблагополучных семей и с</w:t>
      </w:r>
      <w:r w:rsidRPr="00124094">
        <w:rPr>
          <w:sz w:val="24"/>
          <w:szCs w:val="24"/>
        </w:rPr>
        <w:t>е</w:t>
      </w:r>
      <w:r w:rsidRPr="00124094">
        <w:rPr>
          <w:sz w:val="24"/>
          <w:szCs w:val="24"/>
        </w:rPr>
        <w:t>мей, оказавшимися в трудной жизненной ситуации;</w:t>
      </w:r>
    </w:p>
    <w:p w:rsidR="005044D2" w:rsidRPr="00124094" w:rsidRDefault="005044D2" w:rsidP="006C3C7F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24094">
        <w:rPr>
          <w:sz w:val="24"/>
          <w:szCs w:val="24"/>
        </w:rPr>
        <w:t>Осуществляет социальную защиту детей из семей группы риска: многодетных; опекаемых; потерявших кормильца; неполных; военнослужащих, уволенных в з</w:t>
      </w:r>
      <w:r w:rsidRPr="00124094">
        <w:rPr>
          <w:sz w:val="24"/>
          <w:szCs w:val="24"/>
        </w:rPr>
        <w:t>а</w:t>
      </w:r>
      <w:r w:rsidRPr="00124094">
        <w:rPr>
          <w:sz w:val="24"/>
          <w:szCs w:val="24"/>
        </w:rPr>
        <w:t>пас, участников боевых действий; малоимущих.</w:t>
      </w:r>
    </w:p>
    <w:p w:rsidR="005044D2" w:rsidRPr="00124094" w:rsidRDefault="005044D2" w:rsidP="006C3C7F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24094">
        <w:rPr>
          <w:sz w:val="24"/>
          <w:szCs w:val="24"/>
        </w:rPr>
        <w:t xml:space="preserve">Осуществляет меры по трудоустройству </w:t>
      </w:r>
      <w:proofErr w:type="gramStart"/>
      <w:r w:rsidRPr="00124094">
        <w:rPr>
          <w:sz w:val="24"/>
          <w:szCs w:val="24"/>
        </w:rPr>
        <w:t>обучающихся</w:t>
      </w:r>
      <w:proofErr w:type="gramEnd"/>
      <w:r w:rsidRPr="00124094">
        <w:rPr>
          <w:sz w:val="24"/>
          <w:szCs w:val="24"/>
        </w:rPr>
        <w:t>.</w:t>
      </w:r>
    </w:p>
    <w:p w:rsidR="005044D2" w:rsidRPr="00124094" w:rsidRDefault="005044D2" w:rsidP="006C3C7F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24094">
        <w:rPr>
          <w:sz w:val="24"/>
          <w:szCs w:val="24"/>
        </w:rPr>
        <w:t>Проводит патронаж опекаемых и неблагополучных семей.</w:t>
      </w:r>
    </w:p>
    <w:p w:rsidR="005044D2" w:rsidRPr="00124094" w:rsidRDefault="005044D2" w:rsidP="006C3C7F">
      <w:pPr>
        <w:numPr>
          <w:ilvl w:val="0"/>
          <w:numId w:val="18"/>
        </w:numPr>
        <w:ind w:left="714" w:hanging="357"/>
        <w:jc w:val="both"/>
        <w:rPr>
          <w:sz w:val="24"/>
          <w:szCs w:val="24"/>
        </w:rPr>
      </w:pPr>
      <w:r w:rsidRPr="00124094">
        <w:rPr>
          <w:sz w:val="24"/>
          <w:szCs w:val="24"/>
        </w:rPr>
        <w:t>Консультирует классных руководителей, выступает на общешкольных и классных родительских собраний, педсоветах и совещаниях;</w:t>
      </w:r>
    </w:p>
    <w:p w:rsidR="001342AD" w:rsidRPr="00124094" w:rsidRDefault="005044D2" w:rsidP="006C3C7F">
      <w:pPr>
        <w:numPr>
          <w:ilvl w:val="0"/>
          <w:numId w:val="18"/>
        </w:numPr>
        <w:ind w:left="714" w:hanging="357"/>
        <w:jc w:val="both"/>
        <w:rPr>
          <w:sz w:val="24"/>
          <w:szCs w:val="24"/>
        </w:rPr>
      </w:pPr>
      <w:r w:rsidRPr="00124094">
        <w:rPr>
          <w:sz w:val="24"/>
          <w:szCs w:val="24"/>
        </w:rPr>
        <w:t xml:space="preserve">Осуществляет </w:t>
      </w:r>
      <w:proofErr w:type="gramStart"/>
      <w:r w:rsidRPr="00124094">
        <w:rPr>
          <w:sz w:val="24"/>
          <w:szCs w:val="24"/>
        </w:rPr>
        <w:t>контроль за</w:t>
      </w:r>
      <w:proofErr w:type="gramEnd"/>
      <w:r w:rsidRPr="00124094">
        <w:rPr>
          <w:sz w:val="24"/>
          <w:szCs w:val="24"/>
        </w:rPr>
        <w:t xml:space="preserve"> сохранением здоровья учащихся и формированию у них культуры здоровья.</w:t>
      </w:r>
      <w:r w:rsidR="001342AD" w:rsidRPr="00124094">
        <w:rPr>
          <w:sz w:val="24"/>
          <w:szCs w:val="24"/>
        </w:rPr>
        <w:t xml:space="preserve">            </w:t>
      </w:r>
    </w:p>
    <w:p w:rsidR="00124094" w:rsidRDefault="00124094" w:rsidP="001342AD">
      <w:pPr>
        <w:jc w:val="both"/>
        <w:rPr>
          <w:b/>
          <w:color w:val="FF0000"/>
          <w:sz w:val="24"/>
          <w:szCs w:val="24"/>
        </w:rPr>
      </w:pPr>
    </w:p>
    <w:p w:rsidR="00124094" w:rsidRDefault="00124094" w:rsidP="001342AD">
      <w:pPr>
        <w:jc w:val="both"/>
        <w:rPr>
          <w:b/>
          <w:color w:val="FF0000"/>
          <w:sz w:val="24"/>
          <w:szCs w:val="24"/>
        </w:rPr>
      </w:pPr>
    </w:p>
    <w:p w:rsidR="001342AD" w:rsidRPr="00124094" w:rsidRDefault="001342AD" w:rsidP="001342AD">
      <w:pPr>
        <w:jc w:val="both"/>
        <w:rPr>
          <w:b/>
          <w:sz w:val="24"/>
          <w:szCs w:val="24"/>
        </w:rPr>
      </w:pPr>
      <w:r w:rsidRPr="00124094">
        <w:rPr>
          <w:b/>
          <w:sz w:val="24"/>
          <w:szCs w:val="24"/>
        </w:rPr>
        <w:lastRenderedPageBreak/>
        <w:t>Уполномоченным по правам ребенка проводилась работа по следующим направл</w:t>
      </w:r>
      <w:r w:rsidRPr="00124094">
        <w:rPr>
          <w:b/>
          <w:sz w:val="24"/>
          <w:szCs w:val="24"/>
        </w:rPr>
        <w:t>е</w:t>
      </w:r>
      <w:r w:rsidRPr="00124094">
        <w:rPr>
          <w:b/>
          <w:sz w:val="24"/>
          <w:szCs w:val="24"/>
        </w:rPr>
        <w:t>ниям:</w:t>
      </w:r>
    </w:p>
    <w:p w:rsidR="00124094" w:rsidRDefault="00124094" w:rsidP="001342AD">
      <w:pPr>
        <w:ind w:left="426"/>
        <w:jc w:val="both"/>
        <w:rPr>
          <w:color w:val="FF0000"/>
          <w:sz w:val="24"/>
          <w:szCs w:val="24"/>
        </w:rPr>
      </w:pPr>
    </w:p>
    <w:p w:rsidR="00124094" w:rsidRDefault="00124094" w:rsidP="001240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МБОУ СОШ № 8 ориентирует на обучение и воспитание учащихся с точки зрения толерантности, а также развития их физиологических, психологических, интеллектуал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особенностей, образовательных потребностей, с учётом их возможностей. Школа является учреждением, ориентированным на формирование и развитие социально-успешной, обладающей определенными специальными знаниями и практическими навыками личности, свободной¸ творческой, саморазвивающейся.</w:t>
      </w:r>
    </w:p>
    <w:p w:rsidR="00124094" w:rsidRDefault="00124094" w:rsidP="001240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школы осуществляется с учётом ориентации на специфику конти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гента и конкретной социально-профессиональный состав родителей учащихся школы. Социальная среда рассматривается нами как один из ресурсов, определяющих потре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ность детей и их родителей в образовании, воспитании и укреплении здоровья. Основная масса родителей учеников – бюджетные семьи 34,8 %,  рабочие – 30,2 %,  представители среднего и малого бизнеса – 29,7 % и временно не работающие – 5,3 %.</w:t>
      </w:r>
      <w:r>
        <w:rPr>
          <w:color w:val="FF0000"/>
          <w:sz w:val="24"/>
          <w:szCs w:val="24"/>
        </w:rPr>
        <w:t xml:space="preserve"> </w:t>
      </w:r>
    </w:p>
    <w:p w:rsidR="00124094" w:rsidRDefault="00124094" w:rsidP="001240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материальному положению семьи учащихся распределяются следующим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разом:</w:t>
      </w:r>
    </w:p>
    <w:p w:rsidR="00124094" w:rsidRDefault="00124094" w:rsidP="001240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семьи с низким уровнем доходов – 32,4 %;</w:t>
      </w:r>
    </w:p>
    <w:p w:rsidR="00124094" w:rsidRDefault="00124094" w:rsidP="001240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семьи со средним уровнем доходов –    60,8 %;</w:t>
      </w:r>
    </w:p>
    <w:p w:rsidR="00124094" w:rsidRDefault="00124094" w:rsidP="001240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семьи с высоким уровнем доходов – 6,8 %.</w:t>
      </w:r>
    </w:p>
    <w:p w:rsidR="00124094" w:rsidRDefault="00124094" w:rsidP="001240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Школа №8 находится в частном секторе, где основными  являются жители </w:t>
      </w:r>
      <w:proofErr w:type="spellStart"/>
      <w:r>
        <w:rPr>
          <w:sz w:val="24"/>
          <w:szCs w:val="24"/>
        </w:rPr>
        <w:t>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пенсионного</w:t>
      </w:r>
      <w:proofErr w:type="spellEnd"/>
      <w:r>
        <w:rPr>
          <w:sz w:val="24"/>
          <w:szCs w:val="24"/>
        </w:rPr>
        <w:t xml:space="preserve"> и пенсионного  возраста, что не даёт возможности активного притока б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дущих первоклассников.</w:t>
      </w:r>
    </w:p>
    <w:p w:rsidR="00124094" w:rsidRDefault="00124094" w:rsidP="001240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Окружение школы № 8 (близкое расположение образовательных учреждений: школы-лицея № 7,    МБОУ СОШ № 6, МБОУ СОШ № 14, МБОУ СОШ № 2) определ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ло  специфику очень сложного контингента учащихся: дети из неполных, материально необеспеченных семей (43,1 % от общего количества учащихся). Национальный состав учащихся представляет собой широкий спектр.</w:t>
      </w:r>
    </w:p>
    <w:p w:rsidR="00124094" w:rsidRDefault="00124094" w:rsidP="001240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Следствием подобного состава ученического коллектива стала насущная необх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димость организации воспитания в духе толерантности, снятия социального напряжения, профилактики правонарушений в среде подростков, не только во  время учебного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цесса, но и после него. </w:t>
      </w:r>
    </w:p>
    <w:p w:rsidR="00124094" w:rsidRDefault="00124094" w:rsidP="001240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Классы зачастую пополняются детьми, переходящими из «статусных»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тельных учреждений, по причине плохой успеваемости и неудовлетворительного пов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дения. Это создает определенные проблемы тендерного подхода к воспитанию и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ванию, выявляет необходимость создания специальных условий для самореализации не очень успешных учащихся из сложных семей, обладающих низкой мотивацией к обуч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</w:t>
      </w:r>
      <w:r>
        <w:rPr>
          <w:color w:val="00B0F0"/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124094" w:rsidRDefault="00124094" w:rsidP="001240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Положительным моментом деятельности школы является сохраняющаяся прее</w:t>
      </w:r>
      <w:r>
        <w:rPr>
          <w:sz w:val="24"/>
          <w:szCs w:val="24"/>
        </w:rPr>
        <w:t>м</w:t>
      </w:r>
      <w:r>
        <w:rPr>
          <w:sz w:val="24"/>
          <w:szCs w:val="24"/>
        </w:rPr>
        <w:t>ственность обучения: образование получают дети, родители (дедушки, бабушки, дяди, тети)   которых  обучались  в данном учреждении. Это семьи-династии, поэтому осно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ное внимание в воспитательном и учебно-воспитательном процессе уделяется   совмес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ной  работе школы с семьей. </w:t>
      </w:r>
    </w:p>
    <w:p w:rsidR="00124094" w:rsidRDefault="00124094" w:rsidP="00124094">
      <w:pPr>
        <w:ind w:firstLine="708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Деятельность уполномоченного по защите прав участников образовательного процесса в  МБОУ СОШ № 8 направлена на оказание помощи в регулировании детско-родительских взаимоотношений в конфликтных  ситуациях, инцидентах;  формирование у участников образовательного процесса навыков доброжелательных  взаимоотношений; обеспечение взаимодействия  семей,  учителей,  законных   представителей   и  участн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ков образовательного процесса по вопросам защиты их прав; содействие  правовому просвещению  участников   образовательного   процесса.</w:t>
      </w:r>
      <w:proofErr w:type="gramEnd"/>
    </w:p>
    <w:p w:rsidR="00124094" w:rsidRDefault="00124094" w:rsidP="00124094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данной деятельности уполномоченному по защите прав участников образов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тельного процесса в школе  оказывают всестороннюю поддержку и помощь руководит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lastRenderedPageBreak/>
        <w:t>ли общеобразовательного учреждения. Отношение представителей  администрации о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разовательного  учреждения, учителей, родителей и учеников к  уполномоченному до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рожелательное.  </w:t>
      </w:r>
    </w:p>
    <w:p w:rsidR="00124094" w:rsidRDefault="00124094" w:rsidP="00124094">
      <w:pPr>
        <w:pStyle w:val="a4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Формами работы с родителями являются:</w:t>
      </w:r>
      <w:r>
        <w:rPr>
          <w:sz w:val="24"/>
          <w:szCs w:val="24"/>
        </w:rPr>
        <w:t xml:space="preserve"> </w:t>
      </w:r>
    </w:p>
    <w:p w:rsidR="00124094" w:rsidRDefault="00124094" w:rsidP="003C7B59">
      <w:pPr>
        <w:pStyle w:val="a4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родительские собрания на духовно-нравственные темы; </w:t>
      </w:r>
    </w:p>
    <w:p w:rsidR="00124094" w:rsidRDefault="00124094" w:rsidP="003C7B59">
      <w:pPr>
        <w:pStyle w:val="a4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лекторий для родителей; </w:t>
      </w:r>
    </w:p>
    <w:p w:rsidR="00124094" w:rsidRDefault="00124094" w:rsidP="003C7B59">
      <w:pPr>
        <w:pStyle w:val="a4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вечера вопросов и ответов; </w:t>
      </w:r>
    </w:p>
    <w:p w:rsidR="00124094" w:rsidRDefault="00124094" w:rsidP="003C7B59">
      <w:pPr>
        <w:pStyle w:val="a4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проведение совместных учебных мероприятий (выставок, конкурсов, родительских семинаров-собеседований на диалоговой основе, тематических семинаров с испол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зованием ТОО); </w:t>
      </w:r>
    </w:p>
    <w:p w:rsidR="00124094" w:rsidRDefault="00124094" w:rsidP="003C7B59">
      <w:pPr>
        <w:pStyle w:val="a4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индивидуальные консультации специалистов; </w:t>
      </w:r>
    </w:p>
    <w:p w:rsidR="00124094" w:rsidRDefault="00124094" w:rsidP="003C7B59">
      <w:pPr>
        <w:pStyle w:val="a4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наглядные виды работы: информационные стенды для родителей,  выставки детских работ;</w:t>
      </w:r>
    </w:p>
    <w:p w:rsidR="00124094" w:rsidRDefault="00124094" w:rsidP="003C7B59">
      <w:pPr>
        <w:pStyle w:val="a4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экскурсии; </w:t>
      </w:r>
    </w:p>
    <w:p w:rsidR="00124094" w:rsidRDefault="00124094" w:rsidP="003C7B59">
      <w:pPr>
        <w:pStyle w:val="a4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визиты домой; </w:t>
      </w:r>
    </w:p>
    <w:p w:rsidR="00124094" w:rsidRDefault="00124094" w:rsidP="003C7B59">
      <w:pPr>
        <w:pStyle w:val="a4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ведение социальной карты с целью изучения, обобщения и распространения опыта семейного воспитания; </w:t>
      </w:r>
    </w:p>
    <w:p w:rsidR="00124094" w:rsidRDefault="00124094" w:rsidP="003C7B59">
      <w:pPr>
        <w:pStyle w:val="a4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индивидуальная работа с детьми дома;</w:t>
      </w:r>
    </w:p>
    <w:p w:rsidR="00124094" w:rsidRDefault="00124094" w:rsidP="003C7B59">
      <w:pPr>
        <w:pStyle w:val="a4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совместные с родителями праздники,  спектакли, именины детей.</w:t>
      </w:r>
    </w:p>
    <w:p w:rsidR="00124094" w:rsidRDefault="00124094" w:rsidP="001240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МОУСОШ №8 обучаются – 367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учащихся. За 2016 – 2017 учебный год в период  с 01.09.2016 по  31.05.2017 поступило 23 индивидуальных и коллективных обращений.  Кроме обращений, входящих в компетенцию уполномоченного, поступают обращения от родителей и учителей по вопросам, не касающихся взаимодействия  участников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зовательного процесса. Взрослые по-прежнему нуждаются в консультациях по семейн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му, административному и уголовному праву. К вышеперечисленным проблемам приб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вилась потребность родителей в психологической поддержке по вопросам   </w:t>
      </w:r>
      <w:proofErr w:type="spellStart"/>
      <w:r>
        <w:rPr>
          <w:sz w:val="24"/>
          <w:szCs w:val="24"/>
        </w:rPr>
        <w:t>родительско</w:t>
      </w:r>
      <w:proofErr w:type="spellEnd"/>
      <w:r>
        <w:rPr>
          <w:sz w:val="24"/>
          <w:szCs w:val="24"/>
        </w:rPr>
        <w:t>-детских отношений.</w:t>
      </w:r>
    </w:p>
    <w:p w:rsidR="00124094" w:rsidRDefault="00124094" w:rsidP="001240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Уполномоченным по правам ребенка проводилась работа по следующим напра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лениям:</w:t>
      </w:r>
    </w:p>
    <w:p w:rsidR="00124094" w:rsidRDefault="00124094" w:rsidP="00124094">
      <w:pPr>
        <w:jc w:val="both"/>
        <w:rPr>
          <w:sz w:val="24"/>
          <w:szCs w:val="24"/>
        </w:rPr>
      </w:pPr>
      <w:r>
        <w:rPr>
          <w:sz w:val="24"/>
          <w:szCs w:val="24"/>
        </w:rPr>
        <w:t>1) Совершенствование системы правового и психологического сопровождения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тельного процесса в школе.</w:t>
      </w:r>
    </w:p>
    <w:p w:rsidR="00124094" w:rsidRDefault="00124094" w:rsidP="00124094">
      <w:pPr>
        <w:jc w:val="both"/>
        <w:rPr>
          <w:sz w:val="24"/>
          <w:szCs w:val="24"/>
        </w:rPr>
      </w:pPr>
      <w:r>
        <w:rPr>
          <w:sz w:val="24"/>
          <w:szCs w:val="24"/>
        </w:rPr>
        <w:t>2) Активирование  деятельности  ученического и родительского сообщества.</w:t>
      </w:r>
    </w:p>
    <w:p w:rsidR="00124094" w:rsidRDefault="00124094" w:rsidP="00124094">
      <w:pPr>
        <w:jc w:val="both"/>
        <w:rPr>
          <w:sz w:val="24"/>
          <w:szCs w:val="24"/>
        </w:rPr>
      </w:pPr>
      <w:r>
        <w:rPr>
          <w:sz w:val="24"/>
          <w:szCs w:val="24"/>
        </w:rPr>
        <w:t>3) Продолжение просветительской  деятельности среди всех участников образовательн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процесса.</w:t>
      </w:r>
    </w:p>
    <w:p w:rsidR="00124094" w:rsidRDefault="00124094" w:rsidP="00124094">
      <w:pPr>
        <w:jc w:val="both"/>
        <w:rPr>
          <w:sz w:val="24"/>
          <w:szCs w:val="24"/>
        </w:rPr>
      </w:pPr>
      <w:r>
        <w:rPr>
          <w:sz w:val="24"/>
          <w:szCs w:val="24"/>
        </w:rPr>
        <w:t>4) Рассмотрение  жалоб и консультирование участников образовательного процесса в школе.</w:t>
      </w:r>
    </w:p>
    <w:p w:rsidR="00124094" w:rsidRDefault="00124094" w:rsidP="00124094">
      <w:pPr>
        <w:jc w:val="both"/>
        <w:rPr>
          <w:sz w:val="24"/>
          <w:szCs w:val="24"/>
        </w:rPr>
      </w:pPr>
      <w:r>
        <w:rPr>
          <w:sz w:val="24"/>
          <w:szCs w:val="24"/>
        </w:rPr>
        <w:t>5) Обеспечение каждому участнику образовательного процесса защиты его прав и ув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жения личности.</w:t>
      </w:r>
    </w:p>
    <w:p w:rsidR="00124094" w:rsidRDefault="00124094" w:rsidP="001240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Учащиеся обращались по следующим вопросам: </w:t>
      </w:r>
    </w:p>
    <w:p w:rsidR="00124094" w:rsidRDefault="00124094" w:rsidP="00124094">
      <w:pPr>
        <w:jc w:val="both"/>
        <w:rPr>
          <w:sz w:val="24"/>
          <w:szCs w:val="24"/>
        </w:rPr>
      </w:pPr>
      <w:r>
        <w:rPr>
          <w:sz w:val="24"/>
          <w:szCs w:val="24"/>
        </w:rPr>
        <w:t>1. Выставление оценок за поведение, а не за знания и умения учащихся  (3 обращения) –    проведена беседа с учителями.</w:t>
      </w:r>
    </w:p>
    <w:p w:rsidR="00124094" w:rsidRDefault="00124094" w:rsidP="00124094">
      <w:pPr>
        <w:jc w:val="both"/>
        <w:rPr>
          <w:sz w:val="24"/>
          <w:szCs w:val="24"/>
        </w:rPr>
      </w:pPr>
      <w:r>
        <w:rPr>
          <w:sz w:val="24"/>
          <w:szCs w:val="24"/>
        </w:rPr>
        <w:t>2. Занижение   или   завышение  оценок (1 обращение).</w:t>
      </w:r>
    </w:p>
    <w:p w:rsidR="00124094" w:rsidRDefault="00124094" w:rsidP="00124094">
      <w:pPr>
        <w:jc w:val="both"/>
        <w:rPr>
          <w:sz w:val="24"/>
          <w:szCs w:val="24"/>
        </w:rPr>
      </w:pPr>
      <w:r>
        <w:rPr>
          <w:sz w:val="24"/>
          <w:szCs w:val="24"/>
        </w:rPr>
        <w:t>3. Удаление с уроков (2 обращения).</w:t>
      </w:r>
    </w:p>
    <w:p w:rsidR="00124094" w:rsidRDefault="00124094" w:rsidP="00124094">
      <w:pPr>
        <w:jc w:val="both"/>
        <w:rPr>
          <w:sz w:val="24"/>
          <w:szCs w:val="24"/>
        </w:rPr>
      </w:pPr>
      <w:r>
        <w:rPr>
          <w:sz w:val="24"/>
          <w:szCs w:val="24"/>
        </w:rPr>
        <w:t>4. Не пропорциональная учебная нагрузка: в один день проводятся несколько  контрол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работ (2 обращения) – осуществляется мониторинг соблюдения учителями графика  проведения контрольных работ.</w:t>
      </w:r>
    </w:p>
    <w:p w:rsidR="00124094" w:rsidRDefault="00124094" w:rsidP="00124094">
      <w:pPr>
        <w:jc w:val="both"/>
        <w:rPr>
          <w:sz w:val="24"/>
          <w:szCs w:val="24"/>
        </w:rPr>
      </w:pPr>
      <w:r>
        <w:rPr>
          <w:sz w:val="24"/>
          <w:szCs w:val="24"/>
        </w:rPr>
        <w:t>5. Отказ со стороны учителей в возможности присутствия на уроке опоздавшим более чем на 15 минут ученикам (3 обращения). Проведена  индивидуальная беседа с учител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ми и учениками. Ознакомление учеников с нормативными документами.</w:t>
      </w:r>
    </w:p>
    <w:p w:rsidR="00124094" w:rsidRDefault="00124094" w:rsidP="0012409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 Межличностные конфликты между учащимися (оскорбления,  нецензурные выраж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физическое насилие) (2 обращения) – проведены консультации по вопросу межли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ностных отношений.</w:t>
      </w:r>
    </w:p>
    <w:p w:rsidR="00124094" w:rsidRDefault="00124094" w:rsidP="00124094">
      <w:pPr>
        <w:jc w:val="both"/>
        <w:rPr>
          <w:sz w:val="24"/>
          <w:szCs w:val="24"/>
        </w:rPr>
      </w:pPr>
      <w:r>
        <w:rPr>
          <w:sz w:val="24"/>
          <w:szCs w:val="24"/>
        </w:rPr>
        <w:t>7. Жалобы  на родителей (не пускают  гулять  по вечерам) (2 обращения).</w:t>
      </w:r>
    </w:p>
    <w:p w:rsidR="00124094" w:rsidRDefault="00124094" w:rsidP="001240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 видно из представленных ранее данных, обращения связанны и с межли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ностными взаимоотношениями и с проблемами опозданий на уроки.  Учащиеся    не находят  общего  языка  с родителями.   Им  хочется  бесконтрольно  проводить  время  после  уроков  и не подчиняться требованиям родителей.</w:t>
      </w:r>
    </w:p>
    <w:p w:rsidR="00124094" w:rsidRDefault="00124094" w:rsidP="001240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Обращения родителей в основном касались:</w:t>
      </w:r>
    </w:p>
    <w:p w:rsidR="00124094" w:rsidRDefault="00124094" w:rsidP="00124094">
      <w:pPr>
        <w:jc w:val="both"/>
        <w:rPr>
          <w:sz w:val="24"/>
          <w:szCs w:val="24"/>
        </w:rPr>
      </w:pPr>
      <w:r>
        <w:rPr>
          <w:sz w:val="24"/>
          <w:szCs w:val="24"/>
        </w:rPr>
        <w:t>1). Большой объем  домашнего задания (1 обращение).</w:t>
      </w:r>
    </w:p>
    <w:p w:rsidR="00124094" w:rsidRDefault="00124094" w:rsidP="00124094">
      <w:pPr>
        <w:jc w:val="both"/>
        <w:rPr>
          <w:sz w:val="24"/>
          <w:szCs w:val="24"/>
        </w:rPr>
      </w:pPr>
      <w:r>
        <w:rPr>
          <w:sz w:val="24"/>
          <w:szCs w:val="24"/>
        </w:rPr>
        <w:t>2). Не допуск  к занятиям, опоздавших на урок, учащихся (2 обращения).</w:t>
      </w:r>
    </w:p>
    <w:p w:rsidR="00124094" w:rsidRDefault="00124094" w:rsidP="00124094">
      <w:pPr>
        <w:jc w:val="both"/>
        <w:rPr>
          <w:sz w:val="24"/>
          <w:szCs w:val="24"/>
        </w:rPr>
      </w:pPr>
      <w:r>
        <w:rPr>
          <w:sz w:val="24"/>
          <w:szCs w:val="24"/>
        </w:rPr>
        <w:t>3). Дети не помогают  родителям (1 обращение).</w:t>
      </w:r>
    </w:p>
    <w:p w:rsidR="00124094" w:rsidRDefault="00124094" w:rsidP="00124094">
      <w:pPr>
        <w:jc w:val="both"/>
        <w:rPr>
          <w:sz w:val="24"/>
          <w:szCs w:val="24"/>
        </w:rPr>
      </w:pPr>
      <w:r>
        <w:rPr>
          <w:sz w:val="24"/>
          <w:szCs w:val="24"/>
        </w:rPr>
        <w:t>4). Уход  из дома (2 обращения).</w:t>
      </w:r>
    </w:p>
    <w:p w:rsidR="00124094" w:rsidRDefault="00124094" w:rsidP="001240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5). Привлечение детей к </w:t>
      </w:r>
      <w:proofErr w:type="gramStart"/>
      <w:r>
        <w:rPr>
          <w:sz w:val="24"/>
          <w:szCs w:val="24"/>
        </w:rPr>
        <w:t>уборке</w:t>
      </w:r>
      <w:proofErr w:type="gramEnd"/>
      <w:r>
        <w:rPr>
          <w:sz w:val="24"/>
          <w:szCs w:val="24"/>
        </w:rPr>
        <w:t xml:space="preserve"> прилегающей к школе территории (1 обращение).</w:t>
      </w:r>
    </w:p>
    <w:p w:rsidR="00124094" w:rsidRDefault="00124094" w:rsidP="00124094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Проведены беседы с детьми, родителями и учителями.</w:t>
      </w:r>
    </w:p>
    <w:p w:rsidR="00124094" w:rsidRDefault="00124094" w:rsidP="001240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Обращение родителей часто носят не претензионный характер, а консультати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ный. Родители воспринимают уполномоченного, как юриста и психолога, который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жет помочь им в решении семейных вопросов, связанных с участием или неучастием живущих отдельно от детей родителей.</w:t>
      </w:r>
    </w:p>
    <w:p w:rsidR="00124094" w:rsidRDefault="00124094" w:rsidP="001240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Обращения учителей связаны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124094" w:rsidRDefault="00124094" w:rsidP="003C7B59">
      <w:pPr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пользованием детьми на уроках мобильными телефонами (2 обращения);</w:t>
      </w:r>
    </w:p>
    <w:p w:rsidR="00124094" w:rsidRDefault="00124094" w:rsidP="003C7B59">
      <w:pPr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нежеланием учащихся  придерживаться  учебного стиля   в одежде (2 обращения);</w:t>
      </w:r>
    </w:p>
    <w:p w:rsidR="00124094" w:rsidRDefault="00124094" w:rsidP="003C7B59">
      <w:pPr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поведением учащихся на уроках (1 обращение).</w:t>
      </w:r>
    </w:p>
    <w:p w:rsidR="00124094" w:rsidRDefault="00124094" w:rsidP="001240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качестве профилактической и просветительской работы по правам в школе проводились следующие мероприятия: </w:t>
      </w:r>
    </w:p>
    <w:p w:rsidR="00124094" w:rsidRDefault="00124094" w:rsidP="003C7B59">
      <w:pPr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октябре был проведен мониторинг допустимой нагрузки учащихся 1 – 11 классов;</w:t>
      </w:r>
    </w:p>
    <w:p w:rsidR="00124094" w:rsidRDefault="00124094" w:rsidP="003C7B59">
      <w:pPr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марте проведен повторный мониторинг – изменений нет;</w:t>
      </w:r>
    </w:p>
    <w:p w:rsidR="00124094" w:rsidRDefault="00124094" w:rsidP="003C7B59">
      <w:pPr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ноябре был проведен мониторинг загруженности учащихся по выполнению дома</w:t>
      </w:r>
      <w:r>
        <w:rPr>
          <w:sz w:val="24"/>
          <w:szCs w:val="24"/>
        </w:rPr>
        <w:t>ш</w:t>
      </w:r>
      <w:r>
        <w:rPr>
          <w:sz w:val="24"/>
          <w:szCs w:val="24"/>
        </w:rPr>
        <w:t>него задания. Превышена норма времени выполнения  домашнего задания по   алге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ре, русскому языку, химии в старших классов. Такое положение обусловлено бол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шим по  объему материалом. Количество учебных часов по данным предметам не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ответствует объему материала, необходимого для выполнения программы;</w:t>
      </w:r>
    </w:p>
    <w:p w:rsidR="00124094" w:rsidRDefault="00124094" w:rsidP="003C7B59">
      <w:pPr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декабре уроки  для учащихся 5 – 11 классов «Моя школьная жизнь», «Здоровый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раз жизни»; </w:t>
      </w:r>
    </w:p>
    <w:p w:rsidR="00124094" w:rsidRDefault="00124094" w:rsidP="003C7B59">
      <w:pPr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22.01.2017. – классные часы «Что такое толерантность», представители Совета ста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шеклассников рассказывали о Дне толерантности и понятии толерантности;</w:t>
      </w:r>
    </w:p>
    <w:p w:rsidR="00124094" w:rsidRDefault="00124094" w:rsidP="003C7B59">
      <w:pPr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феврале проводились круглые столы  «Что я знаю  о своих  правах», конкурс  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сунков «Мой мир»;</w:t>
      </w:r>
    </w:p>
    <w:p w:rsidR="00124094" w:rsidRDefault="00124094" w:rsidP="003C7B59">
      <w:pPr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апреле проведен круглый стол с участием зам. директора по воспитательной работе, социального педагога и старшеклассников по теме: «Права и обязанности несове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шеннолетних»;</w:t>
      </w:r>
    </w:p>
    <w:p w:rsidR="00124094" w:rsidRDefault="00124094" w:rsidP="003C7B59">
      <w:pPr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мае –  диспут  «Конфликтен ли я?» (8 классы), </w:t>
      </w:r>
      <w:r>
        <w:rPr>
          <w:color w:val="000000"/>
          <w:sz w:val="24"/>
          <w:szCs w:val="24"/>
        </w:rPr>
        <w:t>правовые игры (в 7 – 9 классах); ви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торины (по истории государства и права) среди учащихся 5 – 9 и 11 классов;</w:t>
      </w:r>
    </w:p>
    <w:p w:rsidR="00124094" w:rsidRDefault="00124094" w:rsidP="00124094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Кроме того в течение всего 2016 – 2017 учебного года педагогами в соответствии с пл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нами по воспитательной работе проводились классные часы по темам: «Правила повед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учащихся»; «Права детей – забота государства»; правовые турниры; деловые и рол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вые игры с обучающимися и родителями; познавательные (интеллектуальные) игры; круглые столы с участием обучающихся, учителей и родителей; выставки работ учащи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 (рисунков, плакатов по данной тематике).</w:t>
      </w:r>
    </w:p>
    <w:p w:rsidR="00124094" w:rsidRDefault="00124094" w:rsidP="00124094">
      <w:pPr>
        <w:pStyle w:val="a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Целью проведения всех вышеуказанных мероприятий являлось: </w:t>
      </w:r>
    </w:p>
    <w:p w:rsidR="00124094" w:rsidRDefault="00124094" w:rsidP="003C7B59">
      <w:pPr>
        <w:pStyle w:val="af"/>
        <w:numPr>
          <w:ilvl w:val="0"/>
          <w:numId w:val="5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обучение школьников правовой культуре; </w:t>
      </w:r>
    </w:p>
    <w:p w:rsidR="00124094" w:rsidRDefault="00124094" w:rsidP="003C7B59">
      <w:pPr>
        <w:pStyle w:val="af"/>
        <w:numPr>
          <w:ilvl w:val="0"/>
          <w:numId w:val="5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у детей познавательного интереса к своим правам, закрепленным в Конве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ции о правах ребенка; </w:t>
      </w:r>
    </w:p>
    <w:p w:rsidR="00124094" w:rsidRDefault="00124094" w:rsidP="003C7B59">
      <w:pPr>
        <w:pStyle w:val="af"/>
        <w:numPr>
          <w:ilvl w:val="0"/>
          <w:numId w:val="5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уважения к другим людям и их правам.</w:t>
      </w:r>
    </w:p>
    <w:p w:rsidR="00124094" w:rsidRDefault="00124094" w:rsidP="00124094">
      <w:pPr>
        <w:pStyle w:val="a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целью были сформулированы следующие задачи:</w:t>
      </w:r>
    </w:p>
    <w:p w:rsidR="00124094" w:rsidRDefault="00124094" w:rsidP="00124094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Познакомить учащихся с основными правами и свободами, изложенными в Конве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ции о правах ребенка, научить применять их в жизни.</w:t>
      </w:r>
    </w:p>
    <w:p w:rsidR="00124094" w:rsidRDefault="00124094" w:rsidP="00124094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Помочь детям осознать, что нет прав без обязанностей, нет обязанностей без прав, ознакомить со сведениями о соблюдении прав ребенка в Российской Федерации.</w:t>
      </w:r>
    </w:p>
    <w:p w:rsidR="00124094" w:rsidRDefault="00124094" w:rsidP="00124094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Развивать умение называть свои права и анализировать поступки других.</w:t>
      </w:r>
    </w:p>
    <w:p w:rsidR="00124094" w:rsidRDefault="00124094" w:rsidP="00124094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Воспитывать уважение к другим людям.</w:t>
      </w:r>
    </w:p>
    <w:p w:rsidR="00124094" w:rsidRDefault="00124094" w:rsidP="001240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школе продолжает работать «Ящик доверия». Основная тематика задаваемых вопросов, касалась:</w:t>
      </w:r>
    </w:p>
    <w:p w:rsidR="00124094" w:rsidRDefault="00124094" w:rsidP="00124094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поведения на уроках и на перемене (правомерность действий учителей);</w:t>
      </w:r>
    </w:p>
    <w:p w:rsidR="00124094" w:rsidRDefault="00124094" w:rsidP="00124094">
      <w:pPr>
        <w:jc w:val="both"/>
        <w:rPr>
          <w:sz w:val="24"/>
          <w:szCs w:val="24"/>
        </w:rPr>
      </w:pPr>
      <w:r>
        <w:rPr>
          <w:sz w:val="24"/>
          <w:szCs w:val="24"/>
        </w:rPr>
        <w:t>- оскорблений и нецензурных выражений среди учащихся;</w:t>
      </w:r>
    </w:p>
    <w:p w:rsidR="00124094" w:rsidRDefault="00124094" w:rsidP="001240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школьной формы. </w:t>
      </w:r>
    </w:p>
    <w:p w:rsidR="00124094" w:rsidRDefault="00124094" w:rsidP="00124094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целом,  анализируя поставленные цель и задачи, считаю, что работа проведена успешно. </w:t>
      </w:r>
      <w:r>
        <w:rPr>
          <w:iCs/>
          <w:color w:val="000000"/>
          <w:sz w:val="24"/>
          <w:szCs w:val="24"/>
        </w:rPr>
        <w:t>Приоритетными направлениями деятельности в  следующем учебном году я</w:t>
      </w:r>
      <w:r>
        <w:rPr>
          <w:iCs/>
          <w:color w:val="000000"/>
          <w:sz w:val="24"/>
          <w:szCs w:val="24"/>
        </w:rPr>
        <w:t>в</w:t>
      </w:r>
      <w:r>
        <w:rPr>
          <w:iCs/>
          <w:color w:val="000000"/>
          <w:sz w:val="24"/>
          <w:szCs w:val="24"/>
        </w:rPr>
        <w:t>ляются:</w:t>
      </w:r>
    </w:p>
    <w:p w:rsidR="00124094" w:rsidRDefault="00124094" w:rsidP="003C7B59">
      <w:pPr>
        <w:numPr>
          <w:ilvl w:val="0"/>
          <w:numId w:val="5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правовое просвещение;</w:t>
      </w:r>
    </w:p>
    <w:p w:rsidR="00124094" w:rsidRDefault="00124094" w:rsidP="003C7B59">
      <w:pPr>
        <w:numPr>
          <w:ilvl w:val="0"/>
          <w:numId w:val="5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методическая помощь классным руководителям в проведении мероприятий по пр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вовой тематике;</w:t>
      </w:r>
    </w:p>
    <w:p w:rsidR="00124094" w:rsidRDefault="00124094" w:rsidP="003C7B59">
      <w:pPr>
        <w:numPr>
          <w:ilvl w:val="0"/>
          <w:numId w:val="5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методических разработок и рекомендаций по проведению мероприятий в разных возрастных группах;</w:t>
      </w:r>
    </w:p>
    <w:p w:rsidR="00124094" w:rsidRDefault="00124094" w:rsidP="003C7B59">
      <w:pPr>
        <w:numPr>
          <w:ilvl w:val="0"/>
          <w:numId w:val="5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консультативная деятельность;</w:t>
      </w:r>
    </w:p>
    <w:p w:rsidR="00124094" w:rsidRDefault="00124094" w:rsidP="003C7B59">
      <w:pPr>
        <w:numPr>
          <w:ilvl w:val="0"/>
          <w:numId w:val="5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разрешение   возникающих инцидентов и конфликтных ситуаций;</w:t>
      </w:r>
    </w:p>
    <w:p w:rsidR="00124094" w:rsidRDefault="00124094" w:rsidP="003C7B59">
      <w:pPr>
        <w:numPr>
          <w:ilvl w:val="0"/>
          <w:numId w:val="5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учащихся и уполномоченного по правам ребенка в школе в конкурсах ра</w:t>
      </w:r>
      <w:r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личного уровня;   </w:t>
      </w:r>
    </w:p>
    <w:p w:rsidR="00124094" w:rsidRDefault="00124094" w:rsidP="003C7B59">
      <w:pPr>
        <w:numPr>
          <w:ilvl w:val="0"/>
          <w:numId w:val="52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выявление и сопровождение детей, чьи семьи находятся в трудной ситуации;</w:t>
      </w:r>
    </w:p>
    <w:p w:rsidR="00124094" w:rsidRDefault="00124094" w:rsidP="003C7B59">
      <w:pPr>
        <w:numPr>
          <w:ilvl w:val="0"/>
          <w:numId w:val="52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беседы с учащимися и их родителями или законными их представителями.</w:t>
      </w:r>
    </w:p>
    <w:p w:rsidR="00A01DCB" w:rsidRPr="00E34743" w:rsidRDefault="00A01DCB" w:rsidP="004104FA">
      <w:pPr>
        <w:pStyle w:val="a4"/>
        <w:tabs>
          <w:tab w:val="left" w:pos="426"/>
        </w:tabs>
        <w:rPr>
          <w:rStyle w:val="FontStyle56"/>
          <w:rFonts w:ascii="Times New Roman" w:hAnsi="Times New Roman" w:cs="Times New Roman"/>
          <w:bCs w:val="0"/>
          <w:i/>
          <w:color w:val="FF0000"/>
        </w:rPr>
      </w:pPr>
    </w:p>
    <w:p w:rsidR="00A01DCB" w:rsidRPr="0030688D" w:rsidRDefault="00A01DCB" w:rsidP="004104FA">
      <w:pPr>
        <w:pStyle w:val="a4"/>
        <w:tabs>
          <w:tab w:val="left" w:pos="426"/>
        </w:tabs>
        <w:rPr>
          <w:rStyle w:val="FontStyle56"/>
          <w:rFonts w:ascii="Times New Roman" w:hAnsi="Times New Roman" w:cs="Times New Roman"/>
          <w:bCs w:val="0"/>
          <w:i/>
        </w:rPr>
      </w:pPr>
    </w:p>
    <w:p w:rsidR="00032DDB" w:rsidRPr="0030688D" w:rsidRDefault="00032DDB" w:rsidP="00DA281A">
      <w:pPr>
        <w:numPr>
          <w:ilvl w:val="0"/>
          <w:numId w:val="12"/>
        </w:numPr>
        <w:tabs>
          <w:tab w:val="left" w:pos="426"/>
        </w:tabs>
        <w:ind w:left="0" w:firstLine="0"/>
        <w:rPr>
          <w:rStyle w:val="FontStyle56"/>
          <w:rFonts w:ascii="Times New Roman" w:hAnsi="Times New Roman" w:cs="Times New Roman"/>
          <w:b w:val="0"/>
          <w:bCs w:val="0"/>
          <w:i/>
          <w:spacing w:val="0"/>
          <w:sz w:val="20"/>
          <w:szCs w:val="20"/>
        </w:rPr>
      </w:pPr>
      <w:r w:rsidRPr="0030688D">
        <w:rPr>
          <w:rStyle w:val="FontStyle56"/>
          <w:rFonts w:ascii="Times New Roman" w:hAnsi="Times New Roman" w:cs="Times New Roman"/>
          <w:bCs w:val="0"/>
          <w:i/>
          <w:spacing w:val="0"/>
        </w:rPr>
        <w:t xml:space="preserve">Характеристика </w:t>
      </w:r>
      <w:proofErr w:type="spellStart"/>
      <w:r w:rsidRPr="0030688D">
        <w:rPr>
          <w:rStyle w:val="FontStyle56"/>
          <w:rFonts w:ascii="Times New Roman" w:hAnsi="Times New Roman" w:cs="Times New Roman"/>
          <w:bCs w:val="0"/>
          <w:i/>
          <w:spacing w:val="0"/>
        </w:rPr>
        <w:t>внутришкольной</w:t>
      </w:r>
      <w:proofErr w:type="spellEnd"/>
      <w:r w:rsidR="00AF41CF" w:rsidRPr="0030688D">
        <w:rPr>
          <w:rStyle w:val="FontStyle56"/>
          <w:rFonts w:ascii="Times New Roman" w:hAnsi="Times New Roman" w:cs="Times New Roman"/>
          <w:bCs w:val="0"/>
          <w:i/>
          <w:spacing w:val="0"/>
        </w:rPr>
        <w:t xml:space="preserve"> </w:t>
      </w:r>
      <w:r w:rsidRPr="0030688D">
        <w:rPr>
          <w:rStyle w:val="FontStyle56"/>
          <w:rFonts w:ascii="Times New Roman" w:hAnsi="Times New Roman" w:cs="Times New Roman"/>
          <w:bCs w:val="0"/>
          <w:i/>
          <w:spacing w:val="0"/>
        </w:rPr>
        <w:t xml:space="preserve"> системы оценки качества.</w:t>
      </w:r>
    </w:p>
    <w:p w:rsidR="00AA7AF6" w:rsidRPr="0030688D" w:rsidRDefault="00AA7AF6" w:rsidP="00AA7AF6">
      <w:pPr>
        <w:tabs>
          <w:tab w:val="left" w:pos="426"/>
        </w:tabs>
        <w:rPr>
          <w:i/>
        </w:rPr>
      </w:pPr>
    </w:p>
    <w:p w:rsidR="000326CE" w:rsidRPr="0030688D" w:rsidRDefault="000326CE" w:rsidP="006C3C7F">
      <w:pPr>
        <w:pStyle w:val="a4"/>
        <w:numPr>
          <w:ilvl w:val="0"/>
          <w:numId w:val="13"/>
        </w:numPr>
        <w:ind w:left="0" w:firstLine="0"/>
        <w:jc w:val="both"/>
        <w:rPr>
          <w:sz w:val="32"/>
          <w:szCs w:val="26"/>
        </w:rPr>
      </w:pPr>
      <w:r w:rsidRPr="0030688D">
        <w:rPr>
          <w:sz w:val="24"/>
        </w:rPr>
        <w:t xml:space="preserve">С целью </w:t>
      </w:r>
      <w:proofErr w:type="gramStart"/>
      <w:r w:rsidRPr="0030688D">
        <w:rPr>
          <w:sz w:val="24"/>
        </w:rPr>
        <w:t>развития системы оценки качества образования</w:t>
      </w:r>
      <w:proofErr w:type="gramEnd"/>
      <w:r w:rsidRPr="0030688D">
        <w:rPr>
          <w:sz w:val="24"/>
        </w:rPr>
        <w:t xml:space="preserve"> в МБОУ СОШ №8 ра</w:t>
      </w:r>
      <w:r w:rsidRPr="0030688D">
        <w:rPr>
          <w:sz w:val="24"/>
        </w:rPr>
        <w:t>з</w:t>
      </w:r>
      <w:r w:rsidRPr="0030688D">
        <w:rPr>
          <w:sz w:val="24"/>
        </w:rPr>
        <w:t>работана система мониторинга качества образования в школе, в частности:</w:t>
      </w:r>
    </w:p>
    <w:p w:rsidR="000326CE" w:rsidRPr="0030688D" w:rsidRDefault="000326CE" w:rsidP="006C3C7F">
      <w:pPr>
        <w:pStyle w:val="a4"/>
        <w:numPr>
          <w:ilvl w:val="0"/>
          <w:numId w:val="13"/>
        </w:numPr>
        <w:tabs>
          <w:tab w:val="left" w:pos="567"/>
        </w:tabs>
        <w:ind w:left="567" w:firstLine="0"/>
        <w:jc w:val="both"/>
        <w:rPr>
          <w:sz w:val="32"/>
          <w:szCs w:val="26"/>
        </w:rPr>
      </w:pPr>
      <w:r w:rsidRPr="0030688D">
        <w:rPr>
          <w:sz w:val="24"/>
        </w:rPr>
        <w:t>1. Разработаны контрольно-измерительные материалы по учебным предметам, з</w:t>
      </w:r>
      <w:r w:rsidRPr="0030688D">
        <w:rPr>
          <w:sz w:val="24"/>
        </w:rPr>
        <w:t>а</w:t>
      </w:r>
      <w:r w:rsidRPr="0030688D">
        <w:rPr>
          <w:sz w:val="24"/>
        </w:rPr>
        <w:t>даний для текущих и промежуточных аттестаций учащихся.</w:t>
      </w:r>
    </w:p>
    <w:p w:rsidR="000326CE" w:rsidRPr="0030688D" w:rsidRDefault="000326CE" w:rsidP="006C3C7F">
      <w:pPr>
        <w:pStyle w:val="a4"/>
        <w:numPr>
          <w:ilvl w:val="0"/>
          <w:numId w:val="13"/>
        </w:numPr>
        <w:tabs>
          <w:tab w:val="left" w:pos="567"/>
        </w:tabs>
        <w:ind w:left="567" w:firstLine="0"/>
        <w:jc w:val="both"/>
        <w:rPr>
          <w:sz w:val="32"/>
          <w:szCs w:val="26"/>
        </w:rPr>
      </w:pPr>
      <w:r w:rsidRPr="0030688D">
        <w:rPr>
          <w:sz w:val="24"/>
        </w:rPr>
        <w:t>2. Разработаны критерии оценки достигнутых компетентностей выпускников шк</w:t>
      </w:r>
      <w:r w:rsidRPr="0030688D">
        <w:rPr>
          <w:sz w:val="24"/>
        </w:rPr>
        <w:t>о</w:t>
      </w:r>
      <w:r w:rsidRPr="0030688D">
        <w:rPr>
          <w:sz w:val="24"/>
        </w:rPr>
        <w:t>лы (учащихся 4-х классов).</w:t>
      </w:r>
    </w:p>
    <w:p w:rsidR="000326CE" w:rsidRPr="0030688D" w:rsidRDefault="000326CE" w:rsidP="006C3C7F">
      <w:pPr>
        <w:pStyle w:val="a4"/>
        <w:numPr>
          <w:ilvl w:val="0"/>
          <w:numId w:val="13"/>
        </w:numPr>
        <w:tabs>
          <w:tab w:val="left" w:pos="567"/>
        </w:tabs>
        <w:ind w:left="567" w:firstLine="0"/>
        <w:jc w:val="both"/>
        <w:rPr>
          <w:sz w:val="32"/>
          <w:szCs w:val="26"/>
        </w:rPr>
      </w:pPr>
      <w:r w:rsidRPr="0030688D">
        <w:rPr>
          <w:sz w:val="24"/>
        </w:rPr>
        <w:t>3. Оцениваются личностные достижения учащихся, педагоги формируют портф</w:t>
      </w:r>
      <w:r w:rsidRPr="0030688D">
        <w:rPr>
          <w:sz w:val="24"/>
        </w:rPr>
        <w:t>о</w:t>
      </w:r>
      <w:r w:rsidRPr="0030688D">
        <w:rPr>
          <w:sz w:val="24"/>
        </w:rPr>
        <w:t>лио обучающихся.</w:t>
      </w:r>
    </w:p>
    <w:p w:rsidR="000326CE" w:rsidRPr="0030688D" w:rsidRDefault="000326CE" w:rsidP="006C3C7F">
      <w:pPr>
        <w:pStyle w:val="a4"/>
        <w:numPr>
          <w:ilvl w:val="0"/>
          <w:numId w:val="13"/>
        </w:numPr>
        <w:tabs>
          <w:tab w:val="left" w:pos="567"/>
        </w:tabs>
        <w:ind w:left="567" w:firstLine="0"/>
        <w:jc w:val="both"/>
        <w:rPr>
          <w:sz w:val="32"/>
          <w:szCs w:val="26"/>
        </w:rPr>
      </w:pPr>
      <w:r w:rsidRPr="0030688D">
        <w:rPr>
          <w:sz w:val="24"/>
        </w:rPr>
        <w:t>4. Проводится систематический мониторинг профессиональной компетентности учителей.</w:t>
      </w:r>
    </w:p>
    <w:p w:rsidR="000326CE" w:rsidRPr="0030688D" w:rsidRDefault="000326CE" w:rsidP="006C3C7F">
      <w:pPr>
        <w:pStyle w:val="a4"/>
        <w:numPr>
          <w:ilvl w:val="0"/>
          <w:numId w:val="13"/>
        </w:numPr>
        <w:tabs>
          <w:tab w:val="left" w:pos="567"/>
        </w:tabs>
        <w:ind w:left="567" w:firstLine="0"/>
        <w:jc w:val="both"/>
        <w:rPr>
          <w:sz w:val="32"/>
          <w:szCs w:val="26"/>
        </w:rPr>
      </w:pPr>
      <w:r w:rsidRPr="0030688D">
        <w:rPr>
          <w:sz w:val="24"/>
        </w:rPr>
        <w:t>5. Продолжена работа по составлению портфолио учителя.</w:t>
      </w:r>
    </w:p>
    <w:p w:rsidR="000326CE" w:rsidRPr="0030688D" w:rsidRDefault="000326CE" w:rsidP="006C3C7F">
      <w:pPr>
        <w:pStyle w:val="a4"/>
        <w:numPr>
          <w:ilvl w:val="0"/>
          <w:numId w:val="13"/>
        </w:numPr>
        <w:tabs>
          <w:tab w:val="left" w:pos="567"/>
        </w:tabs>
        <w:ind w:left="567" w:firstLine="0"/>
        <w:jc w:val="both"/>
        <w:rPr>
          <w:sz w:val="32"/>
          <w:szCs w:val="26"/>
        </w:rPr>
      </w:pPr>
      <w:r w:rsidRPr="0030688D">
        <w:rPr>
          <w:sz w:val="24"/>
        </w:rPr>
        <w:t xml:space="preserve">6. Создана </w:t>
      </w:r>
      <w:proofErr w:type="spellStart"/>
      <w:r w:rsidRPr="0030688D">
        <w:rPr>
          <w:sz w:val="24"/>
        </w:rPr>
        <w:t>внутришкольная</w:t>
      </w:r>
      <w:proofErr w:type="spellEnd"/>
      <w:r w:rsidRPr="0030688D">
        <w:rPr>
          <w:sz w:val="24"/>
        </w:rPr>
        <w:t xml:space="preserve"> система повышения квалификации.</w:t>
      </w:r>
    </w:p>
    <w:p w:rsidR="000326CE" w:rsidRPr="0030688D" w:rsidRDefault="000326CE" w:rsidP="006C3C7F">
      <w:pPr>
        <w:pStyle w:val="a4"/>
        <w:numPr>
          <w:ilvl w:val="0"/>
          <w:numId w:val="13"/>
        </w:numPr>
        <w:tabs>
          <w:tab w:val="left" w:pos="567"/>
        </w:tabs>
        <w:ind w:left="567" w:firstLine="0"/>
        <w:jc w:val="both"/>
        <w:rPr>
          <w:sz w:val="32"/>
          <w:szCs w:val="26"/>
        </w:rPr>
      </w:pPr>
      <w:r w:rsidRPr="0030688D">
        <w:rPr>
          <w:sz w:val="24"/>
        </w:rPr>
        <w:t>7. Участие в проектах различного уровня.</w:t>
      </w:r>
    </w:p>
    <w:p w:rsidR="000326CE" w:rsidRPr="0030688D" w:rsidRDefault="000326CE" w:rsidP="006C3C7F">
      <w:pPr>
        <w:pStyle w:val="a4"/>
        <w:numPr>
          <w:ilvl w:val="0"/>
          <w:numId w:val="13"/>
        </w:numPr>
        <w:tabs>
          <w:tab w:val="left" w:pos="567"/>
        </w:tabs>
        <w:ind w:left="567" w:firstLine="0"/>
        <w:jc w:val="both"/>
        <w:rPr>
          <w:sz w:val="32"/>
          <w:szCs w:val="26"/>
        </w:rPr>
      </w:pPr>
      <w:r w:rsidRPr="0030688D">
        <w:rPr>
          <w:sz w:val="24"/>
        </w:rPr>
        <w:t>8. Отслеживается динамика развития школы, анализ результатов оценки качества образования на уровне школы.</w:t>
      </w:r>
    </w:p>
    <w:p w:rsidR="000326CE" w:rsidRPr="0030688D" w:rsidRDefault="000326CE" w:rsidP="006C3C7F">
      <w:pPr>
        <w:pStyle w:val="a4"/>
        <w:numPr>
          <w:ilvl w:val="0"/>
          <w:numId w:val="13"/>
        </w:numPr>
        <w:tabs>
          <w:tab w:val="left" w:pos="567"/>
        </w:tabs>
        <w:ind w:left="567" w:firstLine="0"/>
        <w:jc w:val="both"/>
        <w:rPr>
          <w:sz w:val="32"/>
          <w:szCs w:val="26"/>
        </w:rPr>
      </w:pPr>
      <w:r w:rsidRPr="0030688D">
        <w:rPr>
          <w:sz w:val="24"/>
        </w:rPr>
        <w:t>9.</w:t>
      </w:r>
      <w:r w:rsidR="001B3C61" w:rsidRPr="0030688D">
        <w:rPr>
          <w:sz w:val="24"/>
        </w:rPr>
        <w:t xml:space="preserve"> </w:t>
      </w:r>
      <w:r w:rsidRPr="0030688D">
        <w:rPr>
          <w:sz w:val="24"/>
        </w:rPr>
        <w:t>Изучаются информационные запросы потребителей образовательных услуг в с</w:t>
      </w:r>
      <w:r w:rsidRPr="0030688D">
        <w:rPr>
          <w:sz w:val="24"/>
        </w:rPr>
        <w:t>и</w:t>
      </w:r>
      <w:r w:rsidRPr="0030688D">
        <w:rPr>
          <w:sz w:val="24"/>
        </w:rPr>
        <w:t>стеме оценки качества образования.</w:t>
      </w:r>
    </w:p>
    <w:p w:rsidR="000326CE" w:rsidRPr="0030688D" w:rsidRDefault="000326CE" w:rsidP="006C3C7F">
      <w:pPr>
        <w:pStyle w:val="a4"/>
        <w:numPr>
          <w:ilvl w:val="0"/>
          <w:numId w:val="13"/>
        </w:numPr>
        <w:tabs>
          <w:tab w:val="left" w:pos="567"/>
        </w:tabs>
        <w:ind w:left="567" w:firstLine="0"/>
        <w:jc w:val="both"/>
        <w:rPr>
          <w:sz w:val="32"/>
          <w:szCs w:val="26"/>
        </w:rPr>
      </w:pPr>
      <w:r w:rsidRPr="0030688D">
        <w:rPr>
          <w:sz w:val="24"/>
        </w:rPr>
        <w:t>11. Представлена информация о качестве образования на муниципальный уровень системы оценки качества образования.</w:t>
      </w:r>
    </w:p>
    <w:p w:rsidR="000326CE" w:rsidRPr="0030688D" w:rsidRDefault="000326CE" w:rsidP="006C3C7F">
      <w:pPr>
        <w:pStyle w:val="a4"/>
        <w:numPr>
          <w:ilvl w:val="0"/>
          <w:numId w:val="13"/>
        </w:numPr>
        <w:tabs>
          <w:tab w:val="left" w:pos="567"/>
        </w:tabs>
        <w:ind w:left="567" w:firstLine="0"/>
        <w:jc w:val="both"/>
        <w:rPr>
          <w:sz w:val="32"/>
          <w:szCs w:val="26"/>
        </w:rPr>
      </w:pPr>
      <w:r w:rsidRPr="0030688D">
        <w:rPr>
          <w:sz w:val="24"/>
        </w:rPr>
        <w:lastRenderedPageBreak/>
        <w:t>12.</w:t>
      </w:r>
      <w:r w:rsidR="001B3C61" w:rsidRPr="0030688D">
        <w:rPr>
          <w:sz w:val="24"/>
        </w:rPr>
        <w:t xml:space="preserve"> </w:t>
      </w:r>
      <w:r w:rsidRPr="0030688D">
        <w:rPr>
          <w:sz w:val="24"/>
        </w:rPr>
        <w:t>Обеспечение регионального стандарта качества образования и удовлетворение потребности в получении качественного образования со стороны всех субъектов школьного образования.</w:t>
      </w:r>
    </w:p>
    <w:p w:rsidR="0069259C" w:rsidRPr="00E34743" w:rsidRDefault="0069259C" w:rsidP="00032DDB">
      <w:pPr>
        <w:rPr>
          <w:b/>
          <w:i/>
          <w:color w:val="FF0000"/>
          <w:sz w:val="36"/>
        </w:rPr>
      </w:pPr>
    </w:p>
    <w:p w:rsidR="00032DDB" w:rsidRPr="0030688D" w:rsidRDefault="00032DDB" w:rsidP="00032DDB">
      <w:pPr>
        <w:rPr>
          <w:b/>
          <w:i/>
          <w:sz w:val="28"/>
        </w:rPr>
      </w:pPr>
      <w:r w:rsidRPr="0030688D">
        <w:rPr>
          <w:b/>
          <w:i/>
          <w:sz w:val="36"/>
        </w:rPr>
        <w:t>3. Условия осуществления образовательного процесса</w:t>
      </w:r>
    </w:p>
    <w:p w:rsidR="00032DDB" w:rsidRPr="0030688D" w:rsidRDefault="00032DDB" w:rsidP="00032DDB">
      <w:pPr>
        <w:rPr>
          <w:sz w:val="24"/>
        </w:rPr>
      </w:pPr>
    </w:p>
    <w:p w:rsidR="00032DDB" w:rsidRPr="0030688D" w:rsidRDefault="00032DDB" w:rsidP="006C3C7F">
      <w:pPr>
        <w:pStyle w:val="a4"/>
        <w:numPr>
          <w:ilvl w:val="0"/>
          <w:numId w:val="15"/>
        </w:numPr>
        <w:ind w:left="0" w:firstLine="0"/>
        <w:rPr>
          <w:rStyle w:val="FontStyle56"/>
          <w:rFonts w:ascii="Times New Roman" w:hAnsi="Times New Roman" w:cs="Times New Roman"/>
          <w:bCs w:val="0"/>
          <w:i/>
          <w:spacing w:val="0"/>
        </w:rPr>
      </w:pPr>
      <w:r w:rsidRPr="0030688D">
        <w:rPr>
          <w:rStyle w:val="FontStyle56"/>
          <w:rFonts w:ascii="Times New Roman" w:hAnsi="Times New Roman" w:cs="Times New Roman"/>
          <w:bCs w:val="0"/>
          <w:i/>
          <w:spacing w:val="0"/>
        </w:rPr>
        <w:t>Режим работы.</w:t>
      </w:r>
    </w:p>
    <w:p w:rsidR="00AA7AF6" w:rsidRPr="0030688D" w:rsidRDefault="00AA7AF6" w:rsidP="00AA7AF6">
      <w:pPr>
        <w:pStyle w:val="a4"/>
        <w:rPr>
          <w:rStyle w:val="FontStyle56"/>
          <w:rFonts w:ascii="Times New Roman" w:hAnsi="Times New Roman" w:cs="Times New Roman"/>
          <w:bCs w:val="0"/>
          <w:i/>
        </w:rPr>
      </w:pPr>
    </w:p>
    <w:p w:rsidR="000B0201" w:rsidRPr="0030688D" w:rsidRDefault="000B0201" w:rsidP="000B0201">
      <w:pPr>
        <w:ind w:firstLine="708"/>
        <w:jc w:val="both"/>
        <w:rPr>
          <w:sz w:val="24"/>
          <w:szCs w:val="24"/>
        </w:rPr>
      </w:pPr>
      <w:r w:rsidRPr="0030688D">
        <w:rPr>
          <w:sz w:val="24"/>
          <w:szCs w:val="24"/>
        </w:rPr>
        <w:t>В соответствии с Уставом школа работает в режиме пятидневной рабочей недели</w:t>
      </w:r>
      <w:r w:rsidR="00C453C0" w:rsidRPr="0030688D">
        <w:rPr>
          <w:sz w:val="24"/>
          <w:szCs w:val="24"/>
        </w:rPr>
        <w:t xml:space="preserve"> для учащихся </w:t>
      </w:r>
      <w:r w:rsidR="001D24BF" w:rsidRPr="0030688D">
        <w:rPr>
          <w:sz w:val="24"/>
          <w:szCs w:val="24"/>
        </w:rPr>
        <w:t>начального общего, основного общего и среднего общего образования</w:t>
      </w:r>
      <w:r w:rsidRPr="0030688D">
        <w:rPr>
          <w:sz w:val="24"/>
          <w:szCs w:val="24"/>
        </w:rPr>
        <w:t>. Начало занятий в 8.30</w:t>
      </w:r>
      <w:r w:rsidR="00861163" w:rsidRPr="0030688D">
        <w:rPr>
          <w:sz w:val="24"/>
          <w:szCs w:val="24"/>
        </w:rPr>
        <w:t xml:space="preserve"> ч</w:t>
      </w:r>
      <w:r w:rsidRPr="0030688D">
        <w:rPr>
          <w:sz w:val="24"/>
          <w:szCs w:val="24"/>
        </w:rPr>
        <w:t xml:space="preserve">. </w:t>
      </w:r>
      <w:r w:rsidR="00861163" w:rsidRPr="0030688D">
        <w:rPr>
          <w:sz w:val="24"/>
          <w:szCs w:val="24"/>
        </w:rPr>
        <w:t>Обучение проводится в одну смену. Продолжительность пер</w:t>
      </w:r>
      <w:r w:rsidR="00861163" w:rsidRPr="0030688D">
        <w:rPr>
          <w:sz w:val="24"/>
          <w:szCs w:val="24"/>
        </w:rPr>
        <w:t>е</w:t>
      </w:r>
      <w:r w:rsidR="00861163" w:rsidRPr="0030688D">
        <w:rPr>
          <w:sz w:val="24"/>
          <w:szCs w:val="24"/>
        </w:rPr>
        <w:t>мен между уроками – 10 минут. После второго и третьего урока перемена 20 минут с ц</w:t>
      </w:r>
      <w:r w:rsidR="00861163" w:rsidRPr="0030688D">
        <w:rPr>
          <w:sz w:val="24"/>
          <w:szCs w:val="24"/>
        </w:rPr>
        <w:t>е</w:t>
      </w:r>
      <w:r w:rsidR="00861163" w:rsidRPr="0030688D">
        <w:rPr>
          <w:sz w:val="24"/>
          <w:szCs w:val="24"/>
        </w:rPr>
        <w:t>лью организации горячего питания школьников.</w:t>
      </w:r>
    </w:p>
    <w:p w:rsidR="00861163" w:rsidRPr="00E34743" w:rsidRDefault="00861163" w:rsidP="00C76701">
      <w:pPr>
        <w:ind w:firstLine="708"/>
        <w:jc w:val="both"/>
        <w:rPr>
          <w:color w:val="FF0000"/>
          <w:sz w:val="24"/>
          <w:szCs w:val="24"/>
        </w:rPr>
      </w:pPr>
      <w:r w:rsidRPr="0030688D">
        <w:rPr>
          <w:sz w:val="24"/>
          <w:szCs w:val="24"/>
        </w:rPr>
        <w:t>Вторая половина дня обеспечивает занятость учащихся по интересам: индивид</w:t>
      </w:r>
      <w:r w:rsidRPr="0030688D">
        <w:rPr>
          <w:sz w:val="24"/>
          <w:szCs w:val="24"/>
        </w:rPr>
        <w:t>у</w:t>
      </w:r>
      <w:r w:rsidRPr="0030688D">
        <w:rPr>
          <w:sz w:val="24"/>
          <w:szCs w:val="24"/>
        </w:rPr>
        <w:t xml:space="preserve">альные консультации, общешкольные творческие дела и дела классов. Во внеурочное </w:t>
      </w:r>
      <w:r w:rsidR="00C76701" w:rsidRPr="0030688D">
        <w:rPr>
          <w:sz w:val="24"/>
          <w:szCs w:val="24"/>
        </w:rPr>
        <w:t>время работают кружки по направлениям:</w:t>
      </w:r>
      <w:r w:rsidR="00C76701" w:rsidRPr="00E34743">
        <w:rPr>
          <w:color w:val="FF0000"/>
          <w:sz w:val="24"/>
          <w:szCs w:val="24"/>
        </w:rPr>
        <w:t xml:space="preserve"> </w:t>
      </w:r>
      <w:r w:rsidR="00C76701" w:rsidRPr="00124094">
        <w:rPr>
          <w:sz w:val="24"/>
          <w:szCs w:val="24"/>
        </w:rPr>
        <w:t>спортивно-оздоровительное, духовно-нравственное, общеинтеллектуальное, общекультурное, социальное, в которых заним</w:t>
      </w:r>
      <w:r w:rsidR="00C76701" w:rsidRPr="00124094">
        <w:rPr>
          <w:sz w:val="24"/>
          <w:szCs w:val="24"/>
        </w:rPr>
        <w:t>а</w:t>
      </w:r>
      <w:r w:rsidR="0030688D" w:rsidRPr="00124094">
        <w:rPr>
          <w:sz w:val="24"/>
          <w:szCs w:val="24"/>
        </w:rPr>
        <w:t>ются учащиеся 1- 7</w:t>
      </w:r>
      <w:r w:rsidR="00C76701" w:rsidRPr="00124094">
        <w:rPr>
          <w:sz w:val="24"/>
          <w:szCs w:val="24"/>
        </w:rPr>
        <w:t xml:space="preserve"> классов. </w:t>
      </w:r>
    </w:p>
    <w:p w:rsidR="000B0201" w:rsidRPr="0030688D" w:rsidRDefault="000B0201" w:rsidP="000B0201">
      <w:pPr>
        <w:rPr>
          <w:sz w:val="24"/>
          <w:szCs w:val="24"/>
        </w:rPr>
      </w:pPr>
      <w:r w:rsidRPr="0030688D">
        <w:rPr>
          <w:sz w:val="24"/>
          <w:szCs w:val="24"/>
        </w:rPr>
        <w:t xml:space="preserve">Учебная недельная нагрузка на первой ступени образования составляет: </w:t>
      </w:r>
    </w:p>
    <w:p w:rsidR="000B0201" w:rsidRPr="0030688D" w:rsidRDefault="00E14A03" w:rsidP="00DA281A">
      <w:pPr>
        <w:pStyle w:val="11"/>
        <w:numPr>
          <w:ilvl w:val="0"/>
          <w:numId w:val="3"/>
        </w:numPr>
      </w:pPr>
      <w:r w:rsidRPr="0030688D">
        <w:t>в 1-ых классах – 21</w:t>
      </w:r>
      <w:r w:rsidR="000B0201" w:rsidRPr="0030688D">
        <w:t xml:space="preserve"> часов; </w:t>
      </w:r>
    </w:p>
    <w:p w:rsidR="000B0201" w:rsidRPr="0030688D" w:rsidRDefault="00E14A03" w:rsidP="00DA281A">
      <w:pPr>
        <w:pStyle w:val="11"/>
        <w:numPr>
          <w:ilvl w:val="0"/>
          <w:numId w:val="3"/>
        </w:numPr>
      </w:pPr>
      <w:r w:rsidRPr="0030688D">
        <w:t>во 2 – 4-ых классах – 23</w:t>
      </w:r>
      <w:r w:rsidR="000B0201" w:rsidRPr="0030688D">
        <w:t xml:space="preserve"> часа; </w:t>
      </w:r>
    </w:p>
    <w:p w:rsidR="000B0201" w:rsidRPr="0030688D" w:rsidRDefault="000B0201" w:rsidP="000B0201">
      <w:pPr>
        <w:rPr>
          <w:sz w:val="24"/>
          <w:szCs w:val="24"/>
        </w:rPr>
      </w:pPr>
      <w:r w:rsidRPr="0030688D">
        <w:rPr>
          <w:sz w:val="24"/>
          <w:szCs w:val="24"/>
        </w:rPr>
        <w:t xml:space="preserve">Учебная нагрузка второй ступени образования составляет: </w:t>
      </w:r>
    </w:p>
    <w:p w:rsidR="000B0201" w:rsidRPr="0030688D" w:rsidRDefault="000F597C" w:rsidP="00DA281A">
      <w:pPr>
        <w:pStyle w:val="11"/>
        <w:numPr>
          <w:ilvl w:val="0"/>
          <w:numId w:val="4"/>
        </w:numPr>
        <w:ind w:left="1134"/>
      </w:pPr>
      <w:r w:rsidRPr="0030688D">
        <w:t>в 5-ых классе – 28</w:t>
      </w:r>
      <w:r w:rsidR="000B0201" w:rsidRPr="0030688D">
        <w:t xml:space="preserve"> часов; </w:t>
      </w:r>
    </w:p>
    <w:p w:rsidR="000B0201" w:rsidRPr="0030688D" w:rsidRDefault="000F597C" w:rsidP="00DA281A">
      <w:pPr>
        <w:pStyle w:val="11"/>
        <w:numPr>
          <w:ilvl w:val="0"/>
          <w:numId w:val="4"/>
        </w:numPr>
        <w:ind w:left="1134"/>
      </w:pPr>
      <w:r w:rsidRPr="0030688D">
        <w:t>в 6-ом  классе – 29</w:t>
      </w:r>
      <w:r w:rsidR="000B0201" w:rsidRPr="0030688D">
        <w:t xml:space="preserve"> часов; </w:t>
      </w:r>
    </w:p>
    <w:p w:rsidR="000B0201" w:rsidRPr="0030688D" w:rsidRDefault="0030688D" w:rsidP="00DA281A">
      <w:pPr>
        <w:pStyle w:val="11"/>
        <w:numPr>
          <w:ilvl w:val="0"/>
          <w:numId w:val="4"/>
        </w:numPr>
        <w:ind w:left="1134"/>
      </w:pPr>
      <w:r w:rsidRPr="0030688D">
        <w:t>в 7-ых классах – 31</w:t>
      </w:r>
      <w:r w:rsidR="000B0201" w:rsidRPr="0030688D">
        <w:t xml:space="preserve"> час; </w:t>
      </w:r>
    </w:p>
    <w:p w:rsidR="000B0201" w:rsidRPr="0030688D" w:rsidRDefault="00E14A03" w:rsidP="00DA281A">
      <w:pPr>
        <w:pStyle w:val="11"/>
        <w:numPr>
          <w:ilvl w:val="0"/>
          <w:numId w:val="4"/>
        </w:numPr>
        <w:ind w:left="1134"/>
      </w:pPr>
      <w:r w:rsidRPr="0030688D">
        <w:t>в 8 – 9-ых классах – по 33</w:t>
      </w:r>
      <w:r w:rsidR="000B0201" w:rsidRPr="0030688D">
        <w:t xml:space="preserve"> часа; </w:t>
      </w:r>
    </w:p>
    <w:p w:rsidR="000B0201" w:rsidRPr="0030688D" w:rsidRDefault="000B0201" w:rsidP="000B0201">
      <w:pPr>
        <w:rPr>
          <w:sz w:val="24"/>
          <w:szCs w:val="24"/>
        </w:rPr>
      </w:pPr>
      <w:r w:rsidRPr="0030688D">
        <w:rPr>
          <w:sz w:val="24"/>
          <w:szCs w:val="24"/>
        </w:rPr>
        <w:t>Учебная нагрузка третьей ступени образования составляет:</w:t>
      </w:r>
    </w:p>
    <w:p w:rsidR="000B0201" w:rsidRPr="0030688D" w:rsidRDefault="00E14A03" w:rsidP="00DA281A">
      <w:pPr>
        <w:pStyle w:val="11"/>
        <w:numPr>
          <w:ilvl w:val="0"/>
          <w:numId w:val="5"/>
        </w:numPr>
        <w:ind w:left="1134"/>
      </w:pPr>
      <w:r w:rsidRPr="0030688D">
        <w:t>в 11 классе – 34</w:t>
      </w:r>
      <w:r w:rsidR="000B0201" w:rsidRPr="0030688D">
        <w:t xml:space="preserve"> часов.</w:t>
      </w:r>
    </w:p>
    <w:p w:rsidR="00A61E91" w:rsidRPr="0030688D" w:rsidRDefault="00C76701" w:rsidP="003A7553">
      <w:pPr>
        <w:pStyle w:val="a4"/>
        <w:ind w:firstLine="709"/>
        <w:jc w:val="both"/>
        <w:rPr>
          <w:rStyle w:val="FontStyle56"/>
          <w:rFonts w:ascii="Times New Roman" w:hAnsi="Times New Roman" w:cs="Times New Roman"/>
          <w:b w:val="0"/>
          <w:bCs w:val="0"/>
          <w:spacing w:val="0"/>
        </w:rPr>
      </w:pPr>
      <w:r w:rsidRPr="0030688D">
        <w:rPr>
          <w:rStyle w:val="FontStyle56"/>
          <w:rFonts w:ascii="Times New Roman" w:hAnsi="Times New Roman" w:cs="Times New Roman"/>
          <w:b w:val="0"/>
          <w:bCs w:val="0"/>
          <w:spacing w:val="0"/>
        </w:rPr>
        <w:t>Периодичность  проведения промежуточной  аттестации обучающихся: для пе</w:t>
      </w:r>
      <w:r w:rsidRPr="0030688D">
        <w:rPr>
          <w:rStyle w:val="FontStyle56"/>
          <w:rFonts w:ascii="Times New Roman" w:hAnsi="Times New Roman" w:cs="Times New Roman"/>
          <w:b w:val="0"/>
          <w:bCs w:val="0"/>
          <w:spacing w:val="0"/>
        </w:rPr>
        <w:t>р</w:t>
      </w:r>
      <w:r w:rsidRPr="0030688D">
        <w:rPr>
          <w:rStyle w:val="FontStyle56"/>
          <w:rFonts w:ascii="Times New Roman" w:hAnsi="Times New Roman" w:cs="Times New Roman"/>
          <w:b w:val="0"/>
          <w:bCs w:val="0"/>
          <w:spacing w:val="0"/>
        </w:rPr>
        <w:t>вой  и второй ступени обучения – четыре</w:t>
      </w:r>
      <w:r w:rsidR="00F8648E" w:rsidRPr="0030688D">
        <w:rPr>
          <w:rStyle w:val="FontStyle56"/>
          <w:rFonts w:ascii="Times New Roman" w:hAnsi="Times New Roman" w:cs="Times New Roman"/>
          <w:b w:val="0"/>
          <w:bCs w:val="0"/>
          <w:spacing w:val="0"/>
        </w:rPr>
        <w:t xml:space="preserve"> </w:t>
      </w:r>
      <w:r w:rsidRPr="0030688D">
        <w:rPr>
          <w:rStyle w:val="FontStyle56"/>
          <w:rFonts w:ascii="Times New Roman" w:hAnsi="Times New Roman" w:cs="Times New Roman"/>
          <w:b w:val="0"/>
          <w:bCs w:val="0"/>
          <w:spacing w:val="0"/>
        </w:rPr>
        <w:t xml:space="preserve"> раза в год по итогам четверти, для третьей ступени обучения в </w:t>
      </w:r>
      <w:r w:rsidRPr="0030688D">
        <w:rPr>
          <w:rStyle w:val="FontStyle56"/>
          <w:rFonts w:ascii="Times New Roman" w:hAnsi="Times New Roman" w:cs="Times New Roman"/>
          <w:b w:val="0"/>
          <w:bCs w:val="0"/>
          <w:spacing w:val="0"/>
          <w:lang w:val="en-US"/>
        </w:rPr>
        <w:t>I</w:t>
      </w:r>
      <w:r w:rsidRPr="0030688D">
        <w:rPr>
          <w:rStyle w:val="FontStyle56"/>
          <w:rFonts w:ascii="Times New Roman" w:hAnsi="Times New Roman" w:cs="Times New Roman"/>
          <w:b w:val="0"/>
          <w:bCs w:val="0"/>
          <w:spacing w:val="0"/>
        </w:rPr>
        <w:t xml:space="preserve">  и  </w:t>
      </w:r>
      <w:r w:rsidRPr="0030688D">
        <w:rPr>
          <w:rStyle w:val="FontStyle56"/>
          <w:rFonts w:ascii="Times New Roman" w:hAnsi="Times New Roman" w:cs="Times New Roman"/>
          <w:b w:val="0"/>
          <w:bCs w:val="0"/>
          <w:spacing w:val="0"/>
          <w:lang w:val="en-US"/>
        </w:rPr>
        <w:t>II</w:t>
      </w:r>
      <w:r w:rsidRPr="0030688D">
        <w:rPr>
          <w:rStyle w:val="FontStyle56"/>
          <w:rFonts w:ascii="Times New Roman" w:hAnsi="Times New Roman" w:cs="Times New Roman"/>
          <w:b w:val="0"/>
          <w:bCs w:val="0"/>
          <w:spacing w:val="0"/>
        </w:rPr>
        <w:t xml:space="preserve"> полугодии </w:t>
      </w:r>
      <w:r w:rsidR="00F8648E" w:rsidRPr="0030688D">
        <w:rPr>
          <w:rStyle w:val="FontStyle56"/>
          <w:rFonts w:ascii="Times New Roman" w:hAnsi="Times New Roman" w:cs="Times New Roman"/>
          <w:b w:val="0"/>
          <w:bCs w:val="0"/>
          <w:spacing w:val="0"/>
        </w:rPr>
        <w:t xml:space="preserve"> </w:t>
      </w:r>
      <w:r w:rsidRPr="0030688D">
        <w:rPr>
          <w:rStyle w:val="FontStyle56"/>
          <w:rFonts w:ascii="Times New Roman" w:hAnsi="Times New Roman" w:cs="Times New Roman"/>
          <w:b w:val="0"/>
          <w:bCs w:val="0"/>
          <w:spacing w:val="0"/>
        </w:rPr>
        <w:t>по плану работы школы.</w:t>
      </w:r>
    </w:p>
    <w:p w:rsidR="00C76701" w:rsidRPr="0030688D" w:rsidRDefault="00C76701" w:rsidP="00C76701">
      <w:pPr>
        <w:pStyle w:val="a4"/>
        <w:ind w:firstLine="708"/>
        <w:rPr>
          <w:rStyle w:val="FontStyle56"/>
          <w:rFonts w:ascii="Times New Roman" w:hAnsi="Times New Roman" w:cs="Times New Roman"/>
          <w:b w:val="0"/>
          <w:bCs w:val="0"/>
        </w:rPr>
      </w:pPr>
    </w:p>
    <w:p w:rsidR="00032DDB" w:rsidRPr="0030688D" w:rsidRDefault="00032DDB" w:rsidP="006C3C7F">
      <w:pPr>
        <w:pStyle w:val="a4"/>
        <w:numPr>
          <w:ilvl w:val="0"/>
          <w:numId w:val="16"/>
        </w:numPr>
        <w:ind w:left="0" w:firstLine="0"/>
        <w:rPr>
          <w:rStyle w:val="FontStyle56"/>
          <w:rFonts w:ascii="Times New Roman" w:hAnsi="Times New Roman" w:cs="Times New Roman"/>
          <w:bCs w:val="0"/>
          <w:i/>
          <w:spacing w:val="0"/>
        </w:rPr>
      </w:pPr>
      <w:r w:rsidRPr="0030688D">
        <w:rPr>
          <w:rStyle w:val="FontStyle56"/>
          <w:rFonts w:ascii="Times New Roman" w:hAnsi="Times New Roman" w:cs="Times New Roman"/>
          <w:bCs w:val="0"/>
          <w:i/>
          <w:spacing w:val="0"/>
        </w:rPr>
        <w:t>Учебно-материальная база, благоустройство и оснащенность.</w:t>
      </w:r>
    </w:p>
    <w:p w:rsidR="00AA7AF6" w:rsidRPr="0030688D" w:rsidRDefault="00AA7AF6" w:rsidP="00AA7AF6">
      <w:pPr>
        <w:pStyle w:val="a4"/>
        <w:rPr>
          <w:rStyle w:val="FontStyle56"/>
          <w:rFonts w:ascii="Times New Roman" w:hAnsi="Times New Roman" w:cs="Times New Roman"/>
          <w:bCs w:val="0"/>
          <w:i/>
        </w:rPr>
      </w:pPr>
    </w:p>
    <w:p w:rsidR="00CA337A" w:rsidRPr="0030688D" w:rsidRDefault="009A73FB" w:rsidP="009A73FB">
      <w:pPr>
        <w:ind w:firstLine="360"/>
        <w:jc w:val="both"/>
        <w:rPr>
          <w:sz w:val="24"/>
          <w:szCs w:val="24"/>
        </w:rPr>
      </w:pPr>
      <w:r w:rsidRPr="0030688D">
        <w:rPr>
          <w:sz w:val="24"/>
          <w:szCs w:val="24"/>
        </w:rPr>
        <w:t>Школа имеет медицинский кабинет. Для полноценной и эффективной организации учебного процесса  школа располагает 27 учебными кабинетами, оборудованных в соо</w:t>
      </w:r>
      <w:r w:rsidRPr="0030688D">
        <w:rPr>
          <w:sz w:val="24"/>
          <w:szCs w:val="24"/>
        </w:rPr>
        <w:t>т</w:t>
      </w:r>
      <w:r w:rsidRPr="0030688D">
        <w:rPr>
          <w:sz w:val="24"/>
          <w:szCs w:val="24"/>
        </w:rPr>
        <w:t>ветствии с требованиями образовательных программ по предметам. Имеется приспосо</w:t>
      </w:r>
      <w:r w:rsidRPr="0030688D">
        <w:rPr>
          <w:sz w:val="24"/>
          <w:szCs w:val="24"/>
        </w:rPr>
        <w:t>б</w:t>
      </w:r>
      <w:r w:rsidRPr="0030688D">
        <w:rPr>
          <w:sz w:val="24"/>
          <w:szCs w:val="24"/>
        </w:rPr>
        <w:t>ленное помещение (спортивный зал) с предельной наполняемостью 50 человек. Эстет</w:t>
      </w:r>
      <w:r w:rsidRPr="0030688D">
        <w:rPr>
          <w:sz w:val="24"/>
          <w:szCs w:val="24"/>
        </w:rPr>
        <w:t>и</w:t>
      </w:r>
      <w:r w:rsidRPr="0030688D">
        <w:rPr>
          <w:sz w:val="24"/>
          <w:szCs w:val="24"/>
        </w:rPr>
        <w:t>ческое оформление учебных классов, кабинетов и школы в целом соответствует сан</w:t>
      </w:r>
      <w:r w:rsidRPr="0030688D">
        <w:rPr>
          <w:sz w:val="24"/>
          <w:szCs w:val="24"/>
        </w:rPr>
        <w:t>и</w:t>
      </w:r>
      <w:r w:rsidRPr="0030688D">
        <w:rPr>
          <w:sz w:val="24"/>
          <w:szCs w:val="24"/>
        </w:rPr>
        <w:t xml:space="preserve">тарно-гигиеническим требованиям.  В </w:t>
      </w:r>
      <w:r w:rsidR="006D43C7" w:rsidRPr="0030688D">
        <w:rPr>
          <w:sz w:val="24"/>
          <w:szCs w:val="24"/>
        </w:rPr>
        <w:t>каждом учебном кабинета оборудовано рабочее место учителя ПК.</w:t>
      </w:r>
      <w:r w:rsidR="00AC4FA4" w:rsidRPr="0030688D">
        <w:rPr>
          <w:sz w:val="24"/>
          <w:szCs w:val="24"/>
        </w:rPr>
        <w:t xml:space="preserve"> В 8 кабинетах комплекты мультимедийного оборудования (</w:t>
      </w:r>
      <w:proofErr w:type="spellStart"/>
      <w:r w:rsidR="00AC4FA4" w:rsidRPr="0030688D">
        <w:rPr>
          <w:sz w:val="24"/>
          <w:szCs w:val="24"/>
        </w:rPr>
        <w:t>компь</w:t>
      </w:r>
      <w:r w:rsidR="00AC4FA4" w:rsidRPr="0030688D">
        <w:rPr>
          <w:sz w:val="24"/>
          <w:szCs w:val="24"/>
        </w:rPr>
        <w:t>ю</w:t>
      </w:r>
      <w:r w:rsidR="00AC4FA4" w:rsidRPr="0030688D">
        <w:rPr>
          <w:sz w:val="24"/>
          <w:szCs w:val="24"/>
        </w:rPr>
        <w:t>тер+пректор+экран</w:t>
      </w:r>
      <w:proofErr w:type="spellEnd"/>
      <w:r w:rsidR="00AC4FA4" w:rsidRPr="0030688D">
        <w:rPr>
          <w:sz w:val="24"/>
          <w:szCs w:val="24"/>
        </w:rPr>
        <w:t>).</w:t>
      </w:r>
      <w:r w:rsidR="006D43C7" w:rsidRPr="0030688D">
        <w:rPr>
          <w:sz w:val="24"/>
          <w:szCs w:val="24"/>
        </w:rPr>
        <w:t xml:space="preserve"> </w:t>
      </w:r>
      <w:r w:rsidR="00AC4FA4" w:rsidRPr="0030688D">
        <w:rPr>
          <w:sz w:val="24"/>
          <w:szCs w:val="24"/>
        </w:rPr>
        <w:t xml:space="preserve">В </w:t>
      </w:r>
      <w:r w:rsidR="00865436" w:rsidRPr="0030688D">
        <w:rPr>
          <w:sz w:val="24"/>
          <w:szCs w:val="24"/>
        </w:rPr>
        <w:t>пяти</w:t>
      </w:r>
      <w:r w:rsidR="00AC4FA4" w:rsidRPr="0030688D">
        <w:rPr>
          <w:sz w:val="24"/>
          <w:szCs w:val="24"/>
        </w:rPr>
        <w:t xml:space="preserve"> кабинетах начальных классов и кабинете физики – интера</w:t>
      </w:r>
      <w:r w:rsidR="00AC4FA4" w:rsidRPr="0030688D">
        <w:rPr>
          <w:sz w:val="24"/>
          <w:szCs w:val="24"/>
        </w:rPr>
        <w:t>к</w:t>
      </w:r>
      <w:r w:rsidR="00AC4FA4" w:rsidRPr="0030688D">
        <w:rPr>
          <w:sz w:val="24"/>
          <w:szCs w:val="24"/>
        </w:rPr>
        <w:t xml:space="preserve">тивные доски. </w:t>
      </w:r>
    </w:p>
    <w:p w:rsidR="009A73FB" w:rsidRPr="0030688D" w:rsidRDefault="009A73FB" w:rsidP="009A73FB">
      <w:pPr>
        <w:ind w:firstLine="360"/>
        <w:jc w:val="both"/>
        <w:rPr>
          <w:sz w:val="24"/>
          <w:szCs w:val="24"/>
        </w:rPr>
      </w:pPr>
      <w:r w:rsidRPr="0030688D">
        <w:rPr>
          <w:sz w:val="24"/>
          <w:szCs w:val="24"/>
        </w:rPr>
        <w:t xml:space="preserve">Учителя школы используют интерактивную доску в образовательном процессе на уроках по разным предметам таким, как физика, </w:t>
      </w:r>
      <w:r w:rsidR="00C453C0" w:rsidRPr="0030688D">
        <w:rPr>
          <w:sz w:val="24"/>
          <w:szCs w:val="24"/>
        </w:rPr>
        <w:t xml:space="preserve">русский язык, литература, </w:t>
      </w:r>
      <w:r w:rsidRPr="0030688D">
        <w:rPr>
          <w:sz w:val="24"/>
          <w:szCs w:val="24"/>
        </w:rPr>
        <w:t xml:space="preserve">математика, химия и </w:t>
      </w:r>
      <w:proofErr w:type="spellStart"/>
      <w:r w:rsidRPr="0030688D">
        <w:rPr>
          <w:sz w:val="24"/>
          <w:szCs w:val="24"/>
        </w:rPr>
        <w:t>т.д</w:t>
      </w:r>
      <w:proofErr w:type="spellEnd"/>
      <w:proofErr w:type="gramStart"/>
      <w:r w:rsidRPr="0030688D">
        <w:rPr>
          <w:sz w:val="24"/>
          <w:szCs w:val="24"/>
        </w:rPr>
        <w:t xml:space="preserve">,. </w:t>
      </w:r>
      <w:proofErr w:type="gramEnd"/>
    </w:p>
    <w:p w:rsidR="009A73FB" w:rsidRPr="0030688D" w:rsidRDefault="009A73FB" w:rsidP="009A73FB">
      <w:pPr>
        <w:shd w:val="clear" w:color="auto" w:fill="FFFFFF"/>
        <w:ind w:firstLine="360"/>
        <w:jc w:val="both"/>
        <w:rPr>
          <w:sz w:val="24"/>
          <w:szCs w:val="24"/>
        </w:rPr>
      </w:pPr>
      <w:r w:rsidRPr="0030688D">
        <w:rPr>
          <w:sz w:val="24"/>
          <w:szCs w:val="24"/>
        </w:rPr>
        <w:t>В школе оборудован</w:t>
      </w:r>
      <w:r w:rsidRPr="0030688D">
        <w:rPr>
          <w:b/>
          <w:bCs/>
          <w:sz w:val="24"/>
          <w:szCs w:val="24"/>
        </w:rPr>
        <w:t xml:space="preserve"> компьютерный класс</w:t>
      </w:r>
      <w:r w:rsidR="00D02762" w:rsidRPr="0030688D">
        <w:rPr>
          <w:sz w:val="24"/>
          <w:szCs w:val="24"/>
        </w:rPr>
        <w:t xml:space="preserve"> на 13</w:t>
      </w:r>
      <w:r w:rsidRPr="0030688D">
        <w:rPr>
          <w:sz w:val="24"/>
          <w:szCs w:val="24"/>
        </w:rPr>
        <w:t xml:space="preserve"> посадочных мест + 1 место учит</w:t>
      </w:r>
      <w:r w:rsidRPr="0030688D">
        <w:rPr>
          <w:sz w:val="24"/>
          <w:szCs w:val="24"/>
        </w:rPr>
        <w:t>е</w:t>
      </w:r>
      <w:r w:rsidRPr="0030688D">
        <w:rPr>
          <w:sz w:val="24"/>
          <w:szCs w:val="24"/>
        </w:rPr>
        <w:t xml:space="preserve">ля, создается </w:t>
      </w:r>
      <w:proofErr w:type="spellStart"/>
      <w:r w:rsidRPr="0030688D">
        <w:rPr>
          <w:sz w:val="24"/>
          <w:szCs w:val="24"/>
        </w:rPr>
        <w:t>медиотека</w:t>
      </w:r>
      <w:proofErr w:type="spellEnd"/>
      <w:r w:rsidRPr="0030688D">
        <w:rPr>
          <w:sz w:val="24"/>
          <w:szCs w:val="24"/>
        </w:rPr>
        <w:t>: в наличии 77 электронных образовательных изданий по биол</w:t>
      </w:r>
      <w:r w:rsidRPr="0030688D">
        <w:rPr>
          <w:sz w:val="24"/>
          <w:szCs w:val="24"/>
        </w:rPr>
        <w:t>о</w:t>
      </w:r>
      <w:r w:rsidRPr="0030688D">
        <w:rPr>
          <w:sz w:val="24"/>
          <w:szCs w:val="24"/>
        </w:rPr>
        <w:t>гии, основам правовых  знаний, истории, русскому языку, литературе, географии, химии, математике, обществознанию и другим предметам. В течение последних лет были вне</w:t>
      </w:r>
      <w:r w:rsidRPr="0030688D">
        <w:rPr>
          <w:sz w:val="24"/>
          <w:szCs w:val="24"/>
        </w:rPr>
        <w:t>д</w:t>
      </w:r>
      <w:r w:rsidRPr="0030688D">
        <w:rPr>
          <w:sz w:val="24"/>
          <w:szCs w:val="24"/>
        </w:rPr>
        <w:lastRenderedPageBreak/>
        <w:t>рены новые электронные образовательные программы,  новое программное обеспечение, новые формы обучения.</w:t>
      </w:r>
    </w:p>
    <w:p w:rsidR="009A73FB" w:rsidRPr="0030688D" w:rsidRDefault="009A73FB" w:rsidP="009A73FB">
      <w:pPr>
        <w:shd w:val="clear" w:color="auto" w:fill="FFFFFF"/>
        <w:ind w:firstLine="360"/>
        <w:jc w:val="both"/>
        <w:rPr>
          <w:b/>
          <w:bCs/>
          <w:sz w:val="24"/>
          <w:szCs w:val="24"/>
        </w:rPr>
      </w:pPr>
      <w:r w:rsidRPr="0030688D">
        <w:rPr>
          <w:sz w:val="24"/>
          <w:szCs w:val="24"/>
        </w:rPr>
        <w:t>Учителя школы применяют электронные программы для проведения открытых ур</w:t>
      </w:r>
      <w:r w:rsidRPr="0030688D">
        <w:rPr>
          <w:sz w:val="24"/>
          <w:szCs w:val="24"/>
        </w:rPr>
        <w:t>о</w:t>
      </w:r>
      <w:r w:rsidRPr="0030688D">
        <w:rPr>
          <w:sz w:val="24"/>
          <w:szCs w:val="24"/>
        </w:rPr>
        <w:t>ков в период методических предметных недель, во время подготовки к аттестации уч</w:t>
      </w:r>
      <w:r w:rsidRPr="0030688D">
        <w:rPr>
          <w:sz w:val="24"/>
          <w:szCs w:val="24"/>
        </w:rPr>
        <w:t>и</w:t>
      </w:r>
      <w:r w:rsidRPr="0030688D">
        <w:rPr>
          <w:sz w:val="24"/>
          <w:szCs w:val="24"/>
        </w:rPr>
        <w:t>телей на категорию, при проведении семинаров и открытых уроков общегородского и общешкольного масштаба. Наличие компьютерного класса позволяет использовать д</w:t>
      </w:r>
      <w:r w:rsidRPr="0030688D">
        <w:rPr>
          <w:sz w:val="24"/>
          <w:szCs w:val="24"/>
        </w:rPr>
        <w:t>о</w:t>
      </w:r>
      <w:r w:rsidRPr="0030688D">
        <w:rPr>
          <w:sz w:val="24"/>
          <w:szCs w:val="24"/>
        </w:rPr>
        <w:t>полнительные возможности обучающих информационных технологий в образовател</w:t>
      </w:r>
      <w:r w:rsidRPr="0030688D">
        <w:rPr>
          <w:sz w:val="24"/>
          <w:szCs w:val="24"/>
        </w:rPr>
        <w:t>ь</w:t>
      </w:r>
      <w:r w:rsidRPr="0030688D">
        <w:rPr>
          <w:sz w:val="24"/>
          <w:szCs w:val="24"/>
        </w:rPr>
        <w:t xml:space="preserve">ном процессе. </w:t>
      </w:r>
    </w:p>
    <w:p w:rsidR="009A73FB" w:rsidRPr="0030688D" w:rsidRDefault="009A73FB" w:rsidP="009A73FB">
      <w:pPr>
        <w:shd w:val="clear" w:color="auto" w:fill="FFFFFF"/>
        <w:ind w:firstLine="360"/>
        <w:jc w:val="both"/>
        <w:rPr>
          <w:sz w:val="24"/>
          <w:szCs w:val="24"/>
        </w:rPr>
      </w:pPr>
      <w:r w:rsidRPr="0030688D">
        <w:rPr>
          <w:sz w:val="24"/>
          <w:szCs w:val="24"/>
        </w:rPr>
        <w:t>Периодически компьютерный класс используется для дополнительных занятий, р</w:t>
      </w:r>
      <w:r w:rsidRPr="0030688D">
        <w:rPr>
          <w:sz w:val="24"/>
          <w:szCs w:val="24"/>
        </w:rPr>
        <w:t>а</w:t>
      </w:r>
      <w:r w:rsidRPr="0030688D">
        <w:rPr>
          <w:sz w:val="24"/>
          <w:szCs w:val="24"/>
        </w:rPr>
        <w:t>боты с одаренными детьми, младшими школьниками. Эффективность учебного процесса значительно возрастает за счет использования автоматизированных компьютерных об</w:t>
      </w:r>
      <w:r w:rsidRPr="0030688D">
        <w:rPr>
          <w:sz w:val="24"/>
          <w:szCs w:val="24"/>
        </w:rPr>
        <w:t>у</w:t>
      </w:r>
      <w:r w:rsidRPr="0030688D">
        <w:rPr>
          <w:sz w:val="24"/>
          <w:szCs w:val="24"/>
        </w:rPr>
        <w:t>чающих программ, обучающих систем, использование мультимедиа-технологий, распр</w:t>
      </w:r>
      <w:r w:rsidRPr="0030688D">
        <w:rPr>
          <w:sz w:val="24"/>
          <w:szCs w:val="24"/>
        </w:rPr>
        <w:t>е</w:t>
      </w:r>
      <w:r w:rsidRPr="0030688D">
        <w:rPr>
          <w:sz w:val="24"/>
          <w:szCs w:val="24"/>
        </w:rPr>
        <w:t>делённых баз данных по областям знаний, средств коммуникации, включающих эле</w:t>
      </w:r>
      <w:r w:rsidRPr="0030688D">
        <w:rPr>
          <w:sz w:val="24"/>
          <w:szCs w:val="24"/>
        </w:rPr>
        <w:t>к</w:t>
      </w:r>
      <w:r w:rsidRPr="0030688D">
        <w:rPr>
          <w:sz w:val="24"/>
          <w:szCs w:val="24"/>
        </w:rPr>
        <w:t>тронную почту, локальные сети, электронные библиотеки и т.п. Школа имеет выход в сеть «Интернет», имеет собственный электронный ящик, сайт.</w:t>
      </w:r>
    </w:p>
    <w:p w:rsidR="00C25ACE" w:rsidRPr="0030688D" w:rsidRDefault="009A73FB" w:rsidP="00C25ACE">
      <w:pPr>
        <w:pStyle w:val="aa"/>
        <w:widowControl w:val="0"/>
        <w:spacing w:after="0"/>
        <w:ind w:left="720"/>
        <w:jc w:val="both"/>
        <w:rPr>
          <w:rFonts w:ascii="Times New Roman" w:hAnsi="Times New Roman"/>
          <w:b/>
          <w:bCs/>
          <w:lang w:val="en-US"/>
        </w:rPr>
      </w:pPr>
      <w:r w:rsidRPr="0030688D">
        <w:rPr>
          <w:rFonts w:ascii="Times New Roman" w:hAnsi="Times New Roman"/>
          <w:b/>
          <w:bCs/>
          <w:lang w:val="en-US"/>
        </w:rPr>
        <w:t xml:space="preserve">E-mail:  sh8_novoch@ mail.ru  </w:t>
      </w:r>
      <w:r w:rsidR="00C25ACE" w:rsidRPr="0030688D">
        <w:rPr>
          <w:rFonts w:ascii="Times New Roman" w:hAnsi="Times New Roman"/>
          <w:b/>
          <w:bCs/>
          <w:lang w:val="en-US"/>
        </w:rPr>
        <w:t xml:space="preserve">                             </w:t>
      </w:r>
      <w:r w:rsidRPr="0030688D">
        <w:rPr>
          <w:rFonts w:ascii="Times New Roman" w:hAnsi="Times New Roman"/>
          <w:b/>
          <w:bCs/>
          <w:lang w:val="en-US"/>
        </w:rPr>
        <w:t xml:space="preserve"> </w:t>
      </w:r>
      <w:hyperlink r:id="rId16" w:tgtFrame="_new" w:history="1">
        <w:r w:rsidR="00C25ACE" w:rsidRPr="0030688D">
          <w:rPr>
            <w:rStyle w:val="ac"/>
            <w:rFonts w:ascii="Times New Roman" w:hAnsi="Times New Roman"/>
            <w:b/>
            <w:bCs/>
            <w:color w:val="auto"/>
            <w:lang w:val="en-US"/>
          </w:rPr>
          <w:t>http://school8.npi-tu.ru</w:t>
        </w:r>
      </w:hyperlink>
    </w:p>
    <w:p w:rsidR="00C25ACE" w:rsidRPr="00E34743" w:rsidRDefault="00C25ACE" w:rsidP="00C25ACE">
      <w:pPr>
        <w:pStyle w:val="aa"/>
        <w:widowControl w:val="0"/>
        <w:spacing w:after="0"/>
        <w:ind w:left="0" w:firstLine="360"/>
        <w:jc w:val="both"/>
        <w:rPr>
          <w:rFonts w:ascii="Times New Roman" w:hAnsi="Times New Roman"/>
          <w:color w:val="FF0000"/>
          <w:lang w:val="en-US"/>
        </w:rPr>
      </w:pPr>
    </w:p>
    <w:p w:rsidR="009A73FB" w:rsidRPr="00B5779F" w:rsidRDefault="009A73FB" w:rsidP="00C25ACE">
      <w:pPr>
        <w:pStyle w:val="aa"/>
        <w:widowControl w:val="0"/>
        <w:spacing w:after="0"/>
        <w:ind w:left="0" w:firstLine="360"/>
        <w:jc w:val="both"/>
        <w:rPr>
          <w:rFonts w:ascii="Times New Roman" w:hAnsi="Times New Roman"/>
        </w:rPr>
      </w:pPr>
      <w:r w:rsidRPr="00B5779F">
        <w:rPr>
          <w:rFonts w:ascii="Times New Roman" w:hAnsi="Times New Roman"/>
        </w:rPr>
        <w:t>Школа имеет библиотеку.  Библиотека имеет в своем фонде</w:t>
      </w:r>
      <w:r w:rsidR="006E7D24" w:rsidRPr="00B5779F">
        <w:rPr>
          <w:rFonts w:ascii="Times New Roman" w:hAnsi="Times New Roman"/>
        </w:rPr>
        <w:t xml:space="preserve"> </w:t>
      </w:r>
      <w:r w:rsidR="00B5779F" w:rsidRPr="00B5779F">
        <w:rPr>
          <w:rFonts w:ascii="Times New Roman" w:hAnsi="Times New Roman"/>
        </w:rPr>
        <w:t>6161</w:t>
      </w:r>
      <w:r w:rsidR="00C61879" w:rsidRPr="00B5779F">
        <w:rPr>
          <w:rFonts w:ascii="Times New Roman" w:hAnsi="Times New Roman"/>
        </w:rPr>
        <w:t xml:space="preserve"> экз. у</w:t>
      </w:r>
      <w:r w:rsidR="00053304" w:rsidRPr="00B5779F">
        <w:rPr>
          <w:rFonts w:ascii="Times New Roman" w:hAnsi="Times New Roman"/>
        </w:rPr>
        <w:t>чебников, 14409</w:t>
      </w:r>
      <w:r w:rsidRPr="00B5779F">
        <w:rPr>
          <w:rFonts w:ascii="Times New Roman" w:hAnsi="Times New Roman"/>
        </w:rPr>
        <w:t xml:space="preserve"> экз. методической и художественной литературы, создан банк компьютерных о</w:t>
      </w:r>
      <w:r w:rsidRPr="00B5779F">
        <w:rPr>
          <w:rFonts w:ascii="Times New Roman" w:hAnsi="Times New Roman"/>
        </w:rPr>
        <w:t>б</w:t>
      </w:r>
      <w:r w:rsidRPr="00B5779F">
        <w:rPr>
          <w:rFonts w:ascii="Times New Roman" w:hAnsi="Times New Roman"/>
        </w:rPr>
        <w:t xml:space="preserve">разовательных программ, ежегодно пополняемый новыми электронными ресурсами. Имеем </w:t>
      </w:r>
      <w:proofErr w:type="spellStart"/>
      <w:r w:rsidRPr="00B5779F">
        <w:rPr>
          <w:rFonts w:ascii="Times New Roman" w:hAnsi="Times New Roman"/>
        </w:rPr>
        <w:t>медиотеку</w:t>
      </w:r>
      <w:proofErr w:type="spellEnd"/>
      <w:r w:rsidRPr="00B5779F">
        <w:rPr>
          <w:rFonts w:ascii="Times New Roman" w:hAnsi="Times New Roman"/>
        </w:rPr>
        <w:t>.</w:t>
      </w:r>
    </w:p>
    <w:p w:rsidR="009A73FB" w:rsidRPr="0030688D" w:rsidRDefault="009A73FB" w:rsidP="009A73FB">
      <w:pPr>
        <w:ind w:firstLine="360"/>
        <w:jc w:val="both"/>
        <w:rPr>
          <w:sz w:val="24"/>
          <w:szCs w:val="24"/>
        </w:rPr>
      </w:pPr>
      <w:r w:rsidRPr="0030688D">
        <w:rPr>
          <w:sz w:val="24"/>
          <w:szCs w:val="24"/>
        </w:rPr>
        <w:t xml:space="preserve">Оснащенность учебного процесса соответствует заявленным видам деятельности. Учебный план школы полностью обеспечен учебными программами. Учебный план и расписание уроков соответствуют требованиям СанПиН. Школа оснащена в </w:t>
      </w:r>
      <w:proofErr w:type="gramStart"/>
      <w:r w:rsidRPr="0030688D">
        <w:rPr>
          <w:sz w:val="24"/>
          <w:szCs w:val="24"/>
        </w:rPr>
        <w:t>достато</w:t>
      </w:r>
      <w:r w:rsidRPr="0030688D">
        <w:rPr>
          <w:sz w:val="24"/>
          <w:szCs w:val="24"/>
        </w:rPr>
        <w:t>ч</w:t>
      </w:r>
      <w:r w:rsidRPr="0030688D">
        <w:rPr>
          <w:sz w:val="24"/>
          <w:szCs w:val="24"/>
        </w:rPr>
        <w:t>ном</w:t>
      </w:r>
      <w:proofErr w:type="gramEnd"/>
      <w:r w:rsidRPr="0030688D">
        <w:rPr>
          <w:sz w:val="24"/>
          <w:szCs w:val="24"/>
        </w:rPr>
        <w:t xml:space="preserve"> количества мебелью, соответствующей  </w:t>
      </w:r>
      <w:proofErr w:type="spellStart"/>
      <w:r w:rsidRPr="0030688D">
        <w:rPr>
          <w:sz w:val="24"/>
          <w:szCs w:val="24"/>
        </w:rPr>
        <w:t>росто</w:t>
      </w:r>
      <w:proofErr w:type="spellEnd"/>
      <w:r w:rsidRPr="0030688D">
        <w:rPr>
          <w:sz w:val="24"/>
          <w:szCs w:val="24"/>
        </w:rPr>
        <w:t>-возрастным особенностям обуча</w:t>
      </w:r>
      <w:r w:rsidRPr="0030688D">
        <w:rPr>
          <w:sz w:val="24"/>
          <w:szCs w:val="24"/>
        </w:rPr>
        <w:t>ю</w:t>
      </w:r>
      <w:r w:rsidRPr="0030688D">
        <w:rPr>
          <w:sz w:val="24"/>
          <w:szCs w:val="24"/>
        </w:rPr>
        <w:t xml:space="preserve">щихся, другим инвентарем. </w:t>
      </w:r>
    </w:p>
    <w:p w:rsidR="00032DDB" w:rsidRPr="0030688D" w:rsidRDefault="009A73FB" w:rsidP="008E042E">
      <w:pPr>
        <w:ind w:firstLine="360"/>
        <w:jc w:val="both"/>
        <w:rPr>
          <w:sz w:val="24"/>
          <w:szCs w:val="24"/>
        </w:rPr>
      </w:pPr>
      <w:r w:rsidRPr="0030688D">
        <w:rPr>
          <w:sz w:val="24"/>
          <w:szCs w:val="24"/>
        </w:rPr>
        <w:t>Учебная, методическая, художественная литература, дидактические материалы, наглядные, учебно-методические пособия имеются в достаточном количестве, что по</w:t>
      </w:r>
      <w:r w:rsidRPr="0030688D">
        <w:rPr>
          <w:sz w:val="24"/>
          <w:szCs w:val="24"/>
        </w:rPr>
        <w:t>з</w:t>
      </w:r>
      <w:r w:rsidRPr="0030688D">
        <w:rPr>
          <w:sz w:val="24"/>
          <w:szCs w:val="24"/>
        </w:rPr>
        <w:t xml:space="preserve">воляет осуществлять образовательный процесс в полном объеме. </w:t>
      </w:r>
    </w:p>
    <w:p w:rsidR="000F597C" w:rsidRPr="00E34743" w:rsidRDefault="000F597C" w:rsidP="008E042E">
      <w:pPr>
        <w:ind w:firstLine="360"/>
        <w:jc w:val="both"/>
        <w:rPr>
          <w:color w:val="FF0000"/>
          <w:sz w:val="24"/>
          <w:szCs w:val="24"/>
        </w:rPr>
      </w:pPr>
    </w:p>
    <w:p w:rsidR="00AA7AF6" w:rsidRPr="00124094" w:rsidRDefault="00032DDB" w:rsidP="006C3C7F">
      <w:pPr>
        <w:pStyle w:val="a4"/>
        <w:numPr>
          <w:ilvl w:val="0"/>
          <w:numId w:val="16"/>
        </w:numPr>
        <w:ind w:left="0" w:firstLine="0"/>
        <w:rPr>
          <w:rStyle w:val="FontStyle56"/>
          <w:rFonts w:ascii="Times New Roman" w:hAnsi="Times New Roman" w:cs="Times New Roman"/>
          <w:bCs w:val="0"/>
          <w:i/>
          <w:spacing w:val="0"/>
        </w:rPr>
      </w:pPr>
      <w:r w:rsidRPr="00124094">
        <w:rPr>
          <w:rStyle w:val="FontStyle56"/>
          <w:rFonts w:ascii="Times New Roman" w:hAnsi="Times New Roman" w:cs="Times New Roman"/>
          <w:bCs w:val="0"/>
          <w:i/>
          <w:spacing w:val="0"/>
        </w:rPr>
        <w:t>Условия для занятий физкультурой и спортом.</w:t>
      </w:r>
    </w:p>
    <w:p w:rsidR="00843B78" w:rsidRPr="00124094" w:rsidRDefault="00843B78" w:rsidP="00843B78">
      <w:pPr>
        <w:pStyle w:val="a4"/>
        <w:rPr>
          <w:rStyle w:val="FontStyle56"/>
          <w:rFonts w:ascii="Times New Roman" w:hAnsi="Times New Roman" w:cs="Times New Roman"/>
          <w:bCs w:val="0"/>
          <w:i/>
        </w:rPr>
      </w:pPr>
    </w:p>
    <w:p w:rsidR="001342AD" w:rsidRPr="00124094" w:rsidRDefault="001342AD" w:rsidP="001342AD">
      <w:pPr>
        <w:pStyle w:val="c4c7c8"/>
        <w:spacing w:before="0" w:beforeAutospacing="0" w:after="0" w:afterAutospacing="0"/>
        <w:ind w:firstLine="708"/>
        <w:jc w:val="both"/>
      </w:pPr>
      <w:r w:rsidRPr="00124094">
        <w:rPr>
          <w:rStyle w:val="c1"/>
        </w:rPr>
        <w:t>Все без исключения люди понимают, как важно заниматься физкультурой и спо</w:t>
      </w:r>
      <w:r w:rsidRPr="00124094">
        <w:rPr>
          <w:rStyle w:val="c1"/>
        </w:rPr>
        <w:t>р</w:t>
      </w:r>
      <w:r w:rsidRPr="00124094">
        <w:rPr>
          <w:rStyle w:val="c1"/>
        </w:rPr>
        <w:t xml:space="preserve">том, как </w:t>
      </w:r>
      <w:proofErr w:type="gramStart"/>
      <w:r w:rsidRPr="00124094">
        <w:rPr>
          <w:rStyle w:val="c1"/>
        </w:rPr>
        <w:t>здорово</w:t>
      </w:r>
      <w:proofErr w:type="gramEnd"/>
      <w:r w:rsidRPr="00124094">
        <w:rPr>
          <w:rStyle w:val="c1"/>
        </w:rPr>
        <w:t xml:space="preserve"> закаливать свой организм, делать зарядку, больше двигаться, но как трудно бывает пересилить  себя, заставить встать пораньше, сделать несколько упражн</w:t>
      </w:r>
      <w:r w:rsidRPr="00124094">
        <w:rPr>
          <w:rStyle w:val="c1"/>
        </w:rPr>
        <w:t>е</w:t>
      </w:r>
      <w:r w:rsidRPr="00124094">
        <w:rPr>
          <w:rStyle w:val="c1"/>
        </w:rPr>
        <w:t>ний.  Мы откладываем занятия физкультурой и спортом на «потом», обещаем себе, что рано или поздно начнем, но иногда становится</w:t>
      </w:r>
      <w:r w:rsidRPr="00124094">
        <w:rPr>
          <w:rStyle w:val="c5c2"/>
        </w:rPr>
        <w:t> </w:t>
      </w:r>
      <w:r w:rsidRPr="00124094">
        <w:rPr>
          <w:rStyle w:val="c1"/>
        </w:rPr>
        <w:t>поздно начинать...</w:t>
      </w:r>
      <w:r w:rsidRPr="00124094">
        <w:rPr>
          <w:rStyle w:val="c2c0"/>
        </w:rPr>
        <w:t> </w:t>
      </w:r>
    </w:p>
    <w:p w:rsidR="001342AD" w:rsidRPr="00124094" w:rsidRDefault="001342AD" w:rsidP="001342AD">
      <w:pPr>
        <w:pStyle w:val="c4c7c8"/>
        <w:spacing w:before="0" w:beforeAutospacing="0" w:after="0" w:afterAutospacing="0"/>
        <w:ind w:firstLine="708"/>
        <w:jc w:val="both"/>
      </w:pPr>
      <w:r w:rsidRPr="00124094">
        <w:rPr>
          <w:rStyle w:val="c1"/>
        </w:rPr>
        <w:t xml:space="preserve">Как и в воспитании нравственности и патриотизма, так </w:t>
      </w:r>
      <w:r w:rsidRPr="00124094">
        <w:rPr>
          <w:rStyle w:val="c14"/>
        </w:rPr>
        <w:t>и в  </w:t>
      </w:r>
      <w:r w:rsidRPr="00124094">
        <w:rPr>
          <w:rStyle w:val="c1"/>
        </w:rPr>
        <w:t>воспитании уваж</w:t>
      </w:r>
      <w:r w:rsidRPr="00124094">
        <w:rPr>
          <w:rStyle w:val="c1"/>
        </w:rPr>
        <w:t>и</w:t>
      </w:r>
      <w:r w:rsidRPr="00124094">
        <w:rPr>
          <w:rStyle w:val="c1"/>
        </w:rPr>
        <w:t xml:space="preserve">тельного отношения к своему здоровью </w:t>
      </w:r>
      <w:r w:rsidRPr="00124094">
        <w:rPr>
          <w:rStyle w:val="c14"/>
        </w:rPr>
        <w:t> </w:t>
      </w:r>
      <w:r w:rsidRPr="00124094">
        <w:rPr>
          <w:rStyle w:val="c1"/>
        </w:rPr>
        <w:t>необходимо начинать с раннего детства.</w:t>
      </w:r>
    </w:p>
    <w:p w:rsidR="001342AD" w:rsidRPr="00124094" w:rsidRDefault="001342AD" w:rsidP="001342AD">
      <w:pPr>
        <w:pStyle w:val="c4c7c8"/>
        <w:spacing w:before="0" w:beforeAutospacing="0" w:after="0" w:afterAutospacing="0"/>
        <w:ind w:firstLine="708"/>
        <w:jc w:val="both"/>
      </w:pPr>
      <w:r w:rsidRPr="00124094">
        <w:rPr>
          <w:rStyle w:val="c1"/>
        </w:rPr>
        <w:t xml:space="preserve">Если в семье родители понимают значение физкультуры и  спорта для здоровья ребенка, то они с самого раннего детства  формируют у ребенка культуру физических занятий, демонстрируя </w:t>
      </w:r>
      <w:r w:rsidRPr="00124094">
        <w:rPr>
          <w:rStyle w:val="c3"/>
        </w:rPr>
        <w:t> </w:t>
      </w:r>
      <w:r w:rsidRPr="00124094">
        <w:rPr>
          <w:rStyle w:val="c1"/>
        </w:rPr>
        <w:t>это на своем собственном.</w:t>
      </w:r>
      <w:r w:rsidRPr="00124094">
        <w:rPr>
          <w:rStyle w:val="c2c0"/>
        </w:rPr>
        <w:t> </w:t>
      </w:r>
    </w:p>
    <w:p w:rsidR="001342AD" w:rsidRPr="00124094" w:rsidRDefault="001342AD" w:rsidP="001342AD">
      <w:pPr>
        <w:pStyle w:val="c4c7c8"/>
        <w:spacing w:before="0" w:beforeAutospacing="0" w:after="0" w:afterAutospacing="0"/>
        <w:ind w:firstLine="708"/>
        <w:jc w:val="both"/>
      </w:pPr>
      <w:r w:rsidRPr="00124094">
        <w:rPr>
          <w:rStyle w:val="c1"/>
        </w:rPr>
        <w:t>Если школьный учитель, преподающий любой предмет, понимает  значение с</w:t>
      </w:r>
      <w:r w:rsidRPr="00124094">
        <w:rPr>
          <w:rStyle w:val="c1"/>
        </w:rPr>
        <w:t>о</w:t>
      </w:r>
      <w:r w:rsidRPr="00124094">
        <w:rPr>
          <w:rStyle w:val="c1"/>
        </w:rPr>
        <w:t xml:space="preserve">хранения здоровья своих учеников, он никогда не позволит </w:t>
      </w:r>
      <w:r w:rsidRPr="00124094">
        <w:rPr>
          <w:rStyle w:val="c5c2"/>
        </w:rPr>
        <w:t> </w:t>
      </w:r>
      <w:r w:rsidRPr="00124094">
        <w:rPr>
          <w:rStyle w:val="c1"/>
        </w:rPr>
        <w:t>себе   игнорировать   во</w:t>
      </w:r>
      <w:r w:rsidRPr="00124094">
        <w:rPr>
          <w:rStyle w:val="c1"/>
        </w:rPr>
        <w:t>з</w:t>
      </w:r>
      <w:r w:rsidRPr="00124094">
        <w:rPr>
          <w:rStyle w:val="c1"/>
        </w:rPr>
        <w:t xml:space="preserve">можность   организации   на   своём  уроке </w:t>
      </w:r>
      <w:r w:rsidRPr="00124094">
        <w:rPr>
          <w:rStyle w:val="c0"/>
        </w:rPr>
        <w:t> </w:t>
      </w:r>
      <w:r w:rsidRPr="00124094">
        <w:rPr>
          <w:rStyle w:val="c1"/>
        </w:rPr>
        <w:t>оздоровительной гимнастики, минутки отд</w:t>
      </w:r>
      <w:r w:rsidRPr="00124094">
        <w:rPr>
          <w:rStyle w:val="c1"/>
        </w:rPr>
        <w:t>ы</w:t>
      </w:r>
      <w:r w:rsidRPr="00124094">
        <w:rPr>
          <w:rStyle w:val="c1"/>
        </w:rPr>
        <w:t>ха для души   и тела</w:t>
      </w:r>
      <w:r w:rsidRPr="00124094">
        <w:rPr>
          <w:rStyle w:val="c0"/>
        </w:rPr>
        <w:t> </w:t>
      </w:r>
      <w:r w:rsidRPr="00124094">
        <w:rPr>
          <w:rStyle w:val="c1"/>
        </w:rPr>
        <w:t>ребёнка.</w:t>
      </w:r>
      <w:r w:rsidRPr="00124094">
        <w:rPr>
          <w:rStyle w:val="c2c0"/>
        </w:rPr>
        <w:t> </w:t>
      </w:r>
    </w:p>
    <w:p w:rsidR="001342AD" w:rsidRPr="00124094" w:rsidRDefault="001342AD" w:rsidP="001342AD">
      <w:pPr>
        <w:pStyle w:val="c4c7c8"/>
        <w:spacing w:before="0" w:beforeAutospacing="0" w:after="0" w:afterAutospacing="0"/>
        <w:ind w:firstLine="708"/>
        <w:jc w:val="both"/>
      </w:pPr>
      <w:r w:rsidRPr="00124094">
        <w:rPr>
          <w:rStyle w:val="c1"/>
        </w:rPr>
        <w:t>По мнению специалистов - медиков, 75% всех болезней человека</w:t>
      </w:r>
      <w:r w:rsidRPr="00124094">
        <w:rPr>
          <w:rStyle w:val="c0"/>
        </w:rPr>
        <w:t> </w:t>
      </w:r>
      <w:r w:rsidRPr="00124094">
        <w:rPr>
          <w:rStyle w:val="c1"/>
        </w:rPr>
        <w:t>заложено в де</w:t>
      </w:r>
      <w:r w:rsidRPr="00124094">
        <w:rPr>
          <w:rStyle w:val="c1"/>
        </w:rPr>
        <w:t>т</w:t>
      </w:r>
      <w:r w:rsidRPr="00124094">
        <w:rPr>
          <w:rStyle w:val="c1"/>
        </w:rPr>
        <w:t>ские годы. Почему так происходит? Видимо, всё дело в  том, что мы, взрослые, ошибо</w:t>
      </w:r>
      <w:r w:rsidRPr="00124094">
        <w:rPr>
          <w:rStyle w:val="c1"/>
        </w:rPr>
        <w:t>ч</w:t>
      </w:r>
      <w:r w:rsidRPr="00124094">
        <w:rPr>
          <w:rStyle w:val="c1"/>
        </w:rPr>
        <w:t xml:space="preserve">но считаем: для ребёнка самое </w:t>
      </w:r>
      <w:r w:rsidRPr="00124094">
        <w:rPr>
          <w:rStyle w:val="c0"/>
        </w:rPr>
        <w:t> </w:t>
      </w:r>
      <w:r w:rsidRPr="00124094">
        <w:rPr>
          <w:rStyle w:val="c1"/>
        </w:rPr>
        <w:t>важное - это хорошо учиться. А можно ли хорошо учит</w:t>
      </w:r>
      <w:r w:rsidRPr="00124094">
        <w:rPr>
          <w:rStyle w:val="c1"/>
        </w:rPr>
        <w:t>ь</w:t>
      </w:r>
      <w:r w:rsidRPr="00124094">
        <w:rPr>
          <w:rStyle w:val="c1"/>
        </w:rPr>
        <w:t>ся, если у</w:t>
      </w:r>
      <w:r w:rsidRPr="00124094">
        <w:rPr>
          <w:rStyle w:val="c2c5"/>
        </w:rPr>
        <w:t> </w:t>
      </w:r>
      <w:r w:rsidRPr="00124094">
        <w:rPr>
          <w:rStyle w:val="c1"/>
        </w:rPr>
        <w:t xml:space="preserve">тебя кружится голова, если твой организм ослаблен болезнями и </w:t>
      </w:r>
      <w:r w:rsidRPr="00124094">
        <w:rPr>
          <w:rStyle w:val="c5c2"/>
        </w:rPr>
        <w:t xml:space="preserve">  </w:t>
      </w:r>
      <w:r w:rsidRPr="00124094">
        <w:rPr>
          <w:rStyle w:val="c1"/>
        </w:rPr>
        <w:t>леностью, если он не умеет бороться с недугом.</w:t>
      </w:r>
      <w:r w:rsidRPr="00124094">
        <w:rPr>
          <w:rStyle w:val="c2c0"/>
        </w:rPr>
        <w:t> </w:t>
      </w:r>
    </w:p>
    <w:p w:rsidR="001342AD" w:rsidRPr="00124094" w:rsidRDefault="001342AD" w:rsidP="001342AD">
      <w:pPr>
        <w:pStyle w:val="c4c7c8"/>
        <w:spacing w:before="0" w:beforeAutospacing="0" w:after="0" w:afterAutospacing="0"/>
        <w:ind w:firstLine="708"/>
        <w:jc w:val="both"/>
      </w:pPr>
      <w:r w:rsidRPr="00124094">
        <w:rPr>
          <w:rStyle w:val="c1"/>
        </w:rPr>
        <w:lastRenderedPageBreak/>
        <w:t>Воспитывая ребёнка в семье и школе, мы часто употребляем  слово «привычка». К вредным привычкам учащихся мы относим безответственность, отсутствие умений плодотворно</w:t>
      </w:r>
      <w:r w:rsidRPr="00124094">
        <w:rPr>
          <w:rStyle w:val="c5c2"/>
        </w:rPr>
        <w:t> </w:t>
      </w:r>
      <w:r w:rsidRPr="00124094">
        <w:rPr>
          <w:rStyle w:val="c1"/>
        </w:rPr>
        <w:t>трудиться, неорганизованность и многое другое. Но мы, взрослые, не  з</w:t>
      </w:r>
      <w:r w:rsidRPr="00124094">
        <w:rPr>
          <w:rStyle w:val="c1"/>
        </w:rPr>
        <w:t>а</w:t>
      </w:r>
      <w:r w:rsidRPr="00124094">
        <w:rPr>
          <w:rStyle w:val="c1"/>
        </w:rPr>
        <w:t xml:space="preserve">думываемся над тем, что в основе выше перечисленных проблем </w:t>
      </w:r>
      <w:r w:rsidRPr="00124094">
        <w:rPr>
          <w:rStyle w:val="c19"/>
        </w:rPr>
        <w:t> </w:t>
      </w:r>
      <w:r w:rsidRPr="00124094">
        <w:rPr>
          <w:rStyle w:val="c1"/>
        </w:rPr>
        <w:t>лежит отсутствие пр</w:t>
      </w:r>
      <w:r w:rsidRPr="00124094">
        <w:rPr>
          <w:rStyle w:val="c1"/>
        </w:rPr>
        <w:t>и</w:t>
      </w:r>
      <w:r w:rsidRPr="00124094">
        <w:rPr>
          <w:rStyle w:val="c1"/>
        </w:rPr>
        <w:t>вычки у ребенка к тому, чтобы быть здоровым духовно и физически.</w:t>
      </w:r>
    </w:p>
    <w:p w:rsidR="001342AD" w:rsidRPr="00124094" w:rsidRDefault="001342AD" w:rsidP="001342AD">
      <w:pPr>
        <w:pStyle w:val="c4c7c8"/>
        <w:spacing w:before="0" w:beforeAutospacing="0" w:after="0" w:afterAutospacing="0"/>
        <w:ind w:firstLine="357"/>
        <w:jc w:val="both"/>
        <w:rPr>
          <w:rStyle w:val="FontStyle56"/>
          <w:rFonts w:ascii="Times New Roman" w:hAnsi="Times New Roman" w:cs="Times New Roman"/>
          <w:b w:val="0"/>
          <w:bCs w:val="0"/>
          <w:spacing w:val="0"/>
        </w:rPr>
      </w:pPr>
      <w:r w:rsidRPr="00124094">
        <w:rPr>
          <w:rStyle w:val="c1"/>
        </w:rPr>
        <w:t>Привычка не прививается в семье, в школе и поэтому у будущего  взрослого не фо</w:t>
      </w:r>
      <w:r w:rsidRPr="00124094">
        <w:rPr>
          <w:rStyle w:val="c1"/>
        </w:rPr>
        <w:t>р</w:t>
      </w:r>
      <w:r w:rsidRPr="00124094">
        <w:rPr>
          <w:rStyle w:val="c1"/>
        </w:rPr>
        <w:t xml:space="preserve">мируется положительный образ здорового человека.   </w:t>
      </w:r>
    </w:p>
    <w:p w:rsidR="00CA337A" w:rsidRPr="00124094" w:rsidRDefault="00CA337A" w:rsidP="00CA337A">
      <w:pPr>
        <w:pStyle w:val="21"/>
        <w:spacing w:after="0" w:line="240" w:lineRule="auto"/>
        <w:ind w:left="0" w:firstLine="357"/>
        <w:jc w:val="both"/>
        <w:rPr>
          <w:sz w:val="24"/>
          <w:szCs w:val="24"/>
        </w:rPr>
      </w:pPr>
      <w:r w:rsidRPr="00124094">
        <w:rPr>
          <w:sz w:val="24"/>
          <w:szCs w:val="24"/>
        </w:rPr>
        <w:t>Школа полностью не обеспечена специалистами, которые бы в полной мере могли реализовать все то, что разработано в модели, но, несмотря на эти трудности, благодаря творческой работе классных руководителей досуговой спортивной деятельностью охв</w:t>
      </w:r>
      <w:r w:rsidRPr="00124094">
        <w:rPr>
          <w:sz w:val="24"/>
          <w:szCs w:val="24"/>
        </w:rPr>
        <w:t>а</w:t>
      </w:r>
      <w:r w:rsidRPr="00124094">
        <w:rPr>
          <w:sz w:val="24"/>
          <w:szCs w:val="24"/>
        </w:rPr>
        <w:t>чено 70% учащихся. В школе нет спортивных площадок, спортивных залов, имеется приспособленное помещение для проведения только определенных форм спортивного досуга школьника.</w:t>
      </w:r>
    </w:p>
    <w:p w:rsidR="001342AD" w:rsidRPr="00124094" w:rsidRDefault="001342AD" w:rsidP="001342AD">
      <w:pPr>
        <w:pStyle w:val="21"/>
        <w:spacing w:after="0" w:line="240" w:lineRule="auto"/>
        <w:ind w:left="0" w:firstLine="357"/>
        <w:jc w:val="both"/>
        <w:rPr>
          <w:sz w:val="24"/>
          <w:szCs w:val="24"/>
        </w:rPr>
      </w:pPr>
      <w:r w:rsidRPr="00124094">
        <w:rPr>
          <w:sz w:val="24"/>
          <w:szCs w:val="24"/>
        </w:rPr>
        <w:t>С детьми проводятся дни здоровья,  туристические походы, экскурсии, спортивные праздники «</w:t>
      </w:r>
      <w:r w:rsidR="006E5BC5" w:rsidRPr="00124094">
        <w:rPr>
          <w:sz w:val="24"/>
          <w:szCs w:val="24"/>
        </w:rPr>
        <w:t>Здоровый образ жизни</w:t>
      </w:r>
      <w:r w:rsidRPr="00124094">
        <w:rPr>
          <w:sz w:val="24"/>
          <w:szCs w:val="24"/>
        </w:rPr>
        <w:t>», «</w:t>
      </w:r>
      <w:r w:rsidR="006E5BC5" w:rsidRPr="00124094">
        <w:rPr>
          <w:sz w:val="24"/>
          <w:szCs w:val="24"/>
        </w:rPr>
        <w:t>Веселые</w:t>
      </w:r>
      <w:r w:rsidRPr="00124094">
        <w:rPr>
          <w:sz w:val="24"/>
          <w:szCs w:val="24"/>
        </w:rPr>
        <w:t xml:space="preserve"> старты».  С  младшими школьниками проводятся веселые старты, заочные путешествия в мир спорта, конкурсы рисунков, п</w:t>
      </w:r>
      <w:r w:rsidRPr="00124094">
        <w:rPr>
          <w:sz w:val="24"/>
          <w:szCs w:val="24"/>
        </w:rPr>
        <w:t>о</w:t>
      </w:r>
      <w:r w:rsidRPr="00124094">
        <w:rPr>
          <w:sz w:val="24"/>
          <w:szCs w:val="24"/>
        </w:rPr>
        <w:t>сещение  спортивных   мероприятий:  турниров, соревнований «Сильные, смелые, ло</w:t>
      </w:r>
      <w:r w:rsidRPr="00124094">
        <w:rPr>
          <w:sz w:val="24"/>
          <w:szCs w:val="24"/>
        </w:rPr>
        <w:t>в</w:t>
      </w:r>
      <w:r w:rsidRPr="00124094">
        <w:rPr>
          <w:sz w:val="24"/>
          <w:szCs w:val="24"/>
        </w:rPr>
        <w:t>кие».  Классные руководители на классных часах проводят беседы, диспуты «Слабо», «Спорт и культура сквозь тысячелетия», «Невыдуманные истории», «Мой спортивный кумир», «Крепче мышцы  - острее  ум»,  «Я голосую за здоровый образ жизни».</w:t>
      </w:r>
    </w:p>
    <w:p w:rsidR="00AA571C" w:rsidRPr="00124094" w:rsidRDefault="00AA571C" w:rsidP="00E14A03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032DDB" w:rsidRPr="00124094" w:rsidRDefault="00032DDB" w:rsidP="006C3C7F">
      <w:pPr>
        <w:pStyle w:val="a4"/>
        <w:numPr>
          <w:ilvl w:val="0"/>
          <w:numId w:val="16"/>
        </w:numPr>
        <w:ind w:left="0" w:firstLine="0"/>
        <w:rPr>
          <w:rStyle w:val="FontStyle56"/>
          <w:rFonts w:ascii="Times New Roman" w:hAnsi="Times New Roman" w:cs="Times New Roman"/>
          <w:bCs w:val="0"/>
          <w:i/>
          <w:spacing w:val="0"/>
        </w:rPr>
      </w:pPr>
      <w:r w:rsidRPr="00124094">
        <w:rPr>
          <w:rStyle w:val="FontStyle56"/>
          <w:rFonts w:ascii="Times New Roman" w:hAnsi="Times New Roman" w:cs="Times New Roman"/>
          <w:bCs w:val="0"/>
          <w:i/>
          <w:spacing w:val="0"/>
        </w:rPr>
        <w:t>Организация охраны, питания и медицинского обслуживания.</w:t>
      </w:r>
    </w:p>
    <w:p w:rsidR="00AA7AF6" w:rsidRPr="00124094" w:rsidRDefault="00AA7AF6" w:rsidP="00AA7AF6">
      <w:pPr>
        <w:pStyle w:val="a4"/>
        <w:rPr>
          <w:rStyle w:val="FontStyle56"/>
          <w:rFonts w:ascii="Times New Roman" w:hAnsi="Times New Roman" w:cs="Times New Roman"/>
          <w:bCs w:val="0"/>
          <w:i/>
        </w:rPr>
      </w:pPr>
    </w:p>
    <w:p w:rsidR="00EC4BB4" w:rsidRPr="00124094" w:rsidRDefault="00EC4BB4" w:rsidP="00EC4BB4">
      <w:pPr>
        <w:pStyle w:val="aa"/>
        <w:widowControl w:val="0"/>
        <w:spacing w:after="0"/>
        <w:ind w:left="0" w:firstLine="708"/>
        <w:jc w:val="both"/>
        <w:rPr>
          <w:rFonts w:ascii="Times New Roman" w:hAnsi="Times New Roman"/>
        </w:rPr>
      </w:pPr>
      <w:r w:rsidRPr="00124094">
        <w:rPr>
          <w:rFonts w:ascii="Times New Roman" w:hAnsi="Times New Roman"/>
        </w:rPr>
        <w:t xml:space="preserve">В школе имеются </w:t>
      </w:r>
      <w:proofErr w:type="gramStart"/>
      <w:r w:rsidRPr="00124094">
        <w:rPr>
          <w:rFonts w:ascii="Times New Roman" w:hAnsi="Times New Roman"/>
        </w:rPr>
        <w:t>средства</w:t>
      </w:r>
      <w:proofErr w:type="gramEnd"/>
      <w:r w:rsidRPr="00124094">
        <w:rPr>
          <w:rFonts w:ascii="Times New Roman" w:hAnsi="Times New Roman"/>
        </w:rPr>
        <w:t xml:space="preserve"> пожаротушение, оборудованы стенды со средствами пожаротушения необходимым инвентарем, установлена противопожарная сигнализация, кнопка тревожной сигнализации, оборудование  контроля доступа (договор №8/12 от 17.12.2012 г. об оказании услуги ООО «Радио Видео Контроль»), что позволяет огран</w:t>
      </w:r>
      <w:r w:rsidRPr="00124094">
        <w:rPr>
          <w:rFonts w:ascii="Times New Roman" w:hAnsi="Times New Roman"/>
        </w:rPr>
        <w:t>и</w:t>
      </w:r>
      <w:r w:rsidRPr="00124094">
        <w:rPr>
          <w:rFonts w:ascii="Times New Roman" w:hAnsi="Times New Roman"/>
        </w:rPr>
        <w:t xml:space="preserve">чить доступ посторонних лиц, не связанных с образовательным процессом, вход в здание школы ведется строго через пункт пропуска с проверкой документов посторонних лиц, обеспечивается проверки помещений на предмет безопасности эксплуатации.  Школой заключен договор </w:t>
      </w:r>
      <w:r w:rsidR="00124094" w:rsidRPr="00124094">
        <w:rPr>
          <w:rFonts w:ascii="Times New Roman" w:hAnsi="Times New Roman"/>
        </w:rPr>
        <w:t>№1 от 31.09.20</w:t>
      </w:r>
      <w:r w:rsidR="00124094">
        <w:rPr>
          <w:rFonts w:ascii="Times New Roman" w:hAnsi="Times New Roman"/>
        </w:rPr>
        <w:t>16</w:t>
      </w:r>
      <w:r w:rsidRPr="00124094">
        <w:rPr>
          <w:rFonts w:ascii="Times New Roman" w:hAnsi="Times New Roman"/>
        </w:rPr>
        <w:t xml:space="preserve"> года  о поддержании правопорядка  с ООО </w:t>
      </w:r>
      <w:r w:rsidR="000A1CE7" w:rsidRPr="00124094">
        <w:rPr>
          <w:rFonts w:ascii="Times New Roman" w:hAnsi="Times New Roman"/>
        </w:rPr>
        <w:t>ОП</w:t>
      </w:r>
      <w:r w:rsidRPr="00124094">
        <w:rPr>
          <w:rFonts w:ascii="Times New Roman" w:hAnsi="Times New Roman"/>
        </w:rPr>
        <w:t xml:space="preserve"> «ПИК».</w:t>
      </w:r>
    </w:p>
    <w:p w:rsidR="008206D2" w:rsidRPr="0030688D" w:rsidRDefault="008206D2" w:rsidP="00FC41D9">
      <w:pPr>
        <w:ind w:firstLine="708"/>
        <w:jc w:val="both"/>
        <w:rPr>
          <w:sz w:val="24"/>
          <w:szCs w:val="24"/>
        </w:rPr>
      </w:pPr>
      <w:r w:rsidRPr="0030688D">
        <w:rPr>
          <w:sz w:val="24"/>
          <w:szCs w:val="24"/>
        </w:rPr>
        <w:t xml:space="preserve">Школьная столовая на 120 посадочных мест обслуживает учащихся и работников школы. В школе работает столовая и буфет. </w:t>
      </w:r>
    </w:p>
    <w:p w:rsidR="00667B9E" w:rsidRPr="00667B9E" w:rsidRDefault="00E86AA3" w:rsidP="00667B9E">
      <w:pPr>
        <w:pStyle w:val="5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34743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 xml:space="preserve">         </w:t>
      </w:r>
      <w:r w:rsidR="00FC41D9" w:rsidRPr="00E34743"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  <w:t xml:space="preserve">  </w:t>
      </w:r>
      <w:r w:rsidR="00667B9E"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В первом полугодии</w:t>
      </w:r>
      <w:r w:rsidR="00667B9E" w:rsidRPr="00667B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7B9E"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бесплатное питание обучающихся было организовано в соо</w:t>
      </w:r>
      <w:r w:rsidR="00667B9E"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т</w:t>
      </w:r>
      <w:r w:rsidR="00667B9E" w:rsidRPr="00667B9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ветствии с Федеральным </w:t>
      </w:r>
      <w:r w:rsidR="00667B9E">
        <w:rPr>
          <w:rFonts w:ascii="Times New Roman" w:hAnsi="Times New Roman" w:cs="Times New Roman"/>
          <w:b w:val="0"/>
          <w:i w:val="0"/>
          <w:sz w:val="24"/>
          <w:szCs w:val="24"/>
        </w:rPr>
        <w:t>законом от 29.12.2012 № 273-ФЗ «</w:t>
      </w:r>
      <w:r w:rsidR="00667B9E"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Об образовании в Росси</w:t>
      </w:r>
      <w:r w:rsidR="00667B9E"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й</w:t>
      </w:r>
      <w:r w:rsidR="00667B9E">
        <w:rPr>
          <w:rFonts w:ascii="Times New Roman" w:hAnsi="Times New Roman" w:cs="Times New Roman"/>
          <w:b w:val="0"/>
          <w:i w:val="0"/>
          <w:sz w:val="24"/>
          <w:szCs w:val="24"/>
        </w:rPr>
        <w:t>ской Федерации»</w:t>
      </w:r>
      <w:r w:rsidR="00667B9E" w:rsidRPr="00667B9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ст. 37, на основании постановления Администрации города Новоче</w:t>
      </w:r>
      <w:r w:rsidR="00667B9E"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р</w:t>
      </w:r>
      <w:r w:rsidR="00667B9E"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кас</w:t>
      </w:r>
      <w:r w:rsidR="00667B9E">
        <w:rPr>
          <w:rFonts w:ascii="Times New Roman" w:hAnsi="Times New Roman" w:cs="Times New Roman"/>
          <w:b w:val="0"/>
          <w:i w:val="0"/>
          <w:sz w:val="24"/>
          <w:szCs w:val="24"/>
        </w:rPr>
        <w:t>ска от 01.12.2015 № 2362 «</w:t>
      </w:r>
      <w:r w:rsidR="00667B9E"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Об организации бесплатного (горячего) питания учащихся муниципальных бюджетных общеобразовательных учреждений города Но</w:t>
      </w:r>
      <w:r w:rsidR="00667B9E">
        <w:rPr>
          <w:rFonts w:ascii="Times New Roman" w:hAnsi="Times New Roman" w:cs="Times New Roman"/>
          <w:b w:val="0"/>
          <w:i w:val="0"/>
          <w:sz w:val="24"/>
          <w:szCs w:val="24"/>
        </w:rPr>
        <w:t>вочеркасска»</w:t>
      </w:r>
      <w:r w:rsidR="00667B9E" w:rsidRPr="00667B9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proofErr w:type="gramStart"/>
      <w:r w:rsidR="00667B9E"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Согласно Постановления</w:t>
      </w:r>
      <w:proofErr w:type="gramEnd"/>
      <w:r w:rsidR="00667B9E"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, в списках остались только две категории детей, имеющих пр</w:t>
      </w:r>
      <w:r w:rsidR="00667B9E"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а</w:t>
      </w:r>
      <w:r w:rsidR="00667B9E"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во на бесплатное питание: дети из малоимущих и многодетных семей. Питание ос</w:t>
      </w:r>
      <w:r w:rsidR="00667B9E"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у</w:t>
      </w:r>
      <w:r w:rsidR="00667B9E" w:rsidRPr="00667B9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ществлялось на основании приказа Управления образования Администрации </w:t>
      </w:r>
      <w:proofErr w:type="spellStart"/>
      <w:r w:rsidR="00667B9E"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г</w:t>
      </w:r>
      <w:proofErr w:type="gramStart"/>
      <w:r w:rsidR="00667B9E"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.Н</w:t>
      </w:r>
      <w:proofErr w:type="gramEnd"/>
      <w:r w:rsidR="00667B9E"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ово</w:t>
      </w:r>
      <w:r w:rsidR="00667B9E">
        <w:rPr>
          <w:rFonts w:ascii="Times New Roman" w:hAnsi="Times New Roman" w:cs="Times New Roman"/>
          <w:b w:val="0"/>
          <w:i w:val="0"/>
          <w:sz w:val="24"/>
          <w:szCs w:val="24"/>
        </w:rPr>
        <w:t>черкасска</w:t>
      </w:r>
      <w:proofErr w:type="spellEnd"/>
      <w:r w:rsidR="00667B9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от 01.12.2015г. №858 «</w:t>
      </w:r>
      <w:r w:rsidR="00667B9E"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Об организации бесплатного питания учащихся в муниципальных бюджетных общеобразовательных учреждениях средних общеобразов</w:t>
      </w:r>
      <w:r w:rsidR="00667B9E"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а</w:t>
      </w:r>
      <w:r w:rsidR="00667B9E"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тельных школах города с 13 января 2016 года" и приказа МБОУ СОШ №8 от 01.09.2016г. № 165 "Об организации бесплатного питания учащихся школы с 05.09</w:t>
      </w:r>
      <w:r w:rsidR="00667B9E">
        <w:rPr>
          <w:rFonts w:ascii="Times New Roman" w:hAnsi="Times New Roman" w:cs="Times New Roman"/>
          <w:b w:val="0"/>
          <w:i w:val="0"/>
          <w:sz w:val="24"/>
          <w:szCs w:val="24"/>
        </w:rPr>
        <w:t>.2016г.».</w:t>
      </w:r>
      <w:r w:rsidR="00667B9E" w:rsidRPr="00667B9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667B9E" w:rsidRPr="00667B9E" w:rsidRDefault="00667B9E" w:rsidP="00667B9E">
      <w:pPr>
        <w:pStyle w:val="5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С начала учебного года бесплатным питанием были охвачены 74 человека: 42 чел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века из малоимущих и 32 человека из многодетных семей. В процессе постоянной раб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ты с документами, заявлениями родителей или лиц, их заменяющих, ответами на запр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сы </w:t>
      </w:r>
      <w:proofErr w:type="spellStart"/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УТиСР</w:t>
      </w:r>
      <w:proofErr w:type="spellEnd"/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г</w:t>
      </w:r>
      <w:proofErr w:type="gramStart"/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.Н</w:t>
      </w:r>
      <w:proofErr w:type="gramEnd"/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овочеркасска</w:t>
      </w:r>
      <w:proofErr w:type="spellEnd"/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, количество детей, получающих бесплатное питание, пост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янно корректировалось приказами по МБОУ СОШ №8 и на конец первого бесплатным 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питанием были охвачены 72 человека, из них – 41 человек из малоимущих и 31 человек из многодетных семей. </w:t>
      </w:r>
    </w:p>
    <w:p w:rsidR="00667B9E" w:rsidRPr="00667B9E" w:rsidRDefault="00667B9E" w:rsidP="00667B9E">
      <w:pPr>
        <w:pStyle w:val="5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Во втором полугодии</w:t>
      </w:r>
      <w:r w:rsidRPr="00667B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бесплатное питание обучающихся было организовано в соо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т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ветствии с Федеральным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законом от 29.12.2012 № 273-ФЗ «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Об образовании в Росси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й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ской Федерации»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ст. 37, на основании постановления Администрации города Новоче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р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кас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ска от 01.12.2015 № 2362 «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Об организации бесплатного (горячего) питания учащихся муниципальных бюджетных общеобразовательных учреждений города Но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вочеркасска»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(в редакции от 30.11.2016г. №2085), приказа Управления образования Администрации </w:t>
      </w:r>
      <w:proofErr w:type="spellStart"/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г</w:t>
      </w:r>
      <w:proofErr w:type="gramStart"/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.Н</w:t>
      </w:r>
      <w:proofErr w:type="gramEnd"/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овочеркасска</w:t>
      </w:r>
      <w:proofErr w:type="spellEnd"/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от 09.01.2017г. №2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«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Об утверждении планового количества обуча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ю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щихся, получающих бесплатное (горячее) питание в  муниципальных бюджетных общ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е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образовательных учреждениях средних общеобразовательных шко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лах города»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и приказа МБОУ СОШ №8 от 11.01.2017г. № 7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«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Об организации бесплатного питания обучающи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х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ся школы с 12.01.2017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г.».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667B9E" w:rsidRPr="00667B9E" w:rsidRDefault="00667B9E" w:rsidP="00667B9E">
      <w:pPr>
        <w:pStyle w:val="5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С января 2017 года бесплатным питанием были охвачены 70 человек, из них –  дети из многодетных семей (33 человека) и дети из категории малоимущая семья (37 человек). В процессе постоянной работы с документами, заявлениями родителей или лиц, их зам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е</w:t>
      </w:r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няющих, ответами на запросы </w:t>
      </w:r>
      <w:proofErr w:type="spellStart"/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УТиСР</w:t>
      </w:r>
      <w:proofErr w:type="spellEnd"/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г</w:t>
      </w:r>
      <w:proofErr w:type="gramStart"/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.Н</w:t>
      </w:r>
      <w:proofErr w:type="gramEnd"/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овочеркасска</w:t>
      </w:r>
      <w:proofErr w:type="spellEnd"/>
      <w:r w:rsidRPr="00667B9E">
        <w:rPr>
          <w:rFonts w:ascii="Times New Roman" w:hAnsi="Times New Roman" w:cs="Times New Roman"/>
          <w:b w:val="0"/>
          <w:i w:val="0"/>
          <w:sz w:val="24"/>
          <w:szCs w:val="24"/>
        </w:rPr>
        <w:t>, количество детей, получающих бесплатное питание, постоянно корректировалось приказами по МБОУ СОШ №8 и на конец учебного   года бесплатным питанием были охвачены 69 человек, из них –  дети из многодетных семей (34 человека) и дети из категории малоимущая семья (35 человек).</w:t>
      </w:r>
    </w:p>
    <w:p w:rsidR="00667B9E" w:rsidRPr="00667B9E" w:rsidRDefault="00667B9E" w:rsidP="00667B9E">
      <w:pPr>
        <w:jc w:val="both"/>
        <w:rPr>
          <w:sz w:val="24"/>
          <w:szCs w:val="24"/>
        </w:rPr>
      </w:pPr>
      <w:r w:rsidRPr="00667B9E">
        <w:rPr>
          <w:sz w:val="24"/>
          <w:szCs w:val="24"/>
        </w:rPr>
        <w:t xml:space="preserve">          Помимо бесплатного питания, в школе осуществляется реализация буфетной пр</w:t>
      </w:r>
      <w:r w:rsidRPr="00667B9E">
        <w:rPr>
          <w:sz w:val="24"/>
          <w:szCs w:val="24"/>
        </w:rPr>
        <w:t>о</w:t>
      </w:r>
      <w:r w:rsidRPr="00667B9E">
        <w:rPr>
          <w:sz w:val="24"/>
          <w:szCs w:val="24"/>
        </w:rPr>
        <w:t>дукции.</w:t>
      </w:r>
    </w:p>
    <w:p w:rsidR="00667B9E" w:rsidRPr="00667B9E" w:rsidRDefault="00667B9E" w:rsidP="00667B9E">
      <w:pPr>
        <w:jc w:val="both"/>
        <w:rPr>
          <w:sz w:val="24"/>
          <w:szCs w:val="24"/>
        </w:rPr>
      </w:pPr>
      <w:r w:rsidRPr="00667B9E">
        <w:rPr>
          <w:sz w:val="24"/>
          <w:szCs w:val="24"/>
        </w:rPr>
        <w:t xml:space="preserve">          В связи с утверждением Администрацией </w:t>
      </w:r>
      <w:proofErr w:type="spellStart"/>
      <w:r w:rsidRPr="00667B9E">
        <w:rPr>
          <w:sz w:val="24"/>
          <w:szCs w:val="24"/>
        </w:rPr>
        <w:t>г</w:t>
      </w:r>
      <w:proofErr w:type="gramStart"/>
      <w:r w:rsidRPr="00667B9E">
        <w:rPr>
          <w:sz w:val="24"/>
          <w:szCs w:val="24"/>
        </w:rPr>
        <w:t>.Н</w:t>
      </w:r>
      <w:proofErr w:type="gramEnd"/>
      <w:r w:rsidRPr="00667B9E">
        <w:rPr>
          <w:sz w:val="24"/>
          <w:szCs w:val="24"/>
        </w:rPr>
        <w:t>овочеркасска</w:t>
      </w:r>
      <w:proofErr w:type="spellEnd"/>
      <w:r w:rsidRPr="00667B9E">
        <w:rPr>
          <w:sz w:val="24"/>
          <w:szCs w:val="24"/>
        </w:rPr>
        <w:t xml:space="preserve"> нового Порядка пред</w:t>
      </w:r>
      <w:r w:rsidRPr="00667B9E">
        <w:rPr>
          <w:sz w:val="24"/>
          <w:szCs w:val="24"/>
        </w:rPr>
        <w:t>о</w:t>
      </w:r>
      <w:r w:rsidRPr="00667B9E">
        <w:rPr>
          <w:sz w:val="24"/>
          <w:szCs w:val="24"/>
        </w:rPr>
        <w:t>ставления бесплатного питания учащимся муниципальных бюджетных общеобразов</w:t>
      </w:r>
      <w:r w:rsidRPr="00667B9E">
        <w:rPr>
          <w:sz w:val="24"/>
          <w:szCs w:val="24"/>
        </w:rPr>
        <w:t>а</w:t>
      </w:r>
      <w:r w:rsidRPr="00667B9E">
        <w:rPr>
          <w:sz w:val="24"/>
          <w:szCs w:val="24"/>
        </w:rPr>
        <w:t>тельных учреждений города Новочеркасска от 15.02.2017г. №197, в МБОУ СОШ №8 были отменены старые и приняты новые локальные акты по организации питания (пр</w:t>
      </w:r>
      <w:r w:rsidRPr="00667B9E">
        <w:rPr>
          <w:sz w:val="24"/>
          <w:szCs w:val="24"/>
        </w:rPr>
        <w:t>и</w:t>
      </w:r>
      <w:r w:rsidRPr="00667B9E">
        <w:rPr>
          <w:sz w:val="24"/>
          <w:szCs w:val="24"/>
        </w:rPr>
        <w:t>каз №25 от 20.02.201</w:t>
      </w:r>
      <w:r>
        <w:rPr>
          <w:sz w:val="24"/>
          <w:szCs w:val="24"/>
        </w:rPr>
        <w:t>7г.): «</w:t>
      </w:r>
      <w:r w:rsidRPr="00667B9E">
        <w:rPr>
          <w:sz w:val="24"/>
          <w:szCs w:val="24"/>
        </w:rPr>
        <w:t>Положение об организации питания обучающихся в муниц</w:t>
      </w:r>
      <w:r w:rsidRPr="00667B9E">
        <w:rPr>
          <w:sz w:val="24"/>
          <w:szCs w:val="24"/>
        </w:rPr>
        <w:t>и</w:t>
      </w:r>
      <w:r w:rsidRPr="00667B9E">
        <w:rPr>
          <w:sz w:val="24"/>
          <w:szCs w:val="24"/>
        </w:rPr>
        <w:t>пальном бюджетном общеобразовательном учреждении средней общеобразовательной школе №8</w:t>
      </w:r>
      <w:r>
        <w:rPr>
          <w:sz w:val="24"/>
          <w:szCs w:val="24"/>
        </w:rPr>
        <w:t xml:space="preserve"> (МБОУ СОШ №8)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овочеркасска</w:t>
      </w:r>
      <w:proofErr w:type="spellEnd"/>
      <w:r>
        <w:rPr>
          <w:sz w:val="24"/>
          <w:szCs w:val="24"/>
        </w:rPr>
        <w:t>» и «</w:t>
      </w:r>
      <w:r w:rsidRPr="00667B9E">
        <w:rPr>
          <w:sz w:val="24"/>
          <w:szCs w:val="24"/>
        </w:rPr>
        <w:t>Порядок организации бесплатного питания обучающихся муниципального бюджетного общеобразовательного учреждения средней общеобразовательной школы №</w:t>
      </w:r>
      <w:r>
        <w:rPr>
          <w:sz w:val="24"/>
          <w:szCs w:val="24"/>
        </w:rPr>
        <w:t xml:space="preserve">8 (МБОУ СОШ №8) </w:t>
      </w:r>
      <w:proofErr w:type="spellStart"/>
      <w:r>
        <w:rPr>
          <w:sz w:val="24"/>
          <w:szCs w:val="24"/>
        </w:rPr>
        <w:t>г.Новочеркасска</w:t>
      </w:r>
      <w:proofErr w:type="spellEnd"/>
      <w:r>
        <w:rPr>
          <w:sz w:val="24"/>
          <w:szCs w:val="24"/>
        </w:rPr>
        <w:t>»</w:t>
      </w:r>
      <w:r w:rsidRPr="00667B9E">
        <w:rPr>
          <w:sz w:val="24"/>
          <w:szCs w:val="24"/>
        </w:rPr>
        <w:t>.</w:t>
      </w:r>
    </w:p>
    <w:p w:rsidR="00667B9E" w:rsidRDefault="00667B9E" w:rsidP="00667B9E">
      <w:pPr>
        <w:jc w:val="both"/>
        <w:rPr>
          <w:sz w:val="24"/>
          <w:szCs w:val="24"/>
        </w:rPr>
      </w:pPr>
      <w:r w:rsidRPr="00667B9E">
        <w:rPr>
          <w:sz w:val="24"/>
          <w:szCs w:val="24"/>
        </w:rPr>
        <w:t xml:space="preserve">         С целью проведения анализа состояния школьного питания, эффективного и рац</w:t>
      </w:r>
      <w:r w:rsidRPr="00667B9E">
        <w:rPr>
          <w:sz w:val="24"/>
          <w:szCs w:val="24"/>
        </w:rPr>
        <w:t>и</w:t>
      </w:r>
      <w:r w:rsidRPr="00667B9E">
        <w:rPr>
          <w:sz w:val="24"/>
          <w:szCs w:val="24"/>
        </w:rPr>
        <w:t>онального использования выделенных средств, по школе был издан прика</w:t>
      </w:r>
      <w:r>
        <w:rPr>
          <w:sz w:val="24"/>
          <w:szCs w:val="24"/>
        </w:rPr>
        <w:t>з от 01.12.2017г. №238 «</w:t>
      </w:r>
      <w:r w:rsidRPr="00667B9E">
        <w:rPr>
          <w:sz w:val="24"/>
          <w:szCs w:val="24"/>
        </w:rPr>
        <w:t>О проведении прове</w:t>
      </w:r>
      <w:r>
        <w:rPr>
          <w:sz w:val="24"/>
          <w:szCs w:val="24"/>
        </w:rPr>
        <w:t>рки организации питания в школе»</w:t>
      </w:r>
      <w:r w:rsidRPr="00667B9E">
        <w:rPr>
          <w:sz w:val="24"/>
          <w:szCs w:val="24"/>
        </w:rPr>
        <w:t>. Для пров</w:t>
      </w:r>
      <w:r w:rsidRPr="00667B9E">
        <w:rPr>
          <w:sz w:val="24"/>
          <w:szCs w:val="24"/>
        </w:rPr>
        <w:t>е</w:t>
      </w:r>
      <w:r w:rsidRPr="00667B9E">
        <w:rPr>
          <w:sz w:val="24"/>
          <w:szCs w:val="24"/>
        </w:rPr>
        <w:t xml:space="preserve">дения проверки была создана комиссия, которая по результатам проверки подготовила акт, с которым была ознакомлена заведующая производством школьной столовой. </w:t>
      </w:r>
    </w:p>
    <w:p w:rsidR="00667B9E" w:rsidRPr="00667B9E" w:rsidRDefault="00667B9E" w:rsidP="00667B9E">
      <w:pPr>
        <w:ind w:firstLine="708"/>
        <w:jc w:val="both"/>
        <w:rPr>
          <w:sz w:val="24"/>
          <w:szCs w:val="24"/>
        </w:rPr>
      </w:pPr>
      <w:r w:rsidRPr="00667B9E">
        <w:rPr>
          <w:sz w:val="24"/>
          <w:szCs w:val="24"/>
        </w:rPr>
        <w:t xml:space="preserve">Планируемое количество детей на охват бесплатным питанием – 80 человек. </w:t>
      </w:r>
    </w:p>
    <w:p w:rsidR="00667B9E" w:rsidRPr="00124094" w:rsidRDefault="00667B9E" w:rsidP="00124094">
      <w:pPr>
        <w:jc w:val="both"/>
        <w:rPr>
          <w:b/>
          <w:sz w:val="24"/>
          <w:szCs w:val="24"/>
        </w:rPr>
      </w:pPr>
      <w:r w:rsidRPr="00667B9E">
        <w:rPr>
          <w:sz w:val="24"/>
          <w:szCs w:val="24"/>
        </w:rPr>
        <w:t xml:space="preserve">         Для своевременного формирования контингента обучающихся, которые будут охвачены бесплатным питанием с сентября 2017 года, на родительских собраниях клас</w:t>
      </w:r>
      <w:r w:rsidRPr="00667B9E">
        <w:rPr>
          <w:sz w:val="24"/>
          <w:szCs w:val="24"/>
        </w:rPr>
        <w:t>с</w:t>
      </w:r>
      <w:r w:rsidRPr="00667B9E">
        <w:rPr>
          <w:sz w:val="24"/>
          <w:szCs w:val="24"/>
        </w:rPr>
        <w:t>ные руководители предупредили родителей о необходимости своевременного продления ста</w:t>
      </w:r>
      <w:r>
        <w:rPr>
          <w:sz w:val="24"/>
          <w:szCs w:val="24"/>
        </w:rPr>
        <w:t>туса «</w:t>
      </w:r>
      <w:r w:rsidRPr="00667B9E">
        <w:rPr>
          <w:sz w:val="24"/>
          <w:szCs w:val="24"/>
        </w:rPr>
        <w:t>малоимущая семья" в УТ и СР. Так же был отправлен запрос через УО Админ</w:t>
      </w:r>
      <w:r w:rsidRPr="00667B9E">
        <w:rPr>
          <w:sz w:val="24"/>
          <w:szCs w:val="24"/>
        </w:rPr>
        <w:t>и</w:t>
      </w:r>
      <w:r w:rsidRPr="00667B9E">
        <w:rPr>
          <w:sz w:val="24"/>
          <w:szCs w:val="24"/>
        </w:rPr>
        <w:t xml:space="preserve">страции </w:t>
      </w:r>
      <w:proofErr w:type="spellStart"/>
      <w:r w:rsidRPr="00667B9E">
        <w:rPr>
          <w:sz w:val="24"/>
          <w:szCs w:val="24"/>
        </w:rPr>
        <w:t>г</w:t>
      </w:r>
      <w:proofErr w:type="gramStart"/>
      <w:r w:rsidRPr="00667B9E">
        <w:rPr>
          <w:sz w:val="24"/>
          <w:szCs w:val="24"/>
        </w:rPr>
        <w:t>.Н</w:t>
      </w:r>
      <w:proofErr w:type="gramEnd"/>
      <w:r w:rsidRPr="00667B9E">
        <w:rPr>
          <w:sz w:val="24"/>
          <w:szCs w:val="24"/>
        </w:rPr>
        <w:t>овочеркасска</w:t>
      </w:r>
      <w:proofErr w:type="spellEnd"/>
      <w:r w:rsidRPr="00667B9E">
        <w:rPr>
          <w:sz w:val="24"/>
          <w:szCs w:val="24"/>
        </w:rPr>
        <w:t xml:space="preserve">  в УТ и СР о подтверждении (или </w:t>
      </w:r>
      <w:proofErr w:type="spellStart"/>
      <w:r w:rsidRPr="00667B9E">
        <w:rPr>
          <w:sz w:val="24"/>
          <w:szCs w:val="24"/>
        </w:rPr>
        <w:t>неподтверждении</w:t>
      </w:r>
      <w:proofErr w:type="spellEnd"/>
      <w:r w:rsidRPr="00667B9E">
        <w:rPr>
          <w:sz w:val="24"/>
          <w:szCs w:val="24"/>
        </w:rPr>
        <w:t>) родител</w:t>
      </w:r>
      <w:r w:rsidRPr="00667B9E">
        <w:rPr>
          <w:sz w:val="24"/>
          <w:szCs w:val="24"/>
        </w:rPr>
        <w:t>я</w:t>
      </w:r>
      <w:r w:rsidRPr="00667B9E">
        <w:rPr>
          <w:sz w:val="24"/>
          <w:szCs w:val="24"/>
        </w:rPr>
        <w:t>ми обучающихся школы и б</w:t>
      </w:r>
      <w:r w:rsidR="00271B13">
        <w:rPr>
          <w:sz w:val="24"/>
          <w:szCs w:val="24"/>
        </w:rPr>
        <w:t>удущих первоклассников статуса «малоимущая семья»</w:t>
      </w:r>
      <w:r w:rsidRPr="00667B9E">
        <w:rPr>
          <w:sz w:val="24"/>
          <w:szCs w:val="24"/>
        </w:rPr>
        <w:t>.</w:t>
      </w:r>
    </w:p>
    <w:p w:rsidR="00843B78" w:rsidRPr="00E34743" w:rsidRDefault="00843B78" w:rsidP="00667B9E">
      <w:pPr>
        <w:pStyle w:val="5"/>
        <w:spacing w:before="0" w:after="0"/>
        <w:jc w:val="both"/>
        <w:rPr>
          <w:color w:val="FF0000"/>
          <w:sz w:val="24"/>
          <w:szCs w:val="24"/>
        </w:rPr>
      </w:pPr>
    </w:p>
    <w:p w:rsidR="008D67A4" w:rsidRPr="00006E3F" w:rsidRDefault="00032DDB" w:rsidP="006C3C7F">
      <w:pPr>
        <w:pStyle w:val="a4"/>
        <w:numPr>
          <w:ilvl w:val="0"/>
          <w:numId w:val="16"/>
        </w:numPr>
        <w:ind w:left="0" w:firstLine="0"/>
        <w:rPr>
          <w:rStyle w:val="FontStyle56"/>
          <w:rFonts w:ascii="Times New Roman" w:hAnsi="Times New Roman" w:cs="Times New Roman"/>
          <w:bCs w:val="0"/>
          <w:i/>
          <w:spacing w:val="0"/>
        </w:rPr>
      </w:pPr>
      <w:r w:rsidRPr="00006E3F">
        <w:rPr>
          <w:rStyle w:val="FontStyle56"/>
          <w:rFonts w:ascii="Times New Roman" w:hAnsi="Times New Roman" w:cs="Times New Roman"/>
          <w:bCs w:val="0"/>
          <w:i/>
          <w:spacing w:val="0"/>
        </w:rPr>
        <w:t>Условия для обучения учащихся с ограниченными возможностями здоровья.</w:t>
      </w:r>
    </w:p>
    <w:p w:rsidR="0069259C" w:rsidRPr="00006E3F" w:rsidRDefault="0069259C" w:rsidP="0069259C">
      <w:pPr>
        <w:pStyle w:val="a4"/>
        <w:rPr>
          <w:rStyle w:val="FontStyle56"/>
          <w:rFonts w:ascii="Times New Roman" w:hAnsi="Times New Roman" w:cs="Times New Roman"/>
          <w:bCs w:val="0"/>
          <w:i/>
        </w:rPr>
      </w:pPr>
    </w:p>
    <w:p w:rsidR="00AE512D" w:rsidRPr="00006E3F" w:rsidRDefault="00F54F5B" w:rsidP="00AE512D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E3F">
        <w:rPr>
          <w:rFonts w:ascii="Times New Roman" w:hAnsi="Times New Roman" w:cs="Times New Roman"/>
          <w:sz w:val="24"/>
          <w:szCs w:val="24"/>
        </w:rPr>
        <w:t xml:space="preserve">В школе существует положительная практика обучения детей с ограниченными возможностями здоровья. Для детей, которые в силу особых ограничений, определяемых болезнью, не могут ежедневно посещать школу, в уставе школы юридически закреплена возможность получения образования на дому. </w:t>
      </w:r>
      <w:r w:rsidR="00AE512D" w:rsidRPr="00006E3F">
        <w:rPr>
          <w:rFonts w:ascii="Times New Roman" w:hAnsi="Times New Roman" w:cs="Times New Roman"/>
          <w:sz w:val="24"/>
          <w:szCs w:val="24"/>
        </w:rPr>
        <w:t>Особое внимание уделяет школа социал</w:t>
      </w:r>
      <w:r w:rsidR="00AE512D" w:rsidRPr="00006E3F">
        <w:rPr>
          <w:rFonts w:ascii="Times New Roman" w:hAnsi="Times New Roman" w:cs="Times New Roman"/>
          <w:sz w:val="24"/>
          <w:szCs w:val="24"/>
        </w:rPr>
        <w:t>ь</w:t>
      </w:r>
      <w:r w:rsidR="00AE512D" w:rsidRPr="00006E3F">
        <w:rPr>
          <w:rFonts w:ascii="Times New Roman" w:hAnsi="Times New Roman" w:cs="Times New Roman"/>
          <w:sz w:val="24"/>
          <w:szCs w:val="24"/>
        </w:rPr>
        <w:t>но-педагогической поддержке детей с ограниченными</w:t>
      </w:r>
      <w:r w:rsidR="00B5779F" w:rsidRPr="00006E3F">
        <w:rPr>
          <w:rFonts w:ascii="Times New Roman" w:hAnsi="Times New Roman" w:cs="Times New Roman"/>
          <w:sz w:val="24"/>
          <w:szCs w:val="24"/>
        </w:rPr>
        <w:t xml:space="preserve"> возможностями здоровья.  В 2016 - 2017</w:t>
      </w:r>
      <w:r w:rsidR="00AE512D" w:rsidRPr="00006E3F">
        <w:rPr>
          <w:rFonts w:ascii="Times New Roman" w:hAnsi="Times New Roman" w:cs="Times New Roman"/>
          <w:sz w:val="24"/>
          <w:szCs w:val="24"/>
        </w:rPr>
        <w:t xml:space="preserve"> учебном году по индивидуальным учебным планам обучались двое учащихся: в </w:t>
      </w:r>
      <w:r w:rsidR="00AE512D" w:rsidRPr="00006E3F">
        <w:rPr>
          <w:rFonts w:ascii="Times New Roman" w:hAnsi="Times New Roman" w:cs="Times New Roman"/>
          <w:sz w:val="24"/>
          <w:szCs w:val="24"/>
        </w:rPr>
        <w:lastRenderedPageBreak/>
        <w:t>течение всего учебно</w:t>
      </w:r>
      <w:r w:rsidR="00AC0C92" w:rsidRPr="00006E3F">
        <w:rPr>
          <w:rFonts w:ascii="Times New Roman" w:hAnsi="Times New Roman" w:cs="Times New Roman"/>
          <w:sz w:val="24"/>
          <w:szCs w:val="24"/>
        </w:rPr>
        <w:t xml:space="preserve">го года </w:t>
      </w:r>
      <w:r w:rsidR="00B5779F" w:rsidRPr="00006E3F">
        <w:rPr>
          <w:rFonts w:ascii="Times New Roman" w:hAnsi="Times New Roman" w:cs="Times New Roman"/>
          <w:sz w:val="24"/>
          <w:szCs w:val="24"/>
        </w:rPr>
        <w:t>обучающаяся 4</w:t>
      </w:r>
      <w:r w:rsidR="00AE512D" w:rsidRPr="00006E3F">
        <w:rPr>
          <w:rFonts w:ascii="Times New Roman" w:hAnsi="Times New Roman" w:cs="Times New Roman"/>
          <w:sz w:val="24"/>
          <w:szCs w:val="24"/>
        </w:rPr>
        <w:t>б класса</w:t>
      </w:r>
      <w:r w:rsidR="00AC0C92" w:rsidRPr="00006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C92" w:rsidRPr="00006E3F">
        <w:rPr>
          <w:rFonts w:ascii="Times New Roman" w:hAnsi="Times New Roman" w:cs="Times New Roman"/>
          <w:b/>
          <w:i/>
          <w:sz w:val="24"/>
          <w:szCs w:val="24"/>
        </w:rPr>
        <w:t>Масютина</w:t>
      </w:r>
      <w:proofErr w:type="spellEnd"/>
      <w:r w:rsidR="00AC0C92" w:rsidRPr="00006E3F">
        <w:rPr>
          <w:rFonts w:ascii="Times New Roman" w:hAnsi="Times New Roman" w:cs="Times New Roman"/>
          <w:b/>
          <w:i/>
          <w:sz w:val="24"/>
          <w:szCs w:val="24"/>
        </w:rPr>
        <w:t xml:space="preserve"> Алена</w:t>
      </w:r>
      <w:r w:rsidR="00AE512D" w:rsidRPr="00006E3F">
        <w:rPr>
          <w:rFonts w:ascii="Times New Roman" w:hAnsi="Times New Roman" w:cs="Times New Roman"/>
          <w:sz w:val="24"/>
          <w:szCs w:val="24"/>
        </w:rPr>
        <w:t xml:space="preserve">, </w:t>
      </w:r>
      <w:r w:rsidR="00B5779F" w:rsidRPr="00006E3F">
        <w:rPr>
          <w:rFonts w:ascii="Times New Roman" w:hAnsi="Times New Roman" w:cs="Times New Roman"/>
          <w:sz w:val="24"/>
          <w:szCs w:val="24"/>
        </w:rPr>
        <w:t>обучающийся</w:t>
      </w:r>
      <w:r w:rsidR="00D52B5A" w:rsidRPr="00006E3F">
        <w:rPr>
          <w:rFonts w:ascii="Times New Roman" w:hAnsi="Times New Roman" w:cs="Times New Roman"/>
          <w:sz w:val="24"/>
          <w:szCs w:val="24"/>
        </w:rPr>
        <w:t xml:space="preserve"> </w:t>
      </w:r>
      <w:r w:rsidR="00B5779F" w:rsidRPr="00006E3F">
        <w:rPr>
          <w:rFonts w:ascii="Times New Roman" w:hAnsi="Times New Roman" w:cs="Times New Roman"/>
          <w:sz w:val="24"/>
          <w:szCs w:val="24"/>
        </w:rPr>
        <w:t>5</w:t>
      </w:r>
      <w:r w:rsidR="00AC0C92" w:rsidRPr="00006E3F">
        <w:rPr>
          <w:rFonts w:ascii="Times New Roman" w:hAnsi="Times New Roman" w:cs="Times New Roman"/>
          <w:sz w:val="24"/>
          <w:szCs w:val="24"/>
        </w:rPr>
        <w:t>б</w:t>
      </w:r>
      <w:r w:rsidR="00D52B5A" w:rsidRPr="00006E3F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AC0C92" w:rsidRPr="00006E3F">
        <w:rPr>
          <w:rFonts w:ascii="Times New Roman" w:hAnsi="Times New Roman" w:cs="Times New Roman"/>
          <w:b/>
          <w:i/>
          <w:sz w:val="24"/>
          <w:szCs w:val="24"/>
        </w:rPr>
        <w:t>Погорелов Владислав.</w:t>
      </w:r>
      <w:r w:rsidR="00B5779F" w:rsidRPr="00006E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5779F" w:rsidRPr="00006E3F">
        <w:rPr>
          <w:rFonts w:ascii="Times New Roman" w:hAnsi="Times New Roman" w:cs="Times New Roman"/>
          <w:sz w:val="24"/>
          <w:szCs w:val="24"/>
        </w:rPr>
        <w:t>По индивидуальному учебному плану, для обучающихся с ОВЗ, реализующих адаптированные образовательные программы для детей с задержкой психического развития (вариант 7.2)</w:t>
      </w:r>
      <w:r w:rsidR="00006E3F" w:rsidRPr="00006E3F">
        <w:rPr>
          <w:rFonts w:ascii="Times New Roman" w:hAnsi="Times New Roman" w:cs="Times New Roman"/>
          <w:sz w:val="24"/>
          <w:szCs w:val="24"/>
        </w:rPr>
        <w:t xml:space="preserve"> с декабря 2016 г. обучалась учащаяся 1а класса </w:t>
      </w:r>
      <w:proofErr w:type="spellStart"/>
      <w:r w:rsidR="00006E3F" w:rsidRPr="00006E3F">
        <w:rPr>
          <w:rFonts w:ascii="Times New Roman" w:hAnsi="Times New Roman" w:cs="Times New Roman"/>
          <w:b/>
          <w:i/>
          <w:sz w:val="24"/>
          <w:szCs w:val="24"/>
        </w:rPr>
        <w:t>Навериани</w:t>
      </w:r>
      <w:proofErr w:type="spellEnd"/>
      <w:r w:rsidR="00006E3F" w:rsidRPr="00006E3F">
        <w:rPr>
          <w:rFonts w:ascii="Times New Roman" w:hAnsi="Times New Roman" w:cs="Times New Roman"/>
          <w:b/>
          <w:i/>
          <w:sz w:val="24"/>
          <w:szCs w:val="24"/>
        </w:rPr>
        <w:t xml:space="preserve"> Диана.</w:t>
      </w:r>
      <w:r w:rsidR="00B5779F" w:rsidRPr="00006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B5A" w:rsidRPr="00006E3F" w:rsidRDefault="00D52B5A" w:rsidP="00D52B5A">
      <w:pPr>
        <w:ind w:firstLine="709"/>
        <w:jc w:val="both"/>
        <w:rPr>
          <w:sz w:val="24"/>
          <w:szCs w:val="24"/>
        </w:rPr>
      </w:pPr>
      <w:r w:rsidRPr="00006E3F">
        <w:rPr>
          <w:sz w:val="24"/>
          <w:szCs w:val="24"/>
        </w:rPr>
        <w:t>Процесс обучения был организован в соответствии с индивидуальными образов</w:t>
      </w:r>
      <w:r w:rsidRPr="00006E3F">
        <w:rPr>
          <w:sz w:val="24"/>
          <w:szCs w:val="24"/>
        </w:rPr>
        <w:t>а</w:t>
      </w:r>
      <w:r w:rsidRPr="00006E3F">
        <w:rPr>
          <w:sz w:val="24"/>
          <w:szCs w:val="24"/>
        </w:rPr>
        <w:t>тельными маршрутами детей, с учетом их психофизиологических возможностей и сост</w:t>
      </w:r>
      <w:r w:rsidRPr="00006E3F">
        <w:rPr>
          <w:sz w:val="24"/>
          <w:szCs w:val="24"/>
        </w:rPr>
        <w:t>о</w:t>
      </w:r>
      <w:r w:rsidRPr="00006E3F">
        <w:rPr>
          <w:sz w:val="24"/>
          <w:szCs w:val="24"/>
        </w:rPr>
        <w:t>яния здоровья, индивидуальных способностей, склонностей и дальнейших образовател</w:t>
      </w:r>
      <w:r w:rsidRPr="00006E3F">
        <w:rPr>
          <w:sz w:val="24"/>
          <w:szCs w:val="24"/>
        </w:rPr>
        <w:t>ь</w:t>
      </w:r>
      <w:r w:rsidRPr="00006E3F">
        <w:rPr>
          <w:sz w:val="24"/>
          <w:szCs w:val="24"/>
        </w:rPr>
        <w:t>ных приоритетов. При выборе образовательных технологий учитывались познавател</w:t>
      </w:r>
      <w:r w:rsidRPr="00006E3F">
        <w:rPr>
          <w:sz w:val="24"/>
          <w:szCs w:val="24"/>
        </w:rPr>
        <w:t>ь</w:t>
      </w:r>
      <w:r w:rsidRPr="00006E3F">
        <w:rPr>
          <w:sz w:val="24"/>
          <w:szCs w:val="24"/>
        </w:rPr>
        <w:t xml:space="preserve">ные возможности ребенка (особенности восприятия, внимания, памяти, мышления, </w:t>
      </w:r>
      <w:proofErr w:type="spellStart"/>
      <w:r w:rsidRPr="00006E3F">
        <w:rPr>
          <w:sz w:val="24"/>
          <w:szCs w:val="24"/>
        </w:rPr>
        <w:t>с</w:t>
      </w:r>
      <w:r w:rsidRPr="00006E3F">
        <w:rPr>
          <w:sz w:val="24"/>
          <w:szCs w:val="24"/>
        </w:rPr>
        <w:t>а</w:t>
      </w:r>
      <w:r w:rsidRPr="00006E3F">
        <w:rPr>
          <w:sz w:val="24"/>
          <w:szCs w:val="24"/>
        </w:rPr>
        <w:t>морегуляции</w:t>
      </w:r>
      <w:proofErr w:type="spellEnd"/>
      <w:r w:rsidRPr="00006E3F">
        <w:rPr>
          <w:sz w:val="24"/>
          <w:szCs w:val="24"/>
        </w:rPr>
        <w:t xml:space="preserve"> и т.д.), объем учебного времени.</w:t>
      </w:r>
    </w:p>
    <w:p w:rsidR="00AE512D" w:rsidRPr="00E34743" w:rsidRDefault="00AE512D" w:rsidP="00AE512D">
      <w:pPr>
        <w:ind w:firstLine="709"/>
        <w:jc w:val="both"/>
        <w:rPr>
          <w:rStyle w:val="FontStyle56"/>
          <w:rFonts w:ascii="Times New Roman" w:hAnsi="Times New Roman" w:cs="Times New Roman"/>
          <w:bCs w:val="0"/>
          <w:i/>
          <w:color w:val="FF0000"/>
          <w:sz w:val="12"/>
        </w:rPr>
      </w:pPr>
    </w:p>
    <w:p w:rsidR="0069259C" w:rsidRPr="00E34743" w:rsidRDefault="0069259C" w:rsidP="00AE512D">
      <w:pPr>
        <w:ind w:firstLine="709"/>
        <w:jc w:val="both"/>
        <w:rPr>
          <w:rStyle w:val="FontStyle56"/>
          <w:rFonts w:ascii="Times New Roman" w:hAnsi="Times New Roman" w:cs="Times New Roman"/>
          <w:bCs w:val="0"/>
          <w:i/>
          <w:color w:val="FF0000"/>
          <w:spacing w:val="0"/>
        </w:rPr>
      </w:pPr>
    </w:p>
    <w:p w:rsidR="00A61E91" w:rsidRPr="00006E3F" w:rsidRDefault="00032DDB" w:rsidP="00913C7D">
      <w:pPr>
        <w:pStyle w:val="af0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Style w:val="FontStyle56"/>
          <w:rFonts w:ascii="Times New Roman" w:hAnsi="Times New Roman" w:cs="Times New Roman"/>
          <w:bCs w:val="0"/>
          <w:i/>
          <w:spacing w:val="0"/>
        </w:rPr>
      </w:pPr>
      <w:proofErr w:type="gramStart"/>
      <w:r w:rsidRPr="00006E3F">
        <w:rPr>
          <w:rStyle w:val="FontStyle56"/>
          <w:rFonts w:ascii="Times New Roman" w:hAnsi="Times New Roman" w:cs="Times New Roman"/>
          <w:bCs w:val="0"/>
          <w:i/>
          <w:spacing w:val="0"/>
        </w:rPr>
        <w:t xml:space="preserve">Кадровый состав (административный, </w:t>
      </w:r>
      <w:r w:rsidR="00BC10EA" w:rsidRPr="00006E3F">
        <w:rPr>
          <w:rStyle w:val="FontStyle56"/>
          <w:rFonts w:ascii="Times New Roman" w:hAnsi="Times New Roman" w:cs="Times New Roman"/>
          <w:bCs w:val="0"/>
          <w:i/>
          <w:spacing w:val="0"/>
        </w:rPr>
        <w:t xml:space="preserve"> </w:t>
      </w:r>
      <w:r w:rsidRPr="00006E3F">
        <w:rPr>
          <w:rStyle w:val="FontStyle56"/>
          <w:rFonts w:ascii="Times New Roman" w:hAnsi="Times New Roman" w:cs="Times New Roman"/>
          <w:bCs w:val="0"/>
          <w:i/>
          <w:spacing w:val="0"/>
        </w:rPr>
        <w:t xml:space="preserve">педагогический, </w:t>
      </w:r>
      <w:r w:rsidR="00BC10EA" w:rsidRPr="00006E3F">
        <w:rPr>
          <w:rStyle w:val="FontStyle56"/>
          <w:rFonts w:ascii="Times New Roman" w:hAnsi="Times New Roman" w:cs="Times New Roman"/>
          <w:bCs w:val="0"/>
          <w:i/>
          <w:spacing w:val="0"/>
        </w:rPr>
        <w:t xml:space="preserve"> </w:t>
      </w:r>
      <w:r w:rsidRPr="00006E3F">
        <w:rPr>
          <w:rStyle w:val="FontStyle56"/>
          <w:rFonts w:ascii="Times New Roman" w:hAnsi="Times New Roman" w:cs="Times New Roman"/>
          <w:bCs w:val="0"/>
          <w:i/>
          <w:spacing w:val="0"/>
        </w:rPr>
        <w:t>вспомогательный: ур</w:t>
      </w:r>
      <w:r w:rsidRPr="00006E3F">
        <w:rPr>
          <w:rStyle w:val="FontStyle56"/>
          <w:rFonts w:ascii="Times New Roman" w:hAnsi="Times New Roman" w:cs="Times New Roman"/>
          <w:bCs w:val="0"/>
          <w:i/>
          <w:spacing w:val="0"/>
        </w:rPr>
        <w:t>о</w:t>
      </w:r>
      <w:r w:rsidRPr="00006E3F">
        <w:rPr>
          <w:rStyle w:val="FontStyle56"/>
          <w:rFonts w:ascii="Times New Roman" w:hAnsi="Times New Roman" w:cs="Times New Roman"/>
          <w:bCs w:val="0"/>
          <w:i/>
          <w:spacing w:val="0"/>
        </w:rPr>
        <w:t xml:space="preserve">вень квалификации; система повышения квалификации; награды; звания; заслуги). </w:t>
      </w:r>
      <w:proofErr w:type="gramEnd"/>
    </w:p>
    <w:p w:rsidR="0069259C" w:rsidRPr="00006E3F" w:rsidRDefault="0069259C" w:rsidP="0069259C">
      <w:pPr>
        <w:pStyle w:val="af0"/>
        <w:ind w:left="0"/>
        <w:jc w:val="both"/>
        <w:rPr>
          <w:rStyle w:val="FontStyle56"/>
          <w:rFonts w:ascii="Times New Roman" w:hAnsi="Times New Roman" w:cs="Times New Roman"/>
          <w:bCs w:val="0"/>
          <w:i/>
        </w:rPr>
      </w:pPr>
    </w:p>
    <w:p w:rsidR="005C3532" w:rsidRPr="00E34743" w:rsidRDefault="005C3532" w:rsidP="005C3532">
      <w:pPr>
        <w:pStyle w:val="a4"/>
        <w:spacing w:line="276" w:lineRule="auto"/>
        <w:ind w:firstLine="708"/>
        <w:jc w:val="both"/>
        <w:rPr>
          <w:color w:val="FF0000"/>
          <w:sz w:val="24"/>
        </w:rPr>
      </w:pPr>
      <w:r w:rsidRPr="00006E3F">
        <w:rPr>
          <w:sz w:val="24"/>
        </w:rPr>
        <w:t>В школе работает сплоченный профессиональный коллектив педагогов, который представлен творческими учителями с высокой теоретической и технологической подг</w:t>
      </w:r>
      <w:r w:rsidRPr="00006E3F">
        <w:rPr>
          <w:sz w:val="24"/>
        </w:rPr>
        <w:t>о</w:t>
      </w:r>
      <w:r w:rsidRPr="00006E3F">
        <w:rPr>
          <w:sz w:val="24"/>
        </w:rPr>
        <w:t>товкой, положительным опытом осуществления инновационных преобразований в обр</w:t>
      </w:r>
      <w:r w:rsidRPr="00006E3F">
        <w:rPr>
          <w:sz w:val="24"/>
        </w:rPr>
        <w:t>а</w:t>
      </w:r>
      <w:r w:rsidR="00927189" w:rsidRPr="00006E3F">
        <w:rPr>
          <w:sz w:val="24"/>
        </w:rPr>
        <w:t>зовательном процессе.</w:t>
      </w:r>
      <w:r w:rsidR="00347892" w:rsidRPr="00006E3F">
        <w:rPr>
          <w:sz w:val="24"/>
        </w:rPr>
        <w:t xml:space="preserve"> </w:t>
      </w:r>
      <w:r w:rsidR="00006E3F" w:rsidRPr="00006E3F">
        <w:rPr>
          <w:sz w:val="24"/>
        </w:rPr>
        <w:t>В 2016-2017</w:t>
      </w:r>
      <w:r w:rsidRPr="00006E3F">
        <w:rPr>
          <w:sz w:val="24"/>
        </w:rPr>
        <w:t xml:space="preserve"> учебном году школа была полностью укомплектов</w:t>
      </w:r>
      <w:r w:rsidRPr="00006E3F">
        <w:rPr>
          <w:sz w:val="24"/>
        </w:rPr>
        <w:t>а</w:t>
      </w:r>
      <w:r w:rsidRPr="00006E3F">
        <w:rPr>
          <w:sz w:val="24"/>
        </w:rPr>
        <w:t>на педагогическими кадрами, в составе педагогического коллектива работало  4 админ</w:t>
      </w:r>
      <w:r w:rsidRPr="00006E3F">
        <w:rPr>
          <w:sz w:val="24"/>
        </w:rPr>
        <w:t>и</w:t>
      </w:r>
      <w:r w:rsidRPr="00006E3F">
        <w:rPr>
          <w:sz w:val="24"/>
        </w:rPr>
        <w:t xml:space="preserve">стративных </w:t>
      </w:r>
      <w:r w:rsidRPr="003E6E8A">
        <w:rPr>
          <w:sz w:val="24"/>
        </w:rPr>
        <w:t xml:space="preserve">работников (директор – 1, </w:t>
      </w:r>
      <w:r w:rsidR="00006E3F" w:rsidRPr="003E6E8A">
        <w:rPr>
          <w:sz w:val="24"/>
        </w:rPr>
        <w:t>заместитель директора по УВР – 1</w:t>
      </w:r>
      <w:r w:rsidRPr="003E6E8A">
        <w:rPr>
          <w:sz w:val="24"/>
        </w:rPr>
        <w:t>, заместитель дир</w:t>
      </w:r>
      <w:r w:rsidR="00AA7AF6" w:rsidRPr="003E6E8A">
        <w:rPr>
          <w:sz w:val="24"/>
        </w:rPr>
        <w:t>ектора по ВР – 1)</w:t>
      </w:r>
      <w:r w:rsidR="00BB79F8" w:rsidRPr="003E6E8A">
        <w:rPr>
          <w:sz w:val="24"/>
        </w:rPr>
        <w:t xml:space="preserve"> и</w:t>
      </w:r>
      <w:r w:rsidR="00D6658E" w:rsidRPr="003E6E8A">
        <w:rPr>
          <w:sz w:val="24"/>
        </w:rPr>
        <w:t xml:space="preserve"> </w:t>
      </w:r>
      <w:r w:rsidR="003E6E8A" w:rsidRPr="003E6E8A">
        <w:rPr>
          <w:sz w:val="24"/>
        </w:rPr>
        <w:t>19</w:t>
      </w:r>
      <w:r w:rsidRPr="003E6E8A">
        <w:rPr>
          <w:sz w:val="24"/>
        </w:rPr>
        <w:t xml:space="preserve"> уч</w:t>
      </w:r>
      <w:r w:rsidR="003E6E8A" w:rsidRPr="003E6E8A">
        <w:rPr>
          <w:sz w:val="24"/>
        </w:rPr>
        <w:t>ителей</w:t>
      </w:r>
      <w:r w:rsidRPr="003E6E8A">
        <w:rPr>
          <w:sz w:val="24"/>
        </w:rPr>
        <w:t>.</w:t>
      </w:r>
    </w:p>
    <w:p w:rsidR="00BC10EA" w:rsidRPr="00006E3F" w:rsidRDefault="00BC10EA" w:rsidP="00BC10EA">
      <w:pPr>
        <w:ind w:firstLine="720"/>
        <w:jc w:val="both"/>
        <w:rPr>
          <w:sz w:val="24"/>
          <w:szCs w:val="24"/>
        </w:rPr>
      </w:pPr>
      <w:r w:rsidRPr="00006E3F">
        <w:rPr>
          <w:sz w:val="24"/>
          <w:szCs w:val="24"/>
        </w:rPr>
        <w:t>Деятельность администрации направлена на усиление положительной мотивации и создание благоприятного климата в коллективе и условий для творческой работы пед</w:t>
      </w:r>
      <w:r w:rsidRPr="00006E3F">
        <w:rPr>
          <w:sz w:val="24"/>
          <w:szCs w:val="24"/>
        </w:rPr>
        <w:t>а</w:t>
      </w:r>
      <w:r w:rsidRPr="00006E3F">
        <w:rPr>
          <w:sz w:val="24"/>
          <w:szCs w:val="24"/>
        </w:rPr>
        <w:t xml:space="preserve">гогов, самообразования и повышения квалификации. </w:t>
      </w:r>
    </w:p>
    <w:p w:rsidR="005C3532" w:rsidRDefault="00BC10EA" w:rsidP="00BC10EA">
      <w:pPr>
        <w:ind w:firstLine="708"/>
        <w:jc w:val="both"/>
        <w:rPr>
          <w:sz w:val="24"/>
          <w:szCs w:val="24"/>
          <w:lang w:val="en-US"/>
        </w:rPr>
      </w:pPr>
      <w:r w:rsidRPr="00006E3F">
        <w:rPr>
          <w:sz w:val="24"/>
          <w:szCs w:val="24"/>
        </w:rPr>
        <w:t>Важным направлением в методической работе является постоянное соверше</w:t>
      </w:r>
      <w:r w:rsidRPr="00006E3F">
        <w:rPr>
          <w:sz w:val="24"/>
          <w:szCs w:val="24"/>
        </w:rPr>
        <w:t>н</w:t>
      </w:r>
      <w:r w:rsidRPr="00006E3F">
        <w:rPr>
          <w:sz w:val="24"/>
          <w:szCs w:val="24"/>
        </w:rPr>
        <w:t>ствование педагогического мастерства учительских кадров через курсовую систему п</w:t>
      </w:r>
      <w:r w:rsidRPr="00006E3F">
        <w:rPr>
          <w:sz w:val="24"/>
          <w:szCs w:val="24"/>
        </w:rPr>
        <w:t>о</w:t>
      </w:r>
      <w:r w:rsidRPr="00006E3F">
        <w:rPr>
          <w:sz w:val="24"/>
          <w:szCs w:val="24"/>
        </w:rPr>
        <w:t>вышения квалификации. Исходя из этого ежегодно учителя школы повышают свой пед</w:t>
      </w:r>
      <w:r w:rsidRPr="00006E3F">
        <w:rPr>
          <w:sz w:val="24"/>
          <w:szCs w:val="24"/>
        </w:rPr>
        <w:t>а</w:t>
      </w:r>
      <w:r w:rsidRPr="00006E3F">
        <w:rPr>
          <w:sz w:val="24"/>
          <w:szCs w:val="24"/>
        </w:rPr>
        <w:t xml:space="preserve">гогический уровень на курсах повышения квалификации </w:t>
      </w:r>
      <w:r w:rsidR="00006E3F">
        <w:rPr>
          <w:sz w:val="24"/>
          <w:szCs w:val="24"/>
        </w:rPr>
        <w:t xml:space="preserve">в ИПК и </w:t>
      </w:r>
      <w:proofErr w:type="gramStart"/>
      <w:r w:rsidR="00006E3F">
        <w:rPr>
          <w:sz w:val="24"/>
          <w:szCs w:val="24"/>
        </w:rPr>
        <w:t>ПРО</w:t>
      </w:r>
      <w:proofErr w:type="gramEnd"/>
      <w:r w:rsidR="00006E3F">
        <w:rPr>
          <w:sz w:val="24"/>
          <w:szCs w:val="24"/>
        </w:rPr>
        <w:t xml:space="preserve"> и других ИПК. В 2016-2017</w:t>
      </w:r>
      <w:r w:rsidRPr="00006E3F">
        <w:rPr>
          <w:sz w:val="24"/>
          <w:szCs w:val="24"/>
        </w:rPr>
        <w:t xml:space="preserve"> учебном году прошли курсовую подготовку: </w:t>
      </w:r>
    </w:p>
    <w:tbl>
      <w:tblPr>
        <w:tblW w:w="46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495"/>
        <w:gridCol w:w="2269"/>
        <w:gridCol w:w="1558"/>
        <w:gridCol w:w="2487"/>
      </w:tblGrid>
      <w:tr w:rsidR="0021271C" w:rsidRPr="00006E3F" w:rsidTr="0021271C">
        <w:trPr>
          <w:cantSplit/>
          <w:trHeight w:val="1903"/>
          <w:jc w:val="center"/>
        </w:trPr>
        <w:tc>
          <w:tcPr>
            <w:tcW w:w="1132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71C" w:rsidRPr="00006E3F" w:rsidRDefault="0021271C" w:rsidP="0021271C">
            <w:pPr>
              <w:rPr>
                <w:b/>
                <w:bCs/>
                <w:sz w:val="22"/>
                <w:szCs w:val="22"/>
              </w:rPr>
            </w:pPr>
            <w:r w:rsidRPr="00006E3F">
              <w:rPr>
                <w:b/>
                <w:bCs/>
                <w:sz w:val="22"/>
                <w:szCs w:val="22"/>
              </w:rPr>
              <w:t>Категория сл</w:t>
            </w:r>
            <w:r w:rsidRPr="00006E3F">
              <w:rPr>
                <w:b/>
                <w:bCs/>
                <w:sz w:val="22"/>
                <w:szCs w:val="22"/>
              </w:rPr>
              <w:t>у</w:t>
            </w:r>
            <w:r w:rsidRPr="00006E3F">
              <w:rPr>
                <w:b/>
                <w:bCs/>
                <w:sz w:val="22"/>
                <w:szCs w:val="22"/>
              </w:rPr>
              <w:t>шателей</w:t>
            </w:r>
          </w:p>
        </w:tc>
        <w:tc>
          <w:tcPr>
            <w:tcW w:w="28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21271C" w:rsidRPr="00006E3F" w:rsidRDefault="0021271C" w:rsidP="0021271C">
            <w:pPr>
              <w:rPr>
                <w:b/>
                <w:bCs/>
                <w:szCs w:val="22"/>
              </w:rPr>
            </w:pPr>
            <w:r w:rsidRPr="00006E3F">
              <w:rPr>
                <w:b/>
                <w:bCs/>
                <w:szCs w:val="22"/>
              </w:rPr>
              <w:t>Всего в МБОУ СОШ</w:t>
            </w:r>
          </w:p>
        </w:tc>
        <w:tc>
          <w:tcPr>
            <w:tcW w:w="1289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71C" w:rsidRPr="00006E3F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006E3F">
              <w:rPr>
                <w:b/>
                <w:bCs/>
                <w:sz w:val="22"/>
                <w:szCs w:val="22"/>
              </w:rPr>
              <w:t>Из них прошли ку</w:t>
            </w:r>
            <w:r w:rsidRPr="00006E3F">
              <w:rPr>
                <w:b/>
                <w:bCs/>
                <w:sz w:val="22"/>
                <w:szCs w:val="22"/>
              </w:rPr>
              <w:t>р</w:t>
            </w:r>
            <w:r w:rsidRPr="00006E3F">
              <w:rPr>
                <w:b/>
                <w:bCs/>
                <w:sz w:val="22"/>
                <w:szCs w:val="22"/>
              </w:rPr>
              <w:t xml:space="preserve">сы </w:t>
            </w:r>
            <w:proofErr w:type="gramStart"/>
            <w:r w:rsidRPr="00006E3F">
              <w:rPr>
                <w:b/>
                <w:bCs/>
                <w:sz w:val="22"/>
                <w:szCs w:val="22"/>
              </w:rPr>
              <w:t>при</w:t>
            </w:r>
            <w:proofErr w:type="gramEnd"/>
            <w:r w:rsidRPr="00006E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21271C" w:rsidRPr="00006E3F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006E3F">
              <w:rPr>
                <w:b/>
                <w:bCs/>
                <w:sz w:val="22"/>
                <w:szCs w:val="22"/>
              </w:rPr>
              <w:t>ИПК и ПРО/другие курсы</w:t>
            </w:r>
          </w:p>
        </w:tc>
        <w:tc>
          <w:tcPr>
            <w:tcW w:w="885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71C" w:rsidRPr="00006E3F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006E3F">
              <w:rPr>
                <w:b/>
                <w:bCs/>
                <w:sz w:val="22"/>
                <w:szCs w:val="22"/>
              </w:rPr>
              <w:t>Объем ку</w:t>
            </w:r>
            <w:r w:rsidRPr="00006E3F">
              <w:rPr>
                <w:b/>
                <w:bCs/>
                <w:sz w:val="22"/>
                <w:szCs w:val="22"/>
              </w:rPr>
              <w:t>р</w:t>
            </w:r>
            <w:r w:rsidRPr="00006E3F">
              <w:rPr>
                <w:b/>
                <w:bCs/>
                <w:sz w:val="22"/>
                <w:szCs w:val="22"/>
              </w:rPr>
              <w:t>сов</w:t>
            </w:r>
          </w:p>
        </w:tc>
        <w:tc>
          <w:tcPr>
            <w:tcW w:w="1413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71C" w:rsidRPr="00006E3F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  <w:r w:rsidRPr="00006E3F">
              <w:rPr>
                <w:b/>
                <w:bCs/>
                <w:sz w:val="22"/>
                <w:szCs w:val="22"/>
              </w:rPr>
              <w:t>№ приказа по школе или по УО о прохо</w:t>
            </w:r>
            <w:r w:rsidRPr="00006E3F">
              <w:rPr>
                <w:b/>
                <w:bCs/>
                <w:sz w:val="22"/>
                <w:szCs w:val="22"/>
              </w:rPr>
              <w:t>ж</w:t>
            </w:r>
            <w:r w:rsidRPr="00006E3F">
              <w:rPr>
                <w:b/>
                <w:bCs/>
                <w:sz w:val="22"/>
                <w:szCs w:val="22"/>
              </w:rPr>
              <w:t>дении курсовой по</w:t>
            </w:r>
            <w:r w:rsidRPr="00006E3F">
              <w:rPr>
                <w:b/>
                <w:bCs/>
                <w:sz w:val="22"/>
                <w:szCs w:val="22"/>
              </w:rPr>
              <w:t>д</w:t>
            </w:r>
            <w:r w:rsidRPr="00006E3F">
              <w:rPr>
                <w:b/>
                <w:bCs/>
                <w:sz w:val="22"/>
                <w:szCs w:val="22"/>
              </w:rPr>
              <w:t>готовки</w:t>
            </w:r>
          </w:p>
        </w:tc>
      </w:tr>
      <w:tr w:rsidR="0021271C" w:rsidRPr="00FC6E86" w:rsidTr="0021271C">
        <w:trPr>
          <w:cantSplit/>
          <w:trHeight w:val="252"/>
          <w:jc w:val="center"/>
        </w:trPr>
        <w:tc>
          <w:tcPr>
            <w:tcW w:w="1132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21271C" w:rsidRPr="0021271C" w:rsidRDefault="0021271C" w:rsidP="0021271C">
            <w:pPr>
              <w:rPr>
                <w:b/>
                <w:bCs/>
                <w:szCs w:val="22"/>
              </w:rPr>
            </w:pPr>
            <w:r w:rsidRPr="00FC6E86">
              <w:rPr>
                <w:b/>
                <w:bCs/>
                <w:szCs w:val="22"/>
              </w:rPr>
              <w:t>2</w:t>
            </w: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1289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71C" w:rsidRPr="0021271C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85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21271C" w:rsidRPr="00FC6E86" w:rsidTr="0021271C">
        <w:trPr>
          <w:cantSplit/>
          <w:trHeight w:val="252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Учитель физики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Нагний Галина Влад</w:t>
            </w:r>
            <w:r w:rsidRPr="00FC6E86">
              <w:t>и</w:t>
            </w:r>
            <w:r w:rsidRPr="00FC6E86">
              <w:t>мировна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21271C" w:rsidRDefault="0021271C" w:rsidP="0021271C">
            <w:pPr>
              <w:jc w:val="center"/>
              <w:rPr>
                <w:b/>
                <w:bCs/>
                <w:i/>
                <w:sz w:val="18"/>
                <w:szCs w:val="22"/>
              </w:rPr>
            </w:pPr>
            <w:r w:rsidRPr="0021271C">
              <w:rPr>
                <w:b/>
                <w:bCs/>
                <w:i/>
                <w:sz w:val="18"/>
                <w:szCs w:val="22"/>
              </w:rPr>
              <w:t>переподготовка</w:t>
            </w:r>
          </w:p>
          <w:p w:rsidR="0021271C" w:rsidRPr="0021271C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ч.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21271C" w:rsidRPr="00FC6E86" w:rsidTr="0021271C">
        <w:trPr>
          <w:cantSplit/>
          <w:trHeight w:val="252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 xml:space="preserve">Каневская Оксана Александровна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108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21271C" w:rsidRPr="00FC6E86" w:rsidTr="0021271C">
        <w:trPr>
          <w:cantSplit/>
          <w:trHeight w:val="252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Учитель математики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proofErr w:type="spellStart"/>
            <w:r w:rsidRPr="00FC6E86">
              <w:t>Шиханцова</w:t>
            </w:r>
            <w:proofErr w:type="spellEnd"/>
            <w:r w:rsidRPr="00FC6E86">
              <w:t xml:space="preserve"> Ольга Ф</w:t>
            </w:r>
            <w:r w:rsidRPr="00FC6E86">
              <w:t>е</w:t>
            </w:r>
            <w:r w:rsidRPr="00FC6E86">
              <w:t>доровна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108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21271C" w:rsidRPr="00FC6E86" w:rsidTr="0021271C">
        <w:trPr>
          <w:cantSplit/>
          <w:trHeight w:val="252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Учитель русского языка и литературы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Шихова Тамара М</w:t>
            </w:r>
            <w:r w:rsidRPr="00FC6E86">
              <w:t>и</w:t>
            </w:r>
            <w:r w:rsidRPr="00FC6E86">
              <w:t>хайловна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72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72</w:t>
            </w:r>
            <w:r>
              <w:rPr>
                <w:b/>
                <w:bCs/>
                <w:sz w:val="22"/>
                <w:szCs w:val="22"/>
              </w:rPr>
              <w:t xml:space="preserve"> ч. </w:t>
            </w:r>
          </w:p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21271C" w:rsidRPr="00FC6E86" w:rsidTr="004034F3">
        <w:trPr>
          <w:cantSplit/>
          <w:trHeight w:val="252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Default="0021271C" w:rsidP="0021271C">
            <w:pPr>
              <w:jc w:val="center"/>
            </w:pPr>
            <w:r>
              <w:t>З</w:t>
            </w:r>
            <w:r w:rsidRPr="00FC6E86">
              <w:t xml:space="preserve">аместитель </w:t>
            </w:r>
          </w:p>
          <w:p w:rsidR="0021271C" w:rsidRPr="00FC6E86" w:rsidRDefault="0021271C" w:rsidP="0021271C">
            <w:pPr>
              <w:jc w:val="center"/>
            </w:pPr>
            <w:r w:rsidRPr="00FC6E86">
              <w:t>директора по УВР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proofErr w:type="spellStart"/>
            <w:r w:rsidRPr="00FC6E86">
              <w:t>Черданцева</w:t>
            </w:r>
            <w:proofErr w:type="spellEnd"/>
            <w:r w:rsidRPr="00FC6E86">
              <w:t xml:space="preserve"> </w:t>
            </w:r>
          </w:p>
          <w:p w:rsidR="0021271C" w:rsidRPr="00FC6E86" w:rsidRDefault="0021271C" w:rsidP="0021271C">
            <w:pPr>
              <w:jc w:val="center"/>
            </w:pPr>
            <w:r w:rsidRPr="00FC6E86">
              <w:t xml:space="preserve">Татьяна </w:t>
            </w:r>
          </w:p>
          <w:p w:rsidR="0021271C" w:rsidRPr="00FC6E86" w:rsidRDefault="0021271C" w:rsidP="0021271C">
            <w:pPr>
              <w:jc w:val="center"/>
            </w:pPr>
            <w:r w:rsidRPr="00FC6E86">
              <w:t>Владимировна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72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  <w:p w:rsidR="004034F3" w:rsidRDefault="004034F3" w:rsidP="0021271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36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4034F3" w:rsidRDefault="004034F3" w:rsidP="0021271C">
            <w:pPr>
              <w:keepNext/>
              <w:outlineLvl w:val="3"/>
              <w:rPr>
                <w:bCs/>
                <w:i/>
                <w:sz w:val="22"/>
                <w:szCs w:val="22"/>
              </w:rPr>
            </w:pPr>
            <w:r w:rsidRPr="004034F3">
              <w:rPr>
                <w:bCs/>
                <w:i/>
                <w:sz w:val="16"/>
                <w:szCs w:val="22"/>
              </w:rPr>
              <w:t>Приказ по школе №63(к) от 23.11.2016г</w:t>
            </w:r>
            <w:r w:rsidRPr="004034F3"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21271C" w:rsidRPr="00FC6E86" w:rsidTr="0021271C">
        <w:trPr>
          <w:cantSplit/>
          <w:trHeight w:val="252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lastRenderedPageBreak/>
              <w:t>Учитель иностра</w:t>
            </w:r>
            <w:r w:rsidRPr="00FC6E86">
              <w:t>н</w:t>
            </w:r>
            <w:r w:rsidRPr="00FC6E86">
              <w:t>ного языка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71C" w:rsidRDefault="0021271C" w:rsidP="0021271C">
            <w:pPr>
              <w:jc w:val="center"/>
            </w:pPr>
            <w:r w:rsidRPr="00FC6E86">
              <w:t xml:space="preserve">Зыбина Ирина </w:t>
            </w:r>
          </w:p>
          <w:p w:rsidR="0021271C" w:rsidRPr="00FC6E86" w:rsidRDefault="0021271C" w:rsidP="0021271C">
            <w:pPr>
              <w:jc w:val="center"/>
            </w:pPr>
            <w:r w:rsidRPr="00FC6E86">
              <w:t>Павловна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108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21271C" w:rsidRPr="00FC6E86" w:rsidTr="0021271C">
        <w:trPr>
          <w:cantSplit/>
          <w:trHeight w:val="252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Директор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1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72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21271C" w:rsidRPr="00FC6E86" w:rsidTr="0021271C">
        <w:trPr>
          <w:cantSplit/>
          <w:trHeight w:val="252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Учитель русского языка и литературы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 xml:space="preserve">Зерщикова </w:t>
            </w:r>
          </w:p>
          <w:p w:rsidR="0021271C" w:rsidRPr="00FC6E86" w:rsidRDefault="0021271C" w:rsidP="0021271C">
            <w:pPr>
              <w:jc w:val="center"/>
            </w:pPr>
            <w:r w:rsidRPr="00FC6E86">
              <w:t xml:space="preserve">Марина </w:t>
            </w:r>
          </w:p>
          <w:p w:rsidR="0021271C" w:rsidRPr="00FC6E86" w:rsidRDefault="0021271C" w:rsidP="0021271C">
            <w:pPr>
              <w:jc w:val="center"/>
            </w:pPr>
            <w:r w:rsidRPr="00FC6E86">
              <w:t>Владимировна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108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ч.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21271C" w:rsidRPr="00FC6E86" w:rsidTr="0021271C">
        <w:trPr>
          <w:cantSplit/>
          <w:trHeight w:val="252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Учитель русского языка и литературы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Панькова Галина Н</w:t>
            </w:r>
            <w:r w:rsidRPr="00FC6E86">
              <w:t>и</w:t>
            </w:r>
            <w:r w:rsidRPr="00FC6E86">
              <w:t>колаевна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108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21271C" w:rsidRPr="00FC6E86" w:rsidTr="0021271C">
        <w:trPr>
          <w:cantSplit/>
          <w:trHeight w:val="252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Заместитель дире</w:t>
            </w:r>
            <w:r w:rsidRPr="00FC6E86">
              <w:t>к</w:t>
            </w:r>
            <w:r w:rsidRPr="00FC6E86">
              <w:t>тора по ВР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1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21271C" w:rsidRPr="00FC6E86" w:rsidTr="0021271C">
        <w:trPr>
          <w:cantSplit/>
          <w:trHeight w:val="252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Учитель начальных классов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proofErr w:type="spellStart"/>
            <w:r w:rsidRPr="00FC6E86">
              <w:t>Карабедова</w:t>
            </w:r>
            <w:proofErr w:type="spellEnd"/>
          </w:p>
          <w:p w:rsidR="0021271C" w:rsidRPr="00FC6E86" w:rsidRDefault="0021271C" w:rsidP="0021271C">
            <w:pPr>
              <w:jc w:val="center"/>
            </w:pPr>
            <w:r w:rsidRPr="00FC6E86">
              <w:t xml:space="preserve">Любовь </w:t>
            </w:r>
          </w:p>
          <w:p w:rsidR="0021271C" w:rsidRPr="00FC6E86" w:rsidRDefault="0021271C" w:rsidP="0021271C">
            <w:pPr>
              <w:jc w:val="center"/>
            </w:pPr>
            <w:r w:rsidRPr="00FC6E86">
              <w:t>Владимировна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72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21271C" w:rsidRPr="00FC6E86" w:rsidTr="0021271C">
        <w:trPr>
          <w:cantSplit/>
          <w:trHeight w:val="252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Учитель начальных классов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 xml:space="preserve">Бердникова </w:t>
            </w:r>
          </w:p>
          <w:p w:rsidR="0021271C" w:rsidRPr="00FC6E86" w:rsidRDefault="0021271C" w:rsidP="0021271C">
            <w:pPr>
              <w:jc w:val="center"/>
            </w:pPr>
            <w:r w:rsidRPr="00FC6E86">
              <w:t xml:space="preserve">Марина </w:t>
            </w:r>
          </w:p>
          <w:p w:rsidR="0021271C" w:rsidRPr="00FC6E86" w:rsidRDefault="0021271C" w:rsidP="0021271C">
            <w:pPr>
              <w:jc w:val="center"/>
            </w:pPr>
            <w:r w:rsidRPr="00FC6E86">
              <w:t>Анатольевна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72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21271C" w:rsidRPr="00FC6E86" w:rsidTr="0021271C">
        <w:trPr>
          <w:cantSplit/>
          <w:trHeight w:val="252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Учитель русского языка и литературы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proofErr w:type="spellStart"/>
            <w:r w:rsidRPr="00FC6E86">
              <w:t>Магарамова</w:t>
            </w:r>
            <w:proofErr w:type="spellEnd"/>
            <w:r w:rsidRPr="00FC6E86">
              <w:t xml:space="preserve"> </w:t>
            </w:r>
            <w:proofErr w:type="spellStart"/>
            <w:r w:rsidRPr="00FC6E86">
              <w:t>Бесханум</w:t>
            </w:r>
            <w:proofErr w:type="spellEnd"/>
            <w:r w:rsidRPr="00FC6E86">
              <w:t xml:space="preserve"> </w:t>
            </w:r>
            <w:proofErr w:type="spellStart"/>
            <w:r w:rsidRPr="00FC6E86">
              <w:t>Шахбудиновна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21271C" w:rsidRPr="00FC6E86" w:rsidTr="0021271C">
        <w:trPr>
          <w:cantSplit/>
          <w:trHeight w:val="252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Учитель иностра</w:t>
            </w:r>
            <w:r w:rsidRPr="00FC6E86">
              <w:t>н</w:t>
            </w:r>
            <w:r w:rsidRPr="00FC6E86">
              <w:t>ного языка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Default="0021271C" w:rsidP="0021271C">
            <w:pPr>
              <w:jc w:val="center"/>
            </w:pPr>
            <w:proofErr w:type="spellStart"/>
            <w:r w:rsidRPr="00FC6E86">
              <w:t>Заичко</w:t>
            </w:r>
            <w:proofErr w:type="spellEnd"/>
            <w:r w:rsidRPr="00FC6E86">
              <w:t xml:space="preserve"> Анна </w:t>
            </w:r>
          </w:p>
          <w:p w:rsidR="0021271C" w:rsidRPr="00FC6E86" w:rsidRDefault="0021271C" w:rsidP="0021271C">
            <w:pPr>
              <w:jc w:val="center"/>
            </w:pPr>
            <w:r w:rsidRPr="00FC6E86">
              <w:t>Васильевна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21271C" w:rsidRPr="00FC6E86" w:rsidTr="0021271C">
        <w:trPr>
          <w:cantSplit/>
          <w:trHeight w:val="252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Учитель иностра</w:t>
            </w:r>
            <w:r w:rsidRPr="00FC6E86">
              <w:t>н</w:t>
            </w:r>
            <w:r w:rsidRPr="00FC6E86">
              <w:t>ного языка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Default="0021271C" w:rsidP="0021271C">
            <w:pPr>
              <w:jc w:val="center"/>
            </w:pPr>
            <w:r w:rsidRPr="00FC6E86">
              <w:t>Лемешко Ольга</w:t>
            </w:r>
          </w:p>
          <w:p w:rsidR="0021271C" w:rsidRPr="00FC6E86" w:rsidRDefault="0021271C" w:rsidP="0021271C">
            <w:pPr>
              <w:jc w:val="center"/>
            </w:pPr>
            <w:r w:rsidRPr="00FC6E86">
              <w:t xml:space="preserve"> Витальевна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21271C" w:rsidRPr="00FC6E86" w:rsidTr="0021271C">
        <w:trPr>
          <w:cantSplit/>
          <w:trHeight w:val="252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Учитель истории и обществознания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Садовая Людмила Па</w:t>
            </w:r>
            <w:r w:rsidRPr="00FC6E86">
              <w:t>в</w:t>
            </w:r>
            <w:r w:rsidRPr="00FC6E86">
              <w:t>ловна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21271C" w:rsidRPr="00FC6E86" w:rsidTr="0021271C">
        <w:trPr>
          <w:cantSplit/>
          <w:trHeight w:val="252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Учитель химии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Default="0021271C" w:rsidP="0021271C">
            <w:pPr>
              <w:jc w:val="center"/>
            </w:pPr>
            <w:proofErr w:type="spellStart"/>
            <w:r w:rsidRPr="00FC6E86">
              <w:t>Арсенян</w:t>
            </w:r>
            <w:proofErr w:type="spellEnd"/>
            <w:r w:rsidRPr="00FC6E86">
              <w:t xml:space="preserve"> </w:t>
            </w:r>
            <w:proofErr w:type="spellStart"/>
            <w:r w:rsidRPr="00FC6E86">
              <w:t>Анаит</w:t>
            </w:r>
            <w:proofErr w:type="spellEnd"/>
            <w:r w:rsidRPr="00FC6E86">
              <w:t xml:space="preserve"> </w:t>
            </w:r>
          </w:p>
          <w:p w:rsidR="0021271C" w:rsidRPr="00FC6E86" w:rsidRDefault="0021271C" w:rsidP="0021271C">
            <w:pPr>
              <w:jc w:val="center"/>
            </w:pPr>
            <w:proofErr w:type="spellStart"/>
            <w:r w:rsidRPr="00FC6E86">
              <w:t>Мануковна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21271C" w:rsidRPr="00FC6E86" w:rsidTr="0021271C">
        <w:trPr>
          <w:cantSplit/>
          <w:trHeight w:val="252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Учитель географии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Савочкина Ирина Е</w:t>
            </w:r>
            <w:r w:rsidRPr="00FC6E86">
              <w:t>в</w:t>
            </w:r>
            <w:r w:rsidRPr="00FC6E86">
              <w:t>геньевна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21271C" w:rsidRPr="00FC6E86" w:rsidTr="0021271C">
        <w:trPr>
          <w:cantSplit/>
          <w:trHeight w:val="252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Учитель математика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proofErr w:type="spellStart"/>
            <w:r w:rsidRPr="00FC6E86">
              <w:t>Вильдяева</w:t>
            </w:r>
            <w:proofErr w:type="spellEnd"/>
            <w:r w:rsidRPr="00FC6E86">
              <w:t xml:space="preserve"> Наталья Ивановна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21271C" w:rsidRPr="00FC6E86" w:rsidTr="0021271C">
        <w:trPr>
          <w:cantSplit/>
          <w:trHeight w:val="252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Учитель информ</w:t>
            </w:r>
            <w:r w:rsidRPr="00FC6E86">
              <w:t>а</w:t>
            </w:r>
            <w:r w:rsidRPr="00FC6E86">
              <w:t>тики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proofErr w:type="spellStart"/>
            <w:r w:rsidRPr="00FC6E86">
              <w:t>Ройстачер</w:t>
            </w:r>
            <w:proofErr w:type="spellEnd"/>
            <w:r w:rsidRPr="00FC6E86">
              <w:t xml:space="preserve"> Екатерина Андреевна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21271C" w:rsidRPr="00FC6E86" w:rsidTr="0021271C">
        <w:trPr>
          <w:cantSplit/>
          <w:trHeight w:val="252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Учитель начальных классов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proofErr w:type="spellStart"/>
            <w:r w:rsidRPr="00FC6E86">
              <w:t>Голимбовская</w:t>
            </w:r>
            <w:proofErr w:type="spellEnd"/>
            <w:r w:rsidRPr="00FC6E86">
              <w:t xml:space="preserve"> Юлия Леонидовна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21271C" w:rsidRPr="00FC6E86" w:rsidTr="0021271C">
        <w:trPr>
          <w:cantSplit/>
          <w:trHeight w:val="252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Учитель начальных классов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proofErr w:type="spellStart"/>
            <w:r w:rsidRPr="00FC6E86">
              <w:t>Чернышова</w:t>
            </w:r>
            <w:proofErr w:type="spellEnd"/>
            <w:r w:rsidRPr="00FC6E86">
              <w:t xml:space="preserve"> Елена Ан</w:t>
            </w:r>
            <w:r w:rsidRPr="00FC6E86">
              <w:t>а</w:t>
            </w:r>
            <w:r w:rsidRPr="00FC6E86">
              <w:t>тольевна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21271C" w:rsidRPr="00FC6E86" w:rsidTr="0021271C">
        <w:trPr>
          <w:cantSplit/>
          <w:trHeight w:val="252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Учитель начальных классов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Перетягина Наталья Ивановна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21271C" w:rsidRPr="00FC6E86" w:rsidTr="0021271C">
        <w:trPr>
          <w:cantSplit/>
          <w:trHeight w:val="252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Учитель физической культуры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C" w:rsidRPr="00FC6E86" w:rsidRDefault="0021271C" w:rsidP="0021271C">
            <w:pPr>
              <w:jc w:val="center"/>
            </w:pPr>
            <w:r w:rsidRPr="00FC6E86">
              <w:t>Устименко Сергей Александрович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jc w:val="center"/>
              <w:rPr>
                <w:b/>
                <w:bCs/>
                <w:sz w:val="22"/>
                <w:szCs w:val="22"/>
              </w:rPr>
            </w:pPr>
            <w:r w:rsidRPr="00FC6E86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C" w:rsidRPr="00FC6E86" w:rsidRDefault="0021271C" w:rsidP="0021271C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</w:tbl>
    <w:p w:rsidR="0021271C" w:rsidRPr="0021271C" w:rsidRDefault="0021271C" w:rsidP="0021271C">
      <w:pPr>
        <w:jc w:val="both"/>
        <w:rPr>
          <w:sz w:val="24"/>
          <w:szCs w:val="24"/>
        </w:rPr>
      </w:pPr>
    </w:p>
    <w:p w:rsidR="00E10943" w:rsidRPr="00E34743" w:rsidRDefault="00E10943" w:rsidP="00E10943">
      <w:pPr>
        <w:jc w:val="both"/>
        <w:rPr>
          <w:rStyle w:val="FontStyle56"/>
          <w:rFonts w:ascii="Times New Roman" w:hAnsi="Times New Roman" w:cs="Times New Roman"/>
          <w:b w:val="0"/>
          <w:bCs w:val="0"/>
          <w:color w:val="FF0000"/>
          <w:spacing w:val="0"/>
          <w:sz w:val="2"/>
          <w:szCs w:val="22"/>
        </w:rPr>
      </w:pPr>
    </w:p>
    <w:p w:rsidR="005C3532" w:rsidRPr="00E34743" w:rsidRDefault="005C3532" w:rsidP="005C3532">
      <w:pPr>
        <w:framePr w:hSpace="180" w:wrap="around" w:vAnchor="text" w:hAnchor="page" w:x="1251" w:y="8"/>
        <w:rPr>
          <w:color w:val="FF0000"/>
          <w:sz w:val="22"/>
          <w:szCs w:val="22"/>
        </w:rPr>
      </w:pPr>
    </w:p>
    <w:p w:rsidR="009E257F" w:rsidRPr="004034F3" w:rsidRDefault="004034F3" w:rsidP="009E25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Образовательный проце</w:t>
      </w:r>
      <w:proofErr w:type="gramStart"/>
      <w:r>
        <w:rPr>
          <w:sz w:val="24"/>
          <w:szCs w:val="24"/>
        </w:rPr>
        <w:t xml:space="preserve">сс </w:t>
      </w:r>
      <w:r w:rsidR="009E257F" w:rsidRPr="004034F3">
        <w:rPr>
          <w:sz w:val="24"/>
          <w:szCs w:val="24"/>
        </w:rPr>
        <w:t>в шк</w:t>
      </w:r>
      <w:proofErr w:type="gramEnd"/>
      <w:r w:rsidR="009E257F" w:rsidRPr="004034F3">
        <w:rPr>
          <w:sz w:val="24"/>
          <w:szCs w:val="24"/>
        </w:rPr>
        <w:t>оле осуществляли</w:t>
      </w:r>
      <w:r w:rsidRPr="004034F3">
        <w:rPr>
          <w:sz w:val="24"/>
          <w:szCs w:val="24"/>
        </w:rPr>
        <w:t xml:space="preserve"> 22 учителя. </w:t>
      </w:r>
      <w:r w:rsidR="009E257F" w:rsidRPr="004034F3">
        <w:rPr>
          <w:sz w:val="24"/>
          <w:szCs w:val="24"/>
        </w:rPr>
        <w:t>Среди них</w:t>
      </w:r>
    </w:p>
    <w:p w:rsidR="007A62E0" w:rsidRPr="00E34743" w:rsidRDefault="007A62E0" w:rsidP="009E257F">
      <w:pPr>
        <w:ind w:firstLine="708"/>
        <w:jc w:val="both"/>
        <w:rPr>
          <w:i/>
          <w:iCs/>
          <w:color w:val="FF0000"/>
          <w:sz w:val="24"/>
          <w:szCs w:val="24"/>
          <w:u w:val="single"/>
        </w:rPr>
      </w:pPr>
    </w:p>
    <w:p w:rsidR="009E257F" w:rsidRPr="003E6E8A" w:rsidRDefault="009E257F" w:rsidP="009E257F">
      <w:pPr>
        <w:ind w:firstLine="708"/>
        <w:jc w:val="both"/>
        <w:rPr>
          <w:i/>
          <w:iCs/>
          <w:sz w:val="24"/>
          <w:szCs w:val="24"/>
          <w:u w:val="single"/>
        </w:rPr>
      </w:pPr>
      <w:r w:rsidRPr="003E6E8A">
        <w:rPr>
          <w:i/>
          <w:iCs/>
          <w:sz w:val="24"/>
          <w:szCs w:val="24"/>
          <w:u w:val="single"/>
        </w:rPr>
        <w:t>По образовательному уровню:</w:t>
      </w:r>
    </w:p>
    <w:p w:rsidR="009E257F" w:rsidRPr="003E6E8A" w:rsidRDefault="003E6E8A" w:rsidP="009E257F">
      <w:pPr>
        <w:jc w:val="both"/>
        <w:rPr>
          <w:sz w:val="24"/>
          <w:szCs w:val="24"/>
        </w:rPr>
      </w:pPr>
      <w:r w:rsidRPr="003E6E8A">
        <w:rPr>
          <w:sz w:val="24"/>
          <w:szCs w:val="24"/>
        </w:rPr>
        <w:t>Имеют высшее образование - 19</w:t>
      </w:r>
      <w:r w:rsidR="004E55BD" w:rsidRPr="003E6E8A">
        <w:rPr>
          <w:sz w:val="24"/>
          <w:szCs w:val="24"/>
        </w:rPr>
        <w:t xml:space="preserve">    человек</w:t>
      </w:r>
      <w:r w:rsidR="00DF1BA9" w:rsidRPr="003E6E8A">
        <w:rPr>
          <w:sz w:val="24"/>
          <w:szCs w:val="24"/>
        </w:rPr>
        <w:t>а</w:t>
      </w:r>
      <w:r w:rsidRPr="003E6E8A">
        <w:rPr>
          <w:sz w:val="24"/>
          <w:szCs w:val="24"/>
        </w:rPr>
        <w:t xml:space="preserve"> (86,4</w:t>
      </w:r>
      <w:r w:rsidR="009E257F" w:rsidRPr="003E6E8A">
        <w:rPr>
          <w:sz w:val="24"/>
          <w:szCs w:val="24"/>
        </w:rPr>
        <w:t>%);</w:t>
      </w:r>
    </w:p>
    <w:p w:rsidR="00CA0398" w:rsidRDefault="009E257F" w:rsidP="0069259C">
      <w:pPr>
        <w:jc w:val="both"/>
        <w:rPr>
          <w:sz w:val="24"/>
          <w:szCs w:val="24"/>
        </w:rPr>
      </w:pPr>
      <w:r w:rsidRPr="003E6E8A">
        <w:rPr>
          <w:sz w:val="24"/>
          <w:szCs w:val="24"/>
        </w:rPr>
        <w:t>Имеют среднее специально</w:t>
      </w:r>
      <w:r w:rsidR="00DC723A" w:rsidRPr="003E6E8A">
        <w:rPr>
          <w:sz w:val="24"/>
          <w:szCs w:val="24"/>
        </w:rPr>
        <w:t>е</w:t>
      </w:r>
      <w:r w:rsidR="00643ECA" w:rsidRPr="003E6E8A">
        <w:rPr>
          <w:sz w:val="24"/>
          <w:szCs w:val="24"/>
        </w:rPr>
        <w:t xml:space="preserve"> об</w:t>
      </w:r>
      <w:r w:rsidR="003E6E8A" w:rsidRPr="003E6E8A">
        <w:rPr>
          <w:sz w:val="24"/>
          <w:szCs w:val="24"/>
        </w:rPr>
        <w:t>разование - 3   человека (13,6</w:t>
      </w:r>
      <w:r w:rsidRPr="003E6E8A">
        <w:rPr>
          <w:sz w:val="24"/>
          <w:szCs w:val="24"/>
        </w:rPr>
        <w:t xml:space="preserve">%). </w:t>
      </w:r>
    </w:p>
    <w:p w:rsidR="003E6E8A" w:rsidRDefault="003E6E8A" w:rsidP="0069259C">
      <w:pPr>
        <w:jc w:val="both"/>
        <w:rPr>
          <w:sz w:val="24"/>
          <w:szCs w:val="24"/>
        </w:rPr>
      </w:pPr>
    </w:p>
    <w:p w:rsidR="007A62E0" w:rsidRPr="00124094" w:rsidRDefault="003E6E8A" w:rsidP="00124094">
      <w:pPr>
        <w:jc w:val="center"/>
        <w:rPr>
          <w:sz w:val="24"/>
          <w:szCs w:val="24"/>
        </w:rPr>
      </w:pPr>
      <w:r w:rsidRPr="003E6E8A">
        <w:rPr>
          <w:noProof/>
          <w:sz w:val="24"/>
          <w:szCs w:val="24"/>
        </w:rPr>
        <w:drawing>
          <wp:inline distT="0" distB="0" distL="0" distR="0" wp14:anchorId="276AC53A" wp14:editId="461D0F9F">
            <wp:extent cx="3581400" cy="178117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C0635" w:rsidRPr="00954D41" w:rsidRDefault="001C0635" w:rsidP="001C0635">
      <w:pPr>
        <w:ind w:firstLine="708"/>
        <w:jc w:val="both"/>
        <w:rPr>
          <w:i/>
          <w:iCs/>
          <w:sz w:val="24"/>
          <w:szCs w:val="24"/>
          <w:u w:val="single"/>
        </w:rPr>
      </w:pPr>
      <w:r w:rsidRPr="00954D41">
        <w:rPr>
          <w:i/>
          <w:iCs/>
          <w:sz w:val="24"/>
          <w:szCs w:val="24"/>
          <w:u w:val="single"/>
        </w:rPr>
        <w:lastRenderedPageBreak/>
        <w:t>По стажу:</w:t>
      </w:r>
    </w:p>
    <w:p w:rsidR="001C0635" w:rsidRPr="00954D41" w:rsidRDefault="00954D41" w:rsidP="001C0635">
      <w:pPr>
        <w:jc w:val="both"/>
        <w:rPr>
          <w:sz w:val="24"/>
          <w:szCs w:val="24"/>
        </w:rPr>
      </w:pPr>
      <w:r w:rsidRPr="00954D41">
        <w:rPr>
          <w:sz w:val="24"/>
          <w:szCs w:val="24"/>
        </w:rPr>
        <w:t>До 5 лет – 4</w:t>
      </w:r>
      <w:r w:rsidR="003A0D0D" w:rsidRPr="00954D41">
        <w:rPr>
          <w:sz w:val="24"/>
          <w:szCs w:val="24"/>
        </w:rPr>
        <w:t xml:space="preserve"> че</w:t>
      </w:r>
      <w:r w:rsidR="00CA0398" w:rsidRPr="00954D41">
        <w:rPr>
          <w:sz w:val="24"/>
          <w:szCs w:val="24"/>
        </w:rPr>
        <w:t>ловек</w:t>
      </w:r>
      <w:r w:rsidR="00643ECA" w:rsidRPr="00954D41">
        <w:rPr>
          <w:sz w:val="24"/>
          <w:szCs w:val="24"/>
        </w:rPr>
        <w:t>а</w:t>
      </w:r>
      <w:r w:rsidRPr="00954D41">
        <w:rPr>
          <w:sz w:val="24"/>
          <w:szCs w:val="24"/>
        </w:rPr>
        <w:t xml:space="preserve"> (18</w:t>
      </w:r>
      <w:r>
        <w:rPr>
          <w:sz w:val="24"/>
          <w:szCs w:val="24"/>
        </w:rPr>
        <w:t>,2</w:t>
      </w:r>
      <w:r w:rsidR="003A0D0D" w:rsidRPr="00954D41">
        <w:rPr>
          <w:sz w:val="24"/>
          <w:szCs w:val="24"/>
        </w:rPr>
        <w:t xml:space="preserve"> </w:t>
      </w:r>
      <w:r w:rsidR="001C0635" w:rsidRPr="00954D41">
        <w:rPr>
          <w:sz w:val="24"/>
          <w:szCs w:val="24"/>
        </w:rPr>
        <w:t>%);</w:t>
      </w:r>
    </w:p>
    <w:p w:rsidR="001C0635" w:rsidRPr="00954D41" w:rsidRDefault="003A0D0D" w:rsidP="001C0635">
      <w:pPr>
        <w:jc w:val="both"/>
        <w:rPr>
          <w:i/>
          <w:sz w:val="24"/>
          <w:szCs w:val="24"/>
        </w:rPr>
      </w:pPr>
      <w:r w:rsidRPr="00954D41">
        <w:rPr>
          <w:sz w:val="24"/>
          <w:szCs w:val="24"/>
        </w:rPr>
        <w:t xml:space="preserve">5-10 лет – </w:t>
      </w:r>
      <w:r w:rsidR="00954D41" w:rsidRPr="00954D41">
        <w:rPr>
          <w:i/>
          <w:sz w:val="24"/>
          <w:szCs w:val="24"/>
        </w:rPr>
        <w:t>нет</w:t>
      </w:r>
    </w:p>
    <w:p w:rsidR="001C0635" w:rsidRPr="00954D41" w:rsidRDefault="006D0EDF" w:rsidP="001C0635">
      <w:pPr>
        <w:jc w:val="both"/>
        <w:rPr>
          <w:sz w:val="24"/>
          <w:szCs w:val="24"/>
        </w:rPr>
      </w:pPr>
      <w:r w:rsidRPr="00954D41">
        <w:rPr>
          <w:sz w:val="24"/>
          <w:szCs w:val="24"/>
        </w:rPr>
        <w:t>10-20 лет</w:t>
      </w:r>
      <w:r w:rsidR="00954D41" w:rsidRPr="00954D41">
        <w:rPr>
          <w:sz w:val="24"/>
          <w:szCs w:val="24"/>
        </w:rPr>
        <w:t xml:space="preserve"> -   1</w:t>
      </w:r>
      <w:r w:rsidR="00643ECA" w:rsidRPr="00954D41">
        <w:rPr>
          <w:sz w:val="24"/>
          <w:szCs w:val="24"/>
        </w:rPr>
        <w:t xml:space="preserve"> человек</w:t>
      </w:r>
      <w:r w:rsidR="00954D41" w:rsidRPr="00954D41">
        <w:rPr>
          <w:sz w:val="24"/>
          <w:szCs w:val="24"/>
        </w:rPr>
        <w:t xml:space="preserve"> (4</w:t>
      </w:r>
      <w:r w:rsidR="00954D41">
        <w:rPr>
          <w:sz w:val="24"/>
          <w:szCs w:val="24"/>
        </w:rPr>
        <w:t>,5</w:t>
      </w:r>
      <w:r w:rsidR="003A0D0D" w:rsidRPr="00954D41">
        <w:rPr>
          <w:sz w:val="24"/>
          <w:szCs w:val="24"/>
        </w:rPr>
        <w:t xml:space="preserve"> </w:t>
      </w:r>
      <w:r w:rsidR="001C0635" w:rsidRPr="00954D41">
        <w:rPr>
          <w:sz w:val="24"/>
          <w:szCs w:val="24"/>
        </w:rPr>
        <w:t>%);</w:t>
      </w:r>
    </w:p>
    <w:p w:rsidR="006D7655" w:rsidRDefault="00643ECA" w:rsidP="001C0635">
      <w:pPr>
        <w:jc w:val="both"/>
        <w:rPr>
          <w:sz w:val="24"/>
          <w:szCs w:val="24"/>
        </w:rPr>
      </w:pPr>
      <w:r w:rsidRPr="00954D41">
        <w:rPr>
          <w:sz w:val="24"/>
          <w:szCs w:val="24"/>
        </w:rPr>
        <w:t>свыше 20 лет - 17</w:t>
      </w:r>
      <w:r w:rsidR="007A62E0" w:rsidRPr="00954D41">
        <w:rPr>
          <w:sz w:val="24"/>
          <w:szCs w:val="24"/>
        </w:rPr>
        <w:t xml:space="preserve">  человек (</w:t>
      </w:r>
      <w:r w:rsidR="00954D41" w:rsidRPr="00954D41">
        <w:rPr>
          <w:sz w:val="24"/>
          <w:szCs w:val="24"/>
        </w:rPr>
        <w:t>77,2</w:t>
      </w:r>
      <w:r w:rsidR="003A0D0D" w:rsidRPr="00954D41">
        <w:rPr>
          <w:sz w:val="24"/>
          <w:szCs w:val="24"/>
        </w:rPr>
        <w:t xml:space="preserve"> </w:t>
      </w:r>
      <w:r w:rsidR="001C0635" w:rsidRPr="00954D41">
        <w:rPr>
          <w:sz w:val="24"/>
          <w:szCs w:val="24"/>
        </w:rPr>
        <w:t>%).</w:t>
      </w:r>
    </w:p>
    <w:p w:rsidR="00954D41" w:rsidRDefault="00954D41" w:rsidP="001C0635">
      <w:pPr>
        <w:jc w:val="both"/>
        <w:rPr>
          <w:sz w:val="24"/>
          <w:szCs w:val="24"/>
        </w:rPr>
      </w:pPr>
    </w:p>
    <w:p w:rsidR="00954D41" w:rsidRPr="00954D41" w:rsidRDefault="00954D41" w:rsidP="00705B09">
      <w:pPr>
        <w:jc w:val="center"/>
        <w:rPr>
          <w:sz w:val="24"/>
          <w:szCs w:val="24"/>
        </w:rPr>
      </w:pPr>
      <w:r w:rsidRPr="00954D41">
        <w:rPr>
          <w:noProof/>
          <w:sz w:val="24"/>
          <w:szCs w:val="24"/>
        </w:rPr>
        <w:drawing>
          <wp:inline distT="0" distB="0" distL="0" distR="0">
            <wp:extent cx="3657600" cy="1857375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C0635" w:rsidRPr="00705B09" w:rsidRDefault="001C0635" w:rsidP="000702B1">
      <w:pPr>
        <w:ind w:firstLine="708"/>
        <w:rPr>
          <w:color w:val="FF0000"/>
          <w:sz w:val="10"/>
          <w:szCs w:val="24"/>
        </w:rPr>
      </w:pPr>
    </w:p>
    <w:p w:rsidR="001C0635" w:rsidRPr="00695A4C" w:rsidRDefault="001C0635" w:rsidP="001C0635">
      <w:pPr>
        <w:ind w:firstLine="708"/>
        <w:jc w:val="both"/>
        <w:rPr>
          <w:i/>
          <w:iCs/>
          <w:sz w:val="24"/>
          <w:szCs w:val="24"/>
          <w:u w:val="single"/>
        </w:rPr>
      </w:pPr>
      <w:r w:rsidRPr="00695A4C">
        <w:rPr>
          <w:i/>
          <w:iCs/>
          <w:sz w:val="24"/>
          <w:szCs w:val="24"/>
          <w:u w:val="single"/>
        </w:rPr>
        <w:t>По возрасту:</w:t>
      </w:r>
    </w:p>
    <w:p w:rsidR="001C0635" w:rsidRPr="00695A4C" w:rsidRDefault="00695A4C" w:rsidP="001C0635">
      <w:pPr>
        <w:jc w:val="both"/>
        <w:rPr>
          <w:sz w:val="24"/>
          <w:szCs w:val="24"/>
        </w:rPr>
      </w:pPr>
      <w:r w:rsidRPr="00695A4C">
        <w:rPr>
          <w:sz w:val="24"/>
          <w:szCs w:val="24"/>
        </w:rPr>
        <w:t>20-30 лет – 3</w:t>
      </w:r>
      <w:r w:rsidR="000702B1" w:rsidRPr="00695A4C">
        <w:rPr>
          <w:sz w:val="24"/>
          <w:szCs w:val="24"/>
        </w:rPr>
        <w:t xml:space="preserve"> человек</w:t>
      </w:r>
      <w:r w:rsidR="007A62E0" w:rsidRPr="00695A4C">
        <w:rPr>
          <w:sz w:val="24"/>
          <w:szCs w:val="24"/>
        </w:rPr>
        <w:t>а</w:t>
      </w:r>
      <w:r w:rsidRPr="00695A4C">
        <w:rPr>
          <w:sz w:val="24"/>
          <w:szCs w:val="24"/>
        </w:rPr>
        <w:t xml:space="preserve"> (13,6</w:t>
      </w:r>
      <w:r w:rsidR="001C0635" w:rsidRPr="00695A4C">
        <w:rPr>
          <w:sz w:val="24"/>
          <w:szCs w:val="24"/>
        </w:rPr>
        <w:t>%)</w:t>
      </w:r>
    </w:p>
    <w:p w:rsidR="001C0635" w:rsidRPr="00695A4C" w:rsidRDefault="00695A4C" w:rsidP="001C0635">
      <w:pPr>
        <w:jc w:val="both"/>
        <w:rPr>
          <w:sz w:val="24"/>
          <w:szCs w:val="24"/>
        </w:rPr>
      </w:pPr>
      <w:r w:rsidRPr="00695A4C">
        <w:rPr>
          <w:sz w:val="24"/>
          <w:szCs w:val="24"/>
        </w:rPr>
        <w:t>31-40 лет -  1</w:t>
      </w:r>
      <w:r w:rsidR="00D22B58" w:rsidRPr="00695A4C">
        <w:rPr>
          <w:sz w:val="24"/>
          <w:szCs w:val="24"/>
        </w:rPr>
        <w:t xml:space="preserve"> человек</w:t>
      </w:r>
      <w:r w:rsidR="000702B1" w:rsidRPr="00695A4C">
        <w:rPr>
          <w:sz w:val="24"/>
          <w:szCs w:val="24"/>
        </w:rPr>
        <w:t xml:space="preserve"> (</w:t>
      </w:r>
      <w:r w:rsidRPr="00695A4C">
        <w:rPr>
          <w:sz w:val="24"/>
          <w:szCs w:val="24"/>
        </w:rPr>
        <w:t>4,5</w:t>
      </w:r>
      <w:r w:rsidR="001C0635" w:rsidRPr="00695A4C">
        <w:rPr>
          <w:sz w:val="24"/>
          <w:szCs w:val="24"/>
        </w:rPr>
        <w:t>%);</w:t>
      </w:r>
    </w:p>
    <w:p w:rsidR="001C0635" w:rsidRPr="00695A4C" w:rsidRDefault="00695A4C" w:rsidP="001C0635">
      <w:pPr>
        <w:jc w:val="both"/>
        <w:rPr>
          <w:sz w:val="24"/>
          <w:szCs w:val="24"/>
        </w:rPr>
      </w:pPr>
      <w:r w:rsidRPr="00695A4C">
        <w:rPr>
          <w:sz w:val="24"/>
          <w:szCs w:val="24"/>
        </w:rPr>
        <w:t>41-50 лет -  7</w:t>
      </w:r>
      <w:r w:rsidR="007A62E0" w:rsidRPr="00695A4C">
        <w:rPr>
          <w:sz w:val="24"/>
          <w:szCs w:val="24"/>
        </w:rPr>
        <w:t xml:space="preserve"> человек</w:t>
      </w:r>
      <w:r w:rsidRPr="00695A4C">
        <w:rPr>
          <w:sz w:val="24"/>
          <w:szCs w:val="24"/>
        </w:rPr>
        <w:t xml:space="preserve"> (31,8</w:t>
      </w:r>
      <w:r w:rsidR="001C0635" w:rsidRPr="00695A4C">
        <w:rPr>
          <w:sz w:val="24"/>
          <w:szCs w:val="24"/>
        </w:rPr>
        <w:t>%);</w:t>
      </w:r>
    </w:p>
    <w:p w:rsidR="001C0635" w:rsidRPr="00695A4C" w:rsidRDefault="001C0635" w:rsidP="001C0635">
      <w:pPr>
        <w:jc w:val="both"/>
        <w:rPr>
          <w:sz w:val="24"/>
          <w:szCs w:val="24"/>
        </w:rPr>
      </w:pPr>
      <w:r w:rsidRPr="00695A4C">
        <w:rPr>
          <w:sz w:val="24"/>
          <w:szCs w:val="24"/>
        </w:rPr>
        <w:t>51-60 лет</w:t>
      </w:r>
      <w:r w:rsidR="00773C27" w:rsidRPr="00695A4C">
        <w:rPr>
          <w:sz w:val="24"/>
          <w:szCs w:val="24"/>
        </w:rPr>
        <w:t xml:space="preserve"> </w:t>
      </w:r>
      <w:r w:rsidR="00B90634" w:rsidRPr="00695A4C">
        <w:rPr>
          <w:sz w:val="24"/>
          <w:szCs w:val="24"/>
        </w:rPr>
        <w:t xml:space="preserve">   8 человек</w:t>
      </w:r>
      <w:r w:rsidR="007A62E0" w:rsidRPr="00695A4C">
        <w:rPr>
          <w:sz w:val="24"/>
          <w:szCs w:val="24"/>
        </w:rPr>
        <w:t xml:space="preserve"> (</w:t>
      </w:r>
      <w:r w:rsidR="00695A4C" w:rsidRPr="00695A4C">
        <w:rPr>
          <w:sz w:val="24"/>
          <w:szCs w:val="24"/>
        </w:rPr>
        <w:t>36,3</w:t>
      </w:r>
      <w:r w:rsidRPr="00695A4C">
        <w:rPr>
          <w:sz w:val="24"/>
          <w:szCs w:val="24"/>
        </w:rPr>
        <w:t>%);</w:t>
      </w:r>
    </w:p>
    <w:p w:rsidR="001C0635" w:rsidRPr="00695A4C" w:rsidRDefault="00D22B58" w:rsidP="001C0635">
      <w:pPr>
        <w:jc w:val="both"/>
        <w:rPr>
          <w:sz w:val="24"/>
          <w:szCs w:val="24"/>
        </w:rPr>
      </w:pPr>
      <w:r w:rsidRPr="00695A4C">
        <w:rPr>
          <w:sz w:val="24"/>
          <w:szCs w:val="24"/>
        </w:rPr>
        <w:t xml:space="preserve">свыше 60 лет -  </w:t>
      </w:r>
      <w:r w:rsidR="00695A4C" w:rsidRPr="00695A4C">
        <w:rPr>
          <w:sz w:val="24"/>
          <w:szCs w:val="24"/>
        </w:rPr>
        <w:t>1</w:t>
      </w:r>
      <w:r w:rsidRPr="00695A4C">
        <w:rPr>
          <w:sz w:val="24"/>
          <w:szCs w:val="24"/>
        </w:rPr>
        <w:t xml:space="preserve"> человека</w:t>
      </w:r>
      <w:r w:rsidR="00695A4C" w:rsidRPr="00695A4C">
        <w:rPr>
          <w:sz w:val="24"/>
          <w:szCs w:val="24"/>
        </w:rPr>
        <w:t xml:space="preserve"> (4,5</w:t>
      </w:r>
      <w:r w:rsidR="001C0635" w:rsidRPr="00695A4C">
        <w:rPr>
          <w:sz w:val="24"/>
          <w:szCs w:val="24"/>
        </w:rPr>
        <w:t>%);</w:t>
      </w:r>
    </w:p>
    <w:p w:rsidR="001C0635" w:rsidRDefault="00B90634" w:rsidP="001C0635">
      <w:pPr>
        <w:jc w:val="both"/>
        <w:rPr>
          <w:sz w:val="24"/>
          <w:szCs w:val="24"/>
        </w:rPr>
      </w:pPr>
      <w:r w:rsidRPr="00705B09">
        <w:rPr>
          <w:sz w:val="24"/>
          <w:szCs w:val="24"/>
        </w:rPr>
        <w:t xml:space="preserve">пенсионеров </w:t>
      </w:r>
      <w:r w:rsidR="00705B09" w:rsidRPr="00705B09">
        <w:rPr>
          <w:sz w:val="24"/>
          <w:szCs w:val="24"/>
        </w:rPr>
        <w:t>- 7 человек (31,8</w:t>
      </w:r>
      <w:r w:rsidR="001C0635" w:rsidRPr="00705B09">
        <w:rPr>
          <w:sz w:val="24"/>
          <w:szCs w:val="24"/>
        </w:rPr>
        <w:t>%).</w:t>
      </w:r>
    </w:p>
    <w:p w:rsidR="00705B09" w:rsidRPr="00705B09" w:rsidRDefault="00705B09" w:rsidP="001C0635">
      <w:pPr>
        <w:jc w:val="both"/>
        <w:rPr>
          <w:sz w:val="12"/>
          <w:szCs w:val="24"/>
        </w:rPr>
      </w:pPr>
    </w:p>
    <w:p w:rsidR="00705B09" w:rsidRDefault="00705B09" w:rsidP="00705B09">
      <w:pPr>
        <w:jc w:val="center"/>
        <w:rPr>
          <w:sz w:val="24"/>
          <w:szCs w:val="24"/>
        </w:rPr>
      </w:pPr>
      <w:r w:rsidRPr="00705B09">
        <w:rPr>
          <w:noProof/>
          <w:sz w:val="24"/>
          <w:szCs w:val="24"/>
        </w:rPr>
        <w:drawing>
          <wp:inline distT="0" distB="0" distL="0" distR="0">
            <wp:extent cx="3540642" cy="1892596"/>
            <wp:effectExtent l="0" t="0" r="317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420E1" w:rsidRPr="00E34743" w:rsidRDefault="00A420E1" w:rsidP="008504E8">
      <w:pPr>
        <w:rPr>
          <w:color w:val="FF0000"/>
          <w:sz w:val="24"/>
          <w:szCs w:val="24"/>
        </w:rPr>
      </w:pPr>
    </w:p>
    <w:p w:rsidR="001C0635" w:rsidRPr="00006E3F" w:rsidRDefault="001C0635" w:rsidP="001C0635">
      <w:pPr>
        <w:jc w:val="both"/>
        <w:rPr>
          <w:sz w:val="24"/>
          <w:szCs w:val="24"/>
        </w:rPr>
      </w:pPr>
      <w:proofErr w:type="gramStart"/>
      <w:r w:rsidRPr="00006E3F">
        <w:rPr>
          <w:sz w:val="24"/>
          <w:szCs w:val="24"/>
        </w:rPr>
        <w:t>Аттестованы</w:t>
      </w:r>
      <w:proofErr w:type="gramEnd"/>
      <w:r w:rsidR="00927189" w:rsidRPr="00006E3F">
        <w:rPr>
          <w:sz w:val="24"/>
          <w:szCs w:val="24"/>
        </w:rPr>
        <w:t xml:space="preserve"> в </w:t>
      </w:r>
      <w:r w:rsidR="00006E3F" w:rsidRPr="00006E3F">
        <w:rPr>
          <w:sz w:val="24"/>
          <w:szCs w:val="24"/>
        </w:rPr>
        <w:t>2016-2017</w:t>
      </w:r>
      <w:r w:rsidRPr="00006E3F">
        <w:rPr>
          <w:sz w:val="24"/>
          <w:szCs w:val="24"/>
        </w:rPr>
        <w:t xml:space="preserve"> учебном году на:</w:t>
      </w:r>
    </w:p>
    <w:p w:rsidR="00E10943" w:rsidRPr="00006E3F" w:rsidRDefault="00E10943" w:rsidP="00E10943">
      <w:pPr>
        <w:numPr>
          <w:ilvl w:val="0"/>
          <w:numId w:val="6"/>
        </w:numPr>
        <w:ind w:left="709" w:hanging="283"/>
        <w:jc w:val="both"/>
        <w:rPr>
          <w:sz w:val="24"/>
          <w:szCs w:val="24"/>
        </w:rPr>
      </w:pPr>
      <w:r w:rsidRPr="00006E3F">
        <w:rPr>
          <w:b/>
          <w:i/>
          <w:sz w:val="24"/>
          <w:szCs w:val="24"/>
        </w:rPr>
        <w:t>соответствие занимаемой должности –</w:t>
      </w:r>
      <w:r w:rsidR="00725D9A" w:rsidRPr="00006E3F">
        <w:rPr>
          <w:b/>
          <w:i/>
          <w:sz w:val="24"/>
          <w:szCs w:val="24"/>
        </w:rPr>
        <w:t xml:space="preserve"> </w:t>
      </w:r>
      <w:r w:rsidR="00006E3F" w:rsidRPr="00006E3F">
        <w:rPr>
          <w:i/>
          <w:sz w:val="24"/>
          <w:szCs w:val="24"/>
        </w:rPr>
        <w:t>Лемешко О.В.</w:t>
      </w:r>
      <w:r w:rsidR="00725D9A" w:rsidRPr="00006E3F">
        <w:rPr>
          <w:i/>
          <w:sz w:val="24"/>
          <w:szCs w:val="24"/>
        </w:rPr>
        <w:t>,</w:t>
      </w:r>
      <w:r w:rsidRPr="00006E3F">
        <w:rPr>
          <w:i/>
          <w:sz w:val="24"/>
          <w:szCs w:val="24"/>
        </w:rPr>
        <w:t xml:space="preserve"> </w:t>
      </w:r>
      <w:r w:rsidR="00725D9A" w:rsidRPr="00006E3F">
        <w:rPr>
          <w:sz w:val="24"/>
          <w:szCs w:val="24"/>
        </w:rPr>
        <w:t xml:space="preserve">учитель </w:t>
      </w:r>
      <w:r w:rsidR="00006E3F" w:rsidRPr="00006E3F">
        <w:rPr>
          <w:sz w:val="24"/>
          <w:szCs w:val="24"/>
        </w:rPr>
        <w:t>иностранного языка.</w:t>
      </w:r>
    </w:p>
    <w:p w:rsidR="00886492" w:rsidRPr="00705B09" w:rsidRDefault="001C0635" w:rsidP="00927189">
      <w:pPr>
        <w:ind w:firstLine="426"/>
        <w:jc w:val="both"/>
        <w:rPr>
          <w:sz w:val="24"/>
          <w:szCs w:val="24"/>
        </w:rPr>
      </w:pPr>
      <w:proofErr w:type="gramStart"/>
      <w:r w:rsidRPr="00705B09">
        <w:rPr>
          <w:sz w:val="24"/>
          <w:szCs w:val="24"/>
        </w:rPr>
        <w:t xml:space="preserve">Высшую квалификационную </w:t>
      </w:r>
      <w:r w:rsidR="00705B09" w:rsidRPr="00705B09">
        <w:rPr>
          <w:sz w:val="24"/>
          <w:szCs w:val="24"/>
        </w:rPr>
        <w:t>категорию имеют – 8</w:t>
      </w:r>
      <w:r w:rsidR="00336B98" w:rsidRPr="00705B09">
        <w:rPr>
          <w:sz w:val="24"/>
          <w:szCs w:val="24"/>
        </w:rPr>
        <w:t xml:space="preserve"> учителей</w:t>
      </w:r>
      <w:r w:rsidR="00705B09" w:rsidRPr="00705B09">
        <w:rPr>
          <w:sz w:val="24"/>
          <w:szCs w:val="24"/>
        </w:rPr>
        <w:t xml:space="preserve"> (36,3</w:t>
      </w:r>
      <w:r w:rsidRPr="00705B09">
        <w:rPr>
          <w:sz w:val="24"/>
          <w:szCs w:val="24"/>
        </w:rPr>
        <w:t>%), первую квал</w:t>
      </w:r>
      <w:r w:rsidRPr="00705B09">
        <w:rPr>
          <w:sz w:val="24"/>
          <w:szCs w:val="24"/>
        </w:rPr>
        <w:t>и</w:t>
      </w:r>
      <w:r w:rsidR="005F0CEF" w:rsidRPr="00705B09">
        <w:rPr>
          <w:sz w:val="24"/>
          <w:szCs w:val="24"/>
        </w:rPr>
        <w:t>фикационную к</w:t>
      </w:r>
      <w:r w:rsidR="00333EDB" w:rsidRPr="00705B09">
        <w:rPr>
          <w:sz w:val="24"/>
          <w:szCs w:val="24"/>
        </w:rPr>
        <w:t xml:space="preserve">атегорию - </w:t>
      </w:r>
      <w:r w:rsidR="00705B09" w:rsidRPr="00705B09">
        <w:rPr>
          <w:sz w:val="24"/>
          <w:szCs w:val="24"/>
        </w:rPr>
        <w:t>6</w:t>
      </w:r>
      <w:r w:rsidR="00A9528F" w:rsidRPr="00705B09">
        <w:rPr>
          <w:sz w:val="24"/>
          <w:szCs w:val="24"/>
        </w:rPr>
        <w:t xml:space="preserve">  педагогов</w:t>
      </w:r>
      <w:r w:rsidR="001D51DA" w:rsidRPr="00705B09">
        <w:rPr>
          <w:sz w:val="24"/>
          <w:szCs w:val="24"/>
        </w:rPr>
        <w:t xml:space="preserve"> (2</w:t>
      </w:r>
      <w:r w:rsidR="00705B09" w:rsidRPr="00705B09">
        <w:rPr>
          <w:sz w:val="24"/>
          <w:szCs w:val="24"/>
        </w:rPr>
        <w:t>7,2</w:t>
      </w:r>
      <w:r w:rsidR="00035EC0" w:rsidRPr="00705B09">
        <w:rPr>
          <w:sz w:val="24"/>
          <w:szCs w:val="24"/>
        </w:rPr>
        <w:t>%</w:t>
      </w:r>
      <w:r w:rsidR="00A9528F" w:rsidRPr="00705B09">
        <w:rPr>
          <w:sz w:val="24"/>
          <w:szCs w:val="24"/>
        </w:rPr>
        <w:t xml:space="preserve">), </w:t>
      </w:r>
      <w:r w:rsidR="00336B98" w:rsidRPr="00705B09">
        <w:rPr>
          <w:sz w:val="24"/>
          <w:szCs w:val="24"/>
        </w:rPr>
        <w:t>соответ</w:t>
      </w:r>
      <w:r w:rsidR="008504E8" w:rsidRPr="00705B09">
        <w:rPr>
          <w:sz w:val="24"/>
          <w:szCs w:val="24"/>
        </w:rPr>
        <w:t xml:space="preserve">ствие </w:t>
      </w:r>
      <w:r w:rsidR="00705B09" w:rsidRPr="00705B09">
        <w:rPr>
          <w:sz w:val="24"/>
          <w:szCs w:val="24"/>
        </w:rPr>
        <w:t xml:space="preserve">занимаемой </w:t>
      </w:r>
      <w:proofErr w:type="spellStart"/>
      <w:r w:rsidR="00705B09" w:rsidRPr="00705B09">
        <w:rPr>
          <w:sz w:val="24"/>
          <w:szCs w:val="24"/>
        </w:rPr>
        <w:t>долженности</w:t>
      </w:r>
      <w:proofErr w:type="spellEnd"/>
      <w:r w:rsidR="00705B09" w:rsidRPr="00705B09">
        <w:rPr>
          <w:sz w:val="24"/>
          <w:szCs w:val="24"/>
        </w:rPr>
        <w:t xml:space="preserve"> – 5</w:t>
      </w:r>
      <w:r w:rsidR="00A9528F" w:rsidRPr="00705B09">
        <w:rPr>
          <w:sz w:val="24"/>
          <w:szCs w:val="24"/>
        </w:rPr>
        <w:t xml:space="preserve"> педагог</w:t>
      </w:r>
      <w:r w:rsidR="00705B09" w:rsidRPr="00705B09">
        <w:rPr>
          <w:sz w:val="24"/>
          <w:szCs w:val="24"/>
        </w:rPr>
        <w:t>ов (22,7</w:t>
      </w:r>
      <w:r w:rsidR="00336B98" w:rsidRPr="00705B09">
        <w:rPr>
          <w:sz w:val="24"/>
          <w:szCs w:val="24"/>
        </w:rPr>
        <w:t xml:space="preserve">%), </w:t>
      </w:r>
      <w:r w:rsidR="00C83B0E" w:rsidRPr="00705B09">
        <w:rPr>
          <w:sz w:val="24"/>
          <w:szCs w:val="24"/>
        </w:rPr>
        <w:t>без ка</w:t>
      </w:r>
      <w:r w:rsidR="001D51DA" w:rsidRPr="00705B09">
        <w:rPr>
          <w:sz w:val="24"/>
          <w:szCs w:val="24"/>
        </w:rPr>
        <w:t>тегории – 3</w:t>
      </w:r>
      <w:r w:rsidR="00C83B0E" w:rsidRPr="00705B09">
        <w:rPr>
          <w:sz w:val="24"/>
          <w:szCs w:val="24"/>
        </w:rPr>
        <w:t xml:space="preserve"> учите</w:t>
      </w:r>
      <w:r w:rsidR="00336B98" w:rsidRPr="00705B09">
        <w:rPr>
          <w:sz w:val="24"/>
          <w:szCs w:val="24"/>
        </w:rPr>
        <w:t>ля</w:t>
      </w:r>
      <w:r w:rsidR="00705B09" w:rsidRPr="00705B09">
        <w:rPr>
          <w:sz w:val="24"/>
          <w:szCs w:val="24"/>
        </w:rPr>
        <w:t xml:space="preserve"> (13,6</w:t>
      </w:r>
      <w:r w:rsidR="00333EDB" w:rsidRPr="00705B09">
        <w:rPr>
          <w:sz w:val="24"/>
          <w:szCs w:val="24"/>
        </w:rPr>
        <w:t>%)</w:t>
      </w:r>
      <w:r w:rsidR="000F3057" w:rsidRPr="00705B09">
        <w:rPr>
          <w:sz w:val="24"/>
          <w:szCs w:val="24"/>
        </w:rPr>
        <w:t>.</w:t>
      </w:r>
      <w:proofErr w:type="gramEnd"/>
    </w:p>
    <w:p w:rsidR="00705B09" w:rsidRDefault="00705B09" w:rsidP="00705B09">
      <w:pPr>
        <w:jc w:val="both"/>
        <w:rPr>
          <w:color w:val="FF0000"/>
          <w:sz w:val="24"/>
          <w:szCs w:val="24"/>
        </w:rPr>
      </w:pPr>
    </w:p>
    <w:p w:rsidR="001C0635" w:rsidRPr="00E34743" w:rsidRDefault="00705B09" w:rsidP="00705B09">
      <w:pPr>
        <w:ind w:firstLine="426"/>
        <w:jc w:val="center"/>
        <w:rPr>
          <w:color w:val="FF0000"/>
          <w:sz w:val="24"/>
          <w:szCs w:val="24"/>
        </w:rPr>
      </w:pPr>
      <w:r w:rsidRPr="00705B09">
        <w:rPr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3990975" cy="2247900"/>
            <wp:effectExtent l="95250" t="95250" r="104775" b="7620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C0635" w:rsidRPr="00006E3F" w:rsidRDefault="001C0635" w:rsidP="001C0635">
      <w:pPr>
        <w:shd w:val="clear" w:color="auto" w:fill="FFFFFF"/>
        <w:ind w:firstLine="707"/>
        <w:jc w:val="both"/>
        <w:rPr>
          <w:sz w:val="24"/>
          <w:szCs w:val="24"/>
        </w:rPr>
      </w:pPr>
      <w:r w:rsidRPr="00006E3F">
        <w:rPr>
          <w:sz w:val="24"/>
          <w:szCs w:val="24"/>
        </w:rPr>
        <w:t xml:space="preserve">Школа полностью укомплектована высококвалифицированными кадрами, среди которых </w:t>
      </w:r>
      <w:proofErr w:type="gramStart"/>
      <w:r w:rsidRPr="00006E3F">
        <w:rPr>
          <w:sz w:val="24"/>
          <w:szCs w:val="24"/>
        </w:rPr>
        <w:t>отмечены</w:t>
      </w:r>
      <w:proofErr w:type="gramEnd"/>
      <w:r w:rsidRPr="00006E3F">
        <w:rPr>
          <w:sz w:val="24"/>
          <w:szCs w:val="24"/>
        </w:rPr>
        <w:t xml:space="preserve"> почетными званиями:</w:t>
      </w:r>
    </w:p>
    <w:p w:rsidR="001C0635" w:rsidRPr="00006E3F" w:rsidRDefault="001C0635" w:rsidP="001C0635">
      <w:pPr>
        <w:ind w:firstLine="708"/>
        <w:jc w:val="both"/>
        <w:rPr>
          <w:sz w:val="24"/>
          <w:szCs w:val="24"/>
        </w:rPr>
      </w:pPr>
      <w:r w:rsidRPr="00006E3F">
        <w:rPr>
          <w:sz w:val="24"/>
          <w:szCs w:val="24"/>
        </w:rPr>
        <w:t xml:space="preserve">-  знаком «Почетный работник общего образования РФ» - 1 педагог  </w:t>
      </w:r>
      <w:r w:rsidRPr="00006E3F">
        <w:rPr>
          <w:i/>
          <w:iCs/>
          <w:sz w:val="24"/>
          <w:szCs w:val="24"/>
        </w:rPr>
        <w:t>(Зыбина И.</w:t>
      </w:r>
      <w:proofErr w:type="gramStart"/>
      <w:r w:rsidRPr="00006E3F">
        <w:rPr>
          <w:i/>
          <w:iCs/>
          <w:sz w:val="24"/>
          <w:szCs w:val="24"/>
        </w:rPr>
        <w:t>П</w:t>
      </w:r>
      <w:proofErr w:type="gramEnd"/>
      <w:r w:rsidRPr="00006E3F">
        <w:rPr>
          <w:i/>
          <w:iCs/>
          <w:sz w:val="24"/>
          <w:szCs w:val="24"/>
        </w:rPr>
        <w:t xml:space="preserve"> – директор школы)</w:t>
      </w:r>
      <w:r w:rsidRPr="00006E3F">
        <w:rPr>
          <w:sz w:val="24"/>
          <w:szCs w:val="24"/>
        </w:rPr>
        <w:t>;</w:t>
      </w:r>
    </w:p>
    <w:p w:rsidR="001C0635" w:rsidRPr="005A614F" w:rsidRDefault="001C0635" w:rsidP="001C0635">
      <w:pPr>
        <w:ind w:firstLine="708"/>
        <w:jc w:val="both"/>
        <w:rPr>
          <w:sz w:val="24"/>
          <w:szCs w:val="24"/>
        </w:rPr>
      </w:pPr>
      <w:r w:rsidRPr="005A614F">
        <w:rPr>
          <w:sz w:val="24"/>
          <w:szCs w:val="24"/>
        </w:rPr>
        <w:t>- Почетной грамотой М</w:t>
      </w:r>
      <w:r w:rsidR="005A614F" w:rsidRPr="005A614F">
        <w:rPr>
          <w:sz w:val="24"/>
          <w:szCs w:val="24"/>
        </w:rPr>
        <w:t>инистерства РФ – 5</w:t>
      </w:r>
      <w:r w:rsidR="00B33371" w:rsidRPr="005A614F">
        <w:rPr>
          <w:sz w:val="24"/>
          <w:szCs w:val="24"/>
        </w:rPr>
        <w:t xml:space="preserve"> педагогов</w:t>
      </w:r>
      <w:r w:rsidRPr="005A614F">
        <w:rPr>
          <w:sz w:val="24"/>
          <w:szCs w:val="24"/>
        </w:rPr>
        <w:t xml:space="preserve"> </w:t>
      </w:r>
      <w:r w:rsidRPr="005A614F">
        <w:rPr>
          <w:i/>
          <w:iCs/>
          <w:sz w:val="24"/>
          <w:szCs w:val="24"/>
        </w:rPr>
        <w:t>(Каневская О.А. – учитель начальных классов, Зыбина И.П. – директор школы, Панькова Г.Н. – заместитель д</w:t>
      </w:r>
      <w:r w:rsidRPr="005A614F">
        <w:rPr>
          <w:i/>
          <w:iCs/>
          <w:sz w:val="24"/>
          <w:szCs w:val="24"/>
        </w:rPr>
        <w:t>и</w:t>
      </w:r>
      <w:r w:rsidRPr="005A614F">
        <w:rPr>
          <w:i/>
          <w:iCs/>
          <w:sz w:val="24"/>
          <w:szCs w:val="24"/>
        </w:rPr>
        <w:t>ректора по ВР</w:t>
      </w:r>
      <w:r w:rsidR="00347892" w:rsidRPr="005A614F">
        <w:rPr>
          <w:i/>
          <w:iCs/>
          <w:sz w:val="24"/>
          <w:szCs w:val="24"/>
        </w:rPr>
        <w:t>, Перетягина Н.И. – учитель начальных классов</w:t>
      </w:r>
      <w:r w:rsidR="00DF1BA9" w:rsidRPr="005A614F">
        <w:rPr>
          <w:i/>
          <w:iCs/>
          <w:sz w:val="24"/>
          <w:szCs w:val="24"/>
        </w:rPr>
        <w:t xml:space="preserve">, </w:t>
      </w:r>
      <w:proofErr w:type="spellStart"/>
      <w:r w:rsidR="00B33371" w:rsidRPr="005A614F">
        <w:rPr>
          <w:i/>
          <w:iCs/>
          <w:sz w:val="24"/>
          <w:szCs w:val="24"/>
        </w:rPr>
        <w:t>Черданцева</w:t>
      </w:r>
      <w:proofErr w:type="spellEnd"/>
      <w:r w:rsidR="00B33371" w:rsidRPr="005A614F">
        <w:rPr>
          <w:i/>
          <w:iCs/>
          <w:sz w:val="24"/>
          <w:szCs w:val="24"/>
        </w:rPr>
        <w:t xml:space="preserve"> Т.</w:t>
      </w:r>
      <w:proofErr w:type="gramStart"/>
      <w:r w:rsidR="00B33371" w:rsidRPr="005A614F">
        <w:rPr>
          <w:i/>
          <w:iCs/>
          <w:sz w:val="24"/>
          <w:szCs w:val="24"/>
        </w:rPr>
        <w:t>В</w:t>
      </w:r>
      <w:proofErr w:type="gramEnd"/>
      <w:r w:rsidR="00DF1BA9" w:rsidRPr="005A614F">
        <w:rPr>
          <w:i/>
          <w:iCs/>
          <w:sz w:val="24"/>
          <w:szCs w:val="24"/>
        </w:rPr>
        <w:t xml:space="preserve"> – </w:t>
      </w:r>
      <w:proofErr w:type="gramStart"/>
      <w:r w:rsidR="00B33371" w:rsidRPr="005A614F">
        <w:rPr>
          <w:i/>
          <w:iCs/>
          <w:sz w:val="24"/>
          <w:szCs w:val="24"/>
        </w:rPr>
        <w:t>зам</w:t>
      </w:r>
      <w:r w:rsidR="00B33371" w:rsidRPr="005A614F">
        <w:rPr>
          <w:i/>
          <w:iCs/>
          <w:sz w:val="24"/>
          <w:szCs w:val="24"/>
        </w:rPr>
        <w:t>е</w:t>
      </w:r>
      <w:r w:rsidR="00B33371" w:rsidRPr="005A614F">
        <w:rPr>
          <w:i/>
          <w:iCs/>
          <w:sz w:val="24"/>
          <w:szCs w:val="24"/>
        </w:rPr>
        <w:t>ститель</w:t>
      </w:r>
      <w:proofErr w:type="gramEnd"/>
      <w:r w:rsidR="00B33371" w:rsidRPr="005A614F">
        <w:rPr>
          <w:i/>
          <w:iCs/>
          <w:sz w:val="24"/>
          <w:szCs w:val="24"/>
        </w:rPr>
        <w:t xml:space="preserve"> директора по УВР</w:t>
      </w:r>
      <w:r w:rsidRPr="005A614F">
        <w:rPr>
          <w:i/>
          <w:iCs/>
          <w:sz w:val="24"/>
          <w:szCs w:val="24"/>
        </w:rPr>
        <w:t>)</w:t>
      </w:r>
      <w:r w:rsidRPr="005A614F">
        <w:rPr>
          <w:sz w:val="24"/>
          <w:szCs w:val="24"/>
        </w:rPr>
        <w:t>.</w:t>
      </w:r>
    </w:p>
    <w:p w:rsidR="001C0635" w:rsidRPr="005A614F" w:rsidRDefault="001C0635" w:rsidP="001C0635">
      <w:pPr>
        <w:ind w:firstLine="708"/>
        <w:jc w:val="both"/>
        <w:rPr>
          <w:sz w:val="24"/>
          <w:szCs w:val="24"/>
        </w:rPr>
      </w:pPr>
      <w:r w:rsidRPr="005A614F">
        <w:rPr>
          <w:sz w:val="24"/>
          <w:szCs w:val="24"/>
        </w:rPr>
        <w:t>В целях совершенствования профессионального мастерства учителей повышения научно-теоретической методической подготовки используются различные формы раб</w:t>
      </w:r>
      <w:r w:rsidRPr="005A614F">
        <w:rPr>
          <w:sz w:val="24"/>
          <w:szCs w:val="24"/>
        </w:rPr>
        <w:t>о</w:t>
      </w:r>
      <w:r w:rsidRPr="005A614F">
        <w:rPr>
          <w:sz w:val="24"/>
          <w:szCs w:val="24"/>
        </w:rPr>
        <w:t xml:space="preserve">ты: </w:t>
      </w:r>
    </w:p>
    <w:p w:rsidR="001C0635" w:rsidRPr="005A614F" w:rsidRDefault="001C0635" w:rsidP="00DA281A">
      <w:pPr>
        <w:numPr>
          <w:ilvl w:val="0"/>
          <w:numId w:val="7"/>
        </w:numPr>
        <w:tabs>
          <w:tab w:val="clear" w:pos="720"/>
          <w:tab w:val="num" w:pos="284"/>
        </w:tabs>
        <w:ind w:left="426" w:firstLine="0"/>
        <w:jc w:val="both"/>
        <w:rPr>
          <w:sz w:val="24"/>
          <w:szCs w:val="24"/>
        </w:rPr>
      </w:pPr>
      <w:r w:rsidRPr="005A614F">
        <w:rPr>
          <w:sz w:val="24"/>
          <w:szCs w:val="24"/>
        </w:rPr>
        <w:t xml:space="preserve">теоретико-методологические семинары, </w:t>
      </w:r>
    </w:p>
    <w:p w:rsidR="001C0635" w:rsidRPr="005A614F" w:rsidRDefault="001C0635" w:rsidP="00DA281A">
      <w:pPr>
        <w:numPr>
          <w:ilvl w:val="0"/>
          <w:numId w:val="7"/>
        </w:numPr>
        <w:tabs>
          <w:tab w:val="clear" w:pos="720"/>
          <w:tab w:val="num" w:pos="284"/>
        </w:tabs>
        <w:ind w:left="426" w:firstLine="0"/>
        <w:jc w:val="both"/>
        <w:rPr>
          <w:sz w:val="24"/>
          <w:szCs w:val="24"/>
        </w:rPr>
      </w:pPr>
      <w:r w:rsidRPr="005A614F">
        <w:rPr>
          <w:sz w:val="24"/>
          <w:szCs w:val="24"/>
        </w:rPr>
        <w:t xml:space="preserve">аттестация, </w:t>
      </w:r>
    </w:p>
    <w:p w:rsidR="001C0635" w:rsidRPr="005A614F" w:rsidRDefault="001C0635" w:rsidP="00DA281A">
      <w:pPr>
        <w:numPr>
          <w:ilvl w:val="0"/>
          <w:numId w:val="7"/>
        </w:numPr>
        <w:tabs>
          <w:tab w:val="clear" w:pos="720"/>
          <w:tab w:val="num" w:pos="284"/>
        </w:tabs>
        <w:ind w:left="426" w:firstLine="0"/>
        <w:jc w:val="both"/>
        <w:rPr>
          <w:sz w:val="24"/>
          <w:szCs w:val="24"/>
        </w:rPr>
      </w:pPr>
      <w:r w:rsidRPr="005A614F">
        <w:rPr>
          <w:sz w:val="24"/>
          <w:szCs w:val="24"/>
        </w:rPr>
        <w:t xml:space="preserve">курсовая подготовка, </w:t>
      </w:r>
    </w:p>
    <w:p w:rsidR="001C0635" w:rsidRPr="005A614F" w:rsidRDefault="001C0635" w:rsidP="00DA281A">
      <w:pPr>
        <w:numPr>
          <w:ilvl w:val="0"/>
          <w:numId w:val="7"/>
        </w:numPr>
        <w:tabs>
          <w:tab w:val="clear" w:pos="720"/>
          <w:tab w:val="num" w:pos="284"/>
        </w:tabs>
        <w:ind w:left="426" w:firstLine="0"/>
        <w:jc w:val="both"/>
        <w:rPr>
          <w:sz w:val="24"/>
          <w:szCs w:val="24"/>
        </w:rPr>
      </w:pPr>
      <w:r w:rsidRPr="005A614F">
        <w:rPr>
          <w:sz w:val="24"/>
          <w:szCs w:val="24"/>
        </w:rPr>
        <w:t xml:space="preserve">тематические педсоветы, </w:t>
      </w:r>
    </w:p>
    <w:p w:rsidR="001C0635" w:rsidRPr="005A614F" w:rsidRDefault="001C0635" w:rsidP="00DA281A">
      <w:pPr>
        <w:numPr>
          <w:ilvl w:val="0"/>
          <w:numId w:val="7"/>
        </w:numPr>
        <w:tabs>
          <w:tab w:val="clear" w:pos="720"/>
          <w:tab w:val="num" w:pos="284"/>
        </w:tabs>
        <w:ind w:left="426" w:firstLine="0"/>
        <w:jc w:val="both"/>
        <w:rPr>
          <w:sz w:val="24"/>
          <w:szCs w:val="24"/>
        </w:rPr>
      </w:pPr>
      <w:r w:rsidRPr="005A614F">
        <w:rPr>
          <w:sz w:val="24"/>
          <w:szCs w:val="24"/>
        </w:rPr>
        <w:t xml:space="preserve">консультации научных руководителей, </w:t>
      </w:r>
    </w:p>
    <w:p w:rsidR="001C0635" w:rsidRPr="005A614F" w:rsidRDefault="001C0635" w:rsidP="00DA281A">
      <w:pPr>
        <w:numPr>
          <w:ilvl w:val="0"/>
          <w:numId w:val="7"/>
        </w:numPr>
        <w:tabs>
          <w:tab w:val="clear" w:pos="720"/>
          <w:tab w:val="num" w:pos="284"/>
        </w:tabs>
        <w:ind w:left="426" w:firstLine="0"/>
        <w:jc w:val="both"/>
        <w:rPr>
          <w:sz w:val="24"/>
          <w:szCs w:val="24"/>
        </w:rPr>
      </w:pPr>
      <w:r w:rsidRPr="005A614F">
        <w:rPr>
          <w:sz w:val="24"/>
          <w:szCs w:val="24"/>
        </w:rPr>
        <w:t xml:space="preserve">организация творческих групп учителей, </w:t>
      </w:r>
    </w:p>
    <w:p w:rsidR="001C0635" w:rsidRPr="005A614F" w:rsidRDefault="001C0635" w:rsidP="00DA281A">
      <w:pPr>
        <w:numPr>
          <w:ilvl w:val="0"/>
          <w:numId w:val="7"/>
        </w:numPr>
        <w:tabs>
          <w:tab w:val="clear" w:pos="720"/>
          <w:tab w:val="num" w:pos="284"/>
        </w:tabs>
        <w:ind w:left="426" w:firstLine="0"/>
        <w:jc w:val="both"/>
        <w:rPr>
          <w:sz w:val="24"/>
          <w:szCs w:val="24"/>
        </w:rPr>
      </w:pPr>
      <w:r w:rsidRPr="005A614F">
        <w:rPr>
          <w:sz w:val="24"/>
          <w:szCs w:val="24"/>
        </w:rPr>
        <w:t xml:space="preserve">творческие отчеты, предметные семинары, </w:t>
      </w:r>
      <w:proofErr w:type="spellStart"/>
      <w:r w:rsidRPr="005A614F">
        <w:rPr>
          <w:sz w:val="24"/>
          <w:szCs w:val="24"/>
        </w:rPr>
        <w:t>взаимопосещение</w:t>
      </w:r>
      <w:proofErr w:type="spellEnd"/>
      <w:r w:rsidRPr="005A614F">
        <w:rPr>
          <w:sz w:val="24"/>
          <w:szCs w:val="24"/>
        </w:rPr>
        <w:t xml:space="preserve"> уроков, проведение открытых уроков, </w:t>
      </w:r>
    </w:p>
    <w:p w:rsidR="001C0635" w:rsidRPr="005A614F" w:rsidRDefault="001C0635" w:rsidP="00DA281A">
      <w:pPr>
        <w:numPr>
          <w:ilvl w:val="0"/>
          <w:numId w:val="7"/>
        </w:numPr>
        <w:tabs>
          <w:tab w:val="clear" w:pos="720"/>
          <w:tab w:val="num" w:pos="284"/>
        </w:tabs>
        <w:ind w:left="426" w:firstLine="0"/>
        <w:jc w:val="both"/>
        <w:rPr>
          <w:sz w:val="24"/>
          <w:szCs w:val="24"/>
        </w:rPr>
      </w:pPr>
      <w:r w:rsidRPr="005A614F">
        <w:rPr>
          <w:sz w:val="24"/>
          <w:szCs w:val="24"/>
        </w:rPr>
        <w:t xml:space="preserve">самообразование; </w:t>
      </w:r>
    </w:p>
    <w:p w:rsidR="005A614F" w:rsidRPr="005A614F" w:rsidRDefault="005A614F" w:rsidP="005A614F">
      <w:pPr>
        <w:pStyle w:val="af0"/>
        <w:numPr>
          <w:ilvl w:val="0"/>
          <w:numId w:val="7"/>
        </w:numPr>
        <w:tabs>
          <w:tab w:val="left" w:pos="284"/>
        </w:tabs>
        <w:ind w:hanging="294"/>
        <w:jc w:val="both"/>
      </w:pPr>
      <w:r w:rsidRPr="005A614F">
        <w:t>участие педагогов в профессиональных конкурсах, научно-практических семин</w:t>
      </w:r>
      <w:r w:rsidRPr="005A614F">
        <w:t>а</w:t>
      </w:r>
      <w:r w:rsidRPr="005A614F">
        <w:t xml:space="preserve">рах, конференциях. </w:t>
      </w:r>
    </w:p>
    <w:p w:rsidR="00EC57BA" w:rsidRPr="005A614F" w:rsidRDefault="00EC57BA" w:rsidP="005A614F">
      <w:pPr>
        <w:jc w:val="both"/>
        <w:rPr>
          <w:sz w:val="24"/>
          <w:szCs w:val="24"/>
        </w:rPr>
      </w:pPr>
    </w:p>
    <w:p w:rsidR="006E5BC5" w:rsidRPr="005A614F" w:rsidRDefault="006E5BC5" w:rsidP="00EC57BA">
      <w:pPr>
        <w:ind w:firstLine="426"/>
        <w:jc w:val="both"/>
        <w:rPr>
          <w:sz w:val="24"/>
          <w:szCs w:val="24"/>
        </w:rPr>
      </w:pPr>
    </w:p>
    <w:p w:rsidR="00D479BB" w:rsidRPr="005A614F" w:rsidRDefault="001C0635" w:rsidP="00EC57BA">
      <w:pPr>
        <w:ind w:firstLine="426"/>
        <w:jc w:val="both"/>
        <w:rPr>
          <w:sz w:val="24"/>
          <w:szCs w:val="24"/>
        </w:rPr>
      </w:pPr>
      <w:r w:rsidRPr="005A614F">
        <w:rPr>
          <w:sz w:val="24"/>
          <w:szCs w:val="24"/>
        </w:rPr>
        <w:t>Учителя активно делятся опытом работы на городском, областном и федеральном уровнях, проявляют творческую активность,  участвуют в профессиональных конкурсах, готовят открытые мероприятия и выступления</w:t>
      </w:r>
      <w:r w:rsidR="001532F5" w:rsidRPr="005A614F">
        <w:rPr>
          <w:sz w:val="24"/>
          <w:szCs w:val="24"/>
        </w:rPr>
        <w:t>.</w:t>
      </w:r>
    </w:p>
    <w:p w:rsidR="00831E93" w:rsidRPr="00E34743" w:rsidRDefault="00831E93" w:rsidP="001C0635">
      <w:pPr>
        <w:jc w:val="both"/>
        <w:rPr>
          <w:rStyle w:val="FontStyle56"/>
          <w:rFonts w:ascii="Times New Roman" w:hAnsi="Times New Roman" w:cs="Times New Roman"/>
          <w:b w:val="0"/>
          <w:bCs w:val="0"/>
          <w:color w:val="FF0000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2205"/>
        <w:gridCol w:w="2673"/>
        <w:gridCol w:w="2209"/>
      </w:tblGrid>
      <w:tr w:rsidR="00FC5634" w:rsidRPr="00E34743" w:rsidTr="00A15375">
        <w:tc>
          <w:tcPr>
            <w:tcW w:w="2730" w:type="dxa"/>
            <w:tcBorders>
              <w:top w:val="double" w:sz="4" w:space="0" w:color="auto"/>
              <w:bottom w:val="double" w:sz="4" w:space="0" w:color="auto"/>
            </w:tcBorders>
          </w:tcPr>
          <w:p w:rsidR="00D479BB" w:rsidRPr="00A15375" w:rsidRDefault="00D479BB" w:rsidP="008D0547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spacing w:val="0"/>
                <w:lang w:eastAsia="en-US"/>
              </w:rPr>
            </w:pPr>
            <w:r w:rsidRPr="00A15375">
              <w:rPr>
                <w:rStyle w:val="FontStyle56"/>
                <w:rFonts w:ascii="Times New Roman" w:hAnsi="Times New Roman" w:cs="Times New Roman"/>
                <w:bCs w:val="0"/>
                <w:spacing w:val="0"/>
                <w:lang w:eastAsia="en-US"/>
              </w:rPr>
              <w:t>Мероприятие</w:t>
            </w:r>
          </w:p>
        </w:tc>
        <w:tc>
          <w:tcPr>
            <w:tcW w:w="2205" w:type="dxa"/>
            <w:tcBorders>
              <w:top w:val="double" w:sz="4" w:space="0" w:color="auto"/>
              <w:bottom w:val="double" w:sz="4" w:space="0" w:color="auto"/>
            </w:tcBorders>
          </w:tcPr>
          <w:p w:rsidR="00D479BB" w:rsidRPr="00A15375" w:rsidRDefault="00D479BB" w:rsidP="008D0547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spacing w:val="0"/>
                <w:lang w:eastAsia="en-US"/>
              </w:rPr>
            </w:pPr>
            <w:r w:rsidRPr="00A15375">
              <w:rPr>
                <w:rStyle w:val="FontStyle56"/>
                <w:rFonts w:ascii="Times New Roman" w:hAnsi="Times New Roman" w:cs="Times New Roman"/>
                <w:bCs w:val="0"/>
                <w:spacing w:val="0"/>
                <w:lang w:eastAsia="en-US"/>
              </w:rPr>
              <w:t>Ф.И.О. участника</w:t>
            </w:r>
          </w:p>
        </w:tc>
        <w:tc>
          <w:tcPr>
            <w:tcW w:w="2673" w:type="dxa"/>
            <w:tcBorders>
              <w:top w:val="double" w:sz="4" w:space="0" w:color="auto"/>
              <w:bottom w:val="double" w:sz="4" w:space="0" w:color="auto"/>
            </w:tcBorders>
          </w:tcPr>
          <w:p w:rsidR="00D479BB" w:rsidRPr="00A15375" w:rsidRDefault="00D479BB" w:rsidP="008D0547">
            <w:pPr>
              <w:jc w:val="center"/>
              <w:rPr>
                <w:rStyle w:val="FontStyle56"/>
                <w:rFonts w:ascii="Times New Roman" w:hAnsi="Times New Roman" w:cs="Times New Roman"/>
                <w:bCs w:val="0"/>
                <w:spacing w:val="0"/>
                <w:lang w:eastAsia="en-US"/>
              </w:rPr>
            </w:pPr>
            <w:r w:rsidRPr="00A15375">
              <w:rPr>
                <w:rStyle w:val="FontStyle56"/>
                <w:rFonts w:ascii="Times New Roman" w:hAnsi="Times New Roman" w:cs="Times New Roman"/>
                <w:bCs w:val="0"/>
                <w:spacing w:val="0"/>
                <w:lang w:eastAsia="en-US"/>
              </w:rPr>
              <w:t>Тема</w:t>
            </w:r>
          </w:p>
        </w:tc>
        <w:tc>
          <w:tcPr>
            <w:tcW w:w="2209" w:type="dxa"/>
            <w:tcBorders>
              <w:top w:val="double" w:sz="4" w:space="0" w:color="auto"/>
              <w:bottom w:val="double" w:sz="4" w:space="0" w:color="auto"/>
            </w:tcBorders>
          </w:tcPr>
          <w:p w:rsidR="00D479BB" w:rsidRPr="00A15375" w:rsidRDefault="00D479BB" w:rsidP="008D0547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spacing w:val="0"/>
                <w:lang w:eastAsia="en-US"/>
              </w:rPr>
            </w:pPr>
            <w:r w:rsidRPr="00A15375">
              <w:rPr>
                <w:rStyle w:val="FontStyle56"/>
                <w:rFonts w:ascii="Times New Roman" w:hAnsi="Times New Roman" w:cs="Times New Roman"/>
                <w:bCs w:val="0"/>
                <w:spacing w:val="0"/>
                <w:lang w:eastAsia="en-US"/>
              </w:rPr>
              <w:t>Форма участия</w:t>
            </w:r>
          </w:p>
        </w:tc>
      </w:tr>
      <w:tr w:rsidR="00FC5634" w:rsidRPr="00E34743" w:rsidTr="00D91AEA">
        <w:tc>
          <w:tcPr>
            <w:tcW w:w="9817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479BB" w:rsidRPr="00A15375" w:rsidRDefault="00D479BB" w:rsidP="008D0547">
            <w:pPr>
              <w:jc w:val="center"/>
              <w:rPr>
                <w:rStyle w:val="FontStyle56"/>
                <w:rFonts w:ascii="Times New Roman" w:hAnsi="Times New Roman" w:cs="Times New Roman"/>
                <w:bCs w:val="0"/>
                <w:i/>
                <w:spacing w:val="0"/>
                <w:lang w:eastAsia="en-US"/>
              </w:rPr>
            </w:pPr>
            <w:r w:rsidRPr="00A15375">
              <w:rPr>
                <w:rStyle w:val="FontStyle56"/>
                <w:rFonts w:ascii="Times New Roman" w:hAnsi="Times New Roman" w:cs="Times New Roman"/>
                <w:bCs w:val="0"/>
                <w:i/>
                <w:spacing w:val="0"/>
                <w:lang w:eastAsia="en-US"/>
              </w:rPr>
              <w:t>Школьный уровень</w:t>
            </w:r>
          </w:p>
        </w:tc>
      </w:tr>
      <w:tr w:rsidR="00262EE9" w:rsidRPr="00E34743" w:rsidTr="00A15375">
        <w:tc>
          <w:tcPr>
            <w:tcW w:w="2730" w:type="dxa"/>
            <w:vMerge w:val="restart"/>
            <w:tcBorders>
              <w:top w:val="double" w:sz="4" w:space="0" w:color="auto"/>
            </w:tcBorders>
          </w:tcPr>
          <w:p w:rsidR="00262EE9" w:rsidRPr="00A15375" w:rsidRDefault="00262EE9" w:rsidP="008D054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Педсовет</w:t>
            </w:r>
          </w:p>
        </w:tc>
        <w:tc>
          <w:tcPr>
            <w:tcW w:w="2205" w:type="dxa"/>
            <w:tcBorders>
              <w:top w:val="double" w:sz="4" w:space="0" w:color="auto"/>
            </w:tcBorders>
          </w:tcPr>
          <w:p w:rsidR="00262EE9" w:rsidRPr="00A15375" w:rsidRDefault="00621FA5" w:rsidP="008D054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</w:pP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>Зыбина И.П.</w:t>
            </w:r>
          </w:p>
        </w:tc>
        <w:tc>
          <w:tcPr>
            <w:tcW w:w="2673" w:type="dxa"/>
            <w:tcBorders>
              <w:top w:val="double" w:sz="4" w:space="0" w:color="auto"/>
            </w:tcBorders>
          </w:tcPr>
          <w:p w:rsidR="00262EE9" w:rsidRPr="00A15375" w:rsidRDefault="007C1A3F" w:rsidP="00A15375">
            <w:pPr>
              <w:pStyle w:val="af"/>
              <w:spacing w:before="100" w:beforeAutospacing="1" w:after="100" w:afterAutospacing="1"/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A1537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професси</w:t>
            </w:r>
            <w:r w:rsidRPr="00A1537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15375">
              <w:rPr>
                <w:rFonts w:ascii="Times New Roman" w:hAnsi="Times New Roman" w:cs="Times New Roman"/>
                <w:bCs/>
                <w:sz w:val="24"/>
                <w:szCs w:val="24"/>
              </w:rPr>
              <w:t>нальных компетентн</w:t>
            </w:r>
            <w:r w:rsidRPr="00A1537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15375">
              <w:rPr>
                <w:rFonts w:ascii="Times New Roman" w:hAnsi="Times New Roman" w:cs="Times New Roman"/>
                <w:bCs/>
                <w:sz w:val="24"/>
                <w:szCs w:val="24"/>
              </w:rPr>
              <w:t>стей педагогов школы как фактор повышения качества образования в соответствии с совр</w:t>
            </w:r>
            <w:r w:rsidRPr="00A1537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15375">
              <w:rPr>
                <w:rFonts w:ascii="Times New Roman" w:hAnsi="Times New Roman" w:cs="Times New Roman"/>
                <w:bCs/>
                <w:sz w:val="24"/>
                <w:szCs w:val="24"/>
              </w:rPr>
              <w:t>менными требовани</w:t>
            </w:r>
            <w:r w:rsidRPr="00A1537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15375"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="00A153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09" w:type="dxa"/>
            <w:tcBorders>
              <w:top w:val="double" w:sz="4" w:space="0" w:color="auto"/>
            </w:tcBorders>
          </w:tcPr>
          <w:p w:rsidR="00262EE9" w:rsidRPr="007C1A3F" w:rsidRDefault="00621FA5" w:rsidP="00A15375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7C1A3F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Доклад, презент</w:t>
            </w:r>
            <w:r w:rsidRPr="007C1A3F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а</w:t>
            </w:r>
            <w:r w:rsidRPr="007C1A3F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ция</w:t>
            </w:r>
          </w:p>
          <w:p w:rsidR="00757996" w:rsidRPr="00A15375" w:rsidRDefault="007C1A3F" w:rsidP="00A15375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color w:val="FF0000"/>
                <w:spacing w:val="0"/>
                <w:lang w:eastAsia="en-US"/>
              </w:rPr>
            </w:pPr>
            <w:r w:rsidRPr="00A15375">
              <w:rPr>
                <w:i/>
                <w:sz w:val="24"/>
                <w:szCs w:val="24"/>
              </w:rPr>
              <w:t>Протокол №6 от 31.03.2017</w:t>
            </w:r>
            <w:r w:rsidR="00757996" w:rsidRPr="00A15375">
              <w:rPr>
                <w:i/>
                <w:sz w:val="24"/>
                <w:szCs w:val="24"/>
              </w:rPr>
              <w:t>г</w:t>
            </w:r>
          </w:p>
        </w:tc>
      </w:tr>
      <w:tr w:rsidR="00262EE9" w:rsidRPr="00E34743" w:rsidTr="00A15375">
        <w:tc>
          <w:tcPr>
            <w:tcW w:w="2730" w:type="dxa"/>
            <w:vMerge/>
          </w:tcPr>
          <w:p w:rsidR="00262EE9" w:rsidRPr="00E34743" w:rsidRDefault="00262EE9" w:rsidP="008D054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color w:val="FF0000"/>
                <w:spacing w:val="0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262EE9" w:rsidRPr="00705B09" w:rsidRDefault="00262EE9" w:rsidP="0005090C">
            <w:pPr>
              <w:ind w:right="-142"/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</w:pPr>
            <w:r w:rsidRPr="00705B09"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>Панькова Г.Н.</w:t>
            </w:r>
          </w:p>
        </w:tc>
        <w:tc>
          <w:tcPr>
            <w:tcW w:w="2673" w:type="dxa"/>
            <w:tcBorders>
              <w:top w:val="single" w:sz="4" w:space="0" w:color="auto"/>
            </w:tcBorders>
          </w:tcPr>
          <w:p w:rsidR="00262EE9" w:rsidRPr="00A15375" w:rsidRDefault="00705B09" w:rsidP="00A15375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Профилактика и пр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е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дупреждение </w:t>
            </w:r>
            <w:proofErr w:type="spellStart"/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асоц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и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альногоповедения</w:t>
            </w:r>
            <w:proofErr w:type="spellEnd"/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учащихся. Методика </w:t>
            </w:r>
            <w:proofErr w:type="spellStart"/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воспитательно</w:t>
            </w:r>
            <w:proofErr w:type="spellEnd"/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-профилактической р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а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боты.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262EE9" w:rsidRPr="00705B09" w:rsidRDefault="00262EE9" w:rsidP="00A15375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705B09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Доклад, презент</w:t>
            </w:r>
            <w:r w:rsidRPr="00705B09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а</w:t>
            </w:r>
            <w:r w:rsidRPr="00705B09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ция</w:t>
            </w:r>
          </w:p>
          <w:p w:rsidR="00757996" w:rsidRPr="00A15375" w:rsidRDefault="00705B09" w:rsidP="00A15375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</w:pPr>
            <w:r w:rsidRPr="00A15375">
              <w:rPr>
                <w:i/>
                <w:sz w:val="24"/>
                <w:szCs w:val="24"/>
              </w:rPr>
              <w:t>Протокол №3 от 07.1</w:t>
            </w:r>
            <w:r w:rsidR="00757996" w:rsidRPr="00A15375">
              <w:rPr>
                <w:i/>
                <w:sz w:val="24"/>
                <w:szCs w:val="24"/>
              </w:rPr>
              <w:t>1.2016г</w:t>
            </w:r>
          </w:p>
        </w:tc>
      </w:tr>
      <w:tr w:rsidR="00262EE9" w:rsidRPr="00E34743" w:rsidTr="00A15375">
        <w:tc>
          <w:tcPr>
            <w:tcW w:w="2730" w:type="dxa"/>
            <w:vMerge/>
          </w:tcPr>
          <w:p w:rsidR="00262EE9" w:rsidRPr="00E34743" w:rsidRDefault="00262EE9" w:rsidP="008D054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color w:val="FF0000"/>
                <w:spacing w:val="0"/>
                <w:lang w:eastAsia="en-US"/>
              </w:rPr>
            </w:pPr>
          </w:p>
        </w:tc>
        <w:tc>
          <w:tcPr>
            <w:tcW w:w="2205" w:type="dxa"/>
          </w:tcPr>
          <w:p w:rsidR="00A15375" w:rsidRDefault="00262EE9" w:rsidP="008D054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</w:pPr>
            <w:proofErr w:type="spellStart"/>
            <w:r w:rsidRPr="00705B09"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>Черданцева</w:t>
            </w:r>
            <w:proofErr w:type="spellEnd"/>
            <w:r w:rsidRPr="00705B09"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 xml:space="preserve"> Т.В.</w:t>
            </w:r>
            <w:r w:rsidR="00705B09"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 xml:space="preserve">, Бердникова М.А., </w:t>
            </w:r>
            <w:proofErr w:type="spellStart"/>
            <w:r w:rsidR="00705B09"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>Арсенян</w:t>
            </w:r>
            <w:proofErr w:type="spellEnd"/>
            <w:r w:rsidR="00705B09"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 xml:space="preserve"> А.М., </w:t>
            </w:r>
          </w:p>
          <w:p w:rsidR="00262EE9" w:rsidRPr="00705B09" w:rsidRDefault="00705B09" w:rsidP="008D054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>Шихова Т.М.</w:t>
            </w:r>
          </w:p>
        </w:tc>
        <w:tc>
          <w:tcPr>
            <w:tcW w:w="2673" w:type="dxa"/>
          </w:tcPr>
          <w:p w:rsidR="00262EE9" w:rsidRPr="00A15375" w:rsidRDefault="00924418" w:rsidP="00A15375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Системно-</w:t>
            </w:r>
            <w:proofErr w:type="spellStart"/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деятельностный</w:t>
            </w:r>
            <w:proofErr w:type="spellEnd"/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подход в обучении</w:t>
            </w:r>
            <w:r w:rsidR="00705B09"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.</w:t>
            </w:r>
          </w:p>
        </w:tc>
        <w:tc>
          <w:tcPr>
            <w:tcW w:w="2209" w:type="dxa"/>
          </w:tcPr>
          <w:p w:rsidR="00757996" w:rsidRPr="00705B09" w:rsidRDefault="00262EE9" w:rsidP="00A15375">
            <w:pPr>
              <w:jc w:val="both"/>
              <w:rPr>
                <w:sz w:val="24"/>
                <w:szCs w:val="24"/>
              </w:rPr>
            </w:pPr>
            <w:r w:rsidRPr="00705B09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Доклад, презент</w:t>
            </w:r>
            <w:r w:rsidRPr="00705B09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а</w:t>
            </w:r>
            <w:r w:rsidRPr="00705B09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ция</w:t>
            </w:r>
            <w:r w:rsidR="00757996" w:rsidRPr="00705B09">
              <w:rPr>
                <w:sz w:val="24"/>
                <w:szCs w:val="24"/>
              </w:rPr>
              <w:t xml:space="preserve"> </w:t>
            </w:r>
          </w:p>
          <w:p w:rsidR="00262EE9" w:rsidRPr="00A15375" w:rsidRDefault="00705B09" w:rsidP="00A15375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</w:pPr>
            <w:r w:rsidRPr="00A15375">
              <w:rPr>
                <w:i/>
                <w:sz w:val="24"/>
                <w:szCs w:val="24"/>
              </w:rPr>
              <w:t>Протокол №4 от 10.01.2017</w:t>
            </w:r>
            <w:r w:rsidR="00757996" w:rsidRPr="00A15375">
              <w:rPr>
                <w:i/>
                <w:sz w:val="24"/>
                <w:szCs w:val="24"/>
              </w:rPr>
              <w:t>г</w:t>
            </w:r>
          </w:p>
        </w:tc>
      </w:tr>
      <w:tr w:rsidR="00A15375" w:rsidRPr="00E34743" w:rsidTr="00A15375">
        <w:tc>
          <w:tcPr>
            <w:tcW w:w="2730" w:type="dxa"/>
          </w:tcPr>
          <w:p w:rsidR="00A15375" w:rsidRPr="00A15375" w:rsidRDefault="00A15375" w:rsidP="008D054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Заседание МО начал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ь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ных классов</w:t>
            </w:r>
          </w:p>
        </w:tc>
        <w:tc>
          <w:tcPr>
            <w:tcW w:w="2205" w:type="dxa"/>
          </w:tcPr>
          <w:p w:rsidR="00A15375" w:rsidRPr="00A15375" w:rsidRDefault="00A15375" w:rsidP="0005090C">
            <w:pPr>
              <w:spacing w:before="100" w:beforeAutospacing="1" w:after="100" w:afterAutospacing="1"/>
              <w:ind w:right="-146"/>
              <w:rPr>
                <w:i/>
                <w:sz w:val="24"/>
                <w:szCs w:val="24"/>
              </w:rPr>
            </w:pPr>
            <w:r w:rsidRPr="00A15375">
              <w:rPr>
                <w:i/>
                <w:sz w:val="24"/>
                <w:szCs w:val="24"/>
              </w:rPr>
              <w:t>Бердникова М.А.</w:t>
            </w:r>
          </w:p>
        </w:tc>
        <w:tc>
          <w:tcPr>
            <w:tcW w:w="2673" w:type="dxa"/>
          </w:tcPr>
          <w:p w:rsidR="00A15375" w:rsidRPr="00A15375" w:rsidRDefault="00A15375" w:rsidP="00A1537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1537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15375">
              <w:rPr>
                <w:rFonts w:cs="Arial"/>
                <w:color w:val="000000"/>
                <w:sz w:val="24"/>
                <w:szCs w:val="24"/>
              </w:rPr>
              <w:t>Формирование поз</w:t>
            </w:r>
            <w:r w:rsidRPr="00A15375">
              <w:rPr>
                <w:rFonts w:cs="Arial"/>
                <w:color w:val="000000"/>
                <w:sz w:val="24"/>
                <w:szCs w:val="24"/>
              </w:rPr>
              <w:t>и</w:t>
            </w:r>
            <w:r w:rsidRPr="00A15375">
              <w:rPr>
                <w:rFonts w:cs="Arial"/>
                <w:color w:val="000000"/>
                <w:sz w:val="24"/>
                <w:szCs w:val="24"/>
              </w:rPr>
              <w:t>ции</w:t>
            </w:r>
            <w:r w:rsidRPr="00A15375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A15375">
              <w:rPr>
                <w:rFonts w:cs="Arial"/>
                <w:color w:val="000000"/>
                <w:sz w:val="24"/>
                <w:szCs w:val="24"/>
              </w:rPr>
              <w:t>признания ценн</w:t>
            </w:r>
            <w:r w:rsidRPr="00A15375">
              <w:rPr>
                <w:rFonts w:cs="Arial"/>
                <w:color w:val="000000"/>
                <w:sz w:val="24"/>
                <w:szCs w:val="24"/>
              </w:rPr>
              <w:t>о</w:t>
            </w:r>
            <w:r w:rsidRPr="00A15375">
              <w:rPr>
                <w:rFonts w:cs="Arial"/>
                <w:color w:val="000000"/>
                <w:sz w:val="24"/>
                <w:szCs w:val="24"/>
              </w:rPr>
              <w:t>сти здоровья и отве</w:t>
            </w:r>
            <w:r w:rsidRPr="00A15375">
              <w:rPr>
                <w:rFonts w:cs="Arial"/>
                <w:color w:val="000000"/>
                <w:sz w:val="24"/>
                <w:szCs w:val="24"/>
              </w:rPr>
              <w:t>т</w:t>
            </w:r>
            <w:r w:rsidRPr="00A15375">
              <w:rPr>
                <w:rFonts w:cs="Arial"/>
                <w:color w:val="000000"/>
                <w:sz w:val="24"/>
                <w:szCs w:val="24"/>
              </w:rPr>
              <w:t>ственности за него</w:t>
            </w:r>
            <w:r>
              <w:rPr>
                <w:rFonts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dxa"/>
          </w:tcPr>
          <w:p w:rsidR="00A15375" w:rsidRPr="00DC6698" w:rsidRDefault="00A15375" w:rsidP="00A15375">
            <w:pPr>
              <w:spacing w:before="100" w:beforeAutospacing="1" w:after="100" w:afterAutospacing="1"/>
              <w:jc w:val="both"/>
              <w:rPr>
                <w:i/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 xml:space="preserve">Доклад                              </w:t>
            </w:r>
            <w:r w:rsidRPr="00A15375">
              <w:rPr>
                <w:i/>
                <w:sz w:val="24"/>
                <w:szCs w:val="24"/>
              </w:rPr>
              <w:t>Протокол №4 от 10.01.2017</w:t>
            </w:r>
            <w:r w:rsidR="00DC6698">
              <w:rPr>
                <w:i/>
                <w:sz w:val="24"/>
                <w:szCs w:val="24"/>
              </w:rPr>
              <w:t>г.</w:t>
            </w:r>
          </w:p>
        </w:tc>
      </w:tr>
      <w:tr w:rsidR="00A15375" w:rsidRPr="00E34743" w:rsidTr="00A15375">
        <w:tc>
          <w:tcPr>
            <w:tcW w:w="2730" w:type="dxa"/>
          </w:tcPr>
          <w:p w:rsidR="00A15375" w:rsidRPr="00E34743" w:rsidRDefault="00A15375" w:rsidP="008D054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color w:val="FF0000"/>
                <w:spacing w:val="0"/>
                <w:lang w:eastAsia="en-US"/>
              </w:rPr>
            </w:pPr>
          </w:p>
        </w:tc>
        <w:tc>
          <w:tcPr>
            <w:tcW w:w="2205" w:type="dxa"/>
          </w:tcPr>
          <w:p w:rsidR="00A15375" w:rsidRPr="00A15375" w:rsidRDefault="00A15375" w:rsidP="0005090C">
            <w:pPr>
              <w:spacing w:before="100" w:beforeAutospacing="1" w:after="100" w:afterAutospacing="1"/>
              <w:rPr>
                <w:i/>
                <w:sz w:val="24"/>
                <w:szCs w:val="24"/>
                <w:lang w:val="en-US"/>
              </w:rPr>
            </w:pPr>
            <w:r w:rsidRPr="00A15375">
              <w:rPr>
                <w:i/>
                <w:sz w:val="24"/>
                <w:szCs w:val="24"/>
              </w:rPr>
              <w:t>Каневская О</w:t>
            </w:r>
            <w:r w:rsidRPr="00A15375">
              <w:rPr>
                <w:i/>
                <w:sz w:val="24"/>
                <w:szCs w:val="24"/>
                <w:lang w:val="en-US"/>
              </w:rPr>
              <w:t>.</w:t>
            </w:r>
            <w:r w:rsidRPr="00A15375">
              <w:rPr>
                <w:i/>
                <w:sz w:val="24"/>
                <w:szCs w:val="24"/>
              </w:rPr>
              <w:t xml:space="preserve"> А</w:t>
            </w:r>
            <w:r w:rsidRPr="00A15375">
              <w:rPr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2673" w:type="dxa"/>
          </w:tcPr>
          <w:p w:rsidR="00A15375" w:rsidRPr="00A15375" w:rsidRDefault="00A15375" w:rsidP="00A1537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>Информационная ко</w:t>
            </w:r>
            <w:r w:rsidRPr="00A15375">
              <w:rPr>
                <w:sz w:val="24"/>
                <w:szCs w:val="24"/>
              </w:rPr>
              <w:t>м</w:t>
            </w:r>
            <w:r w:rsidRPr="00A15375">
              <w:rPr>
                <w:sz w:val="24"/>
                <w:szCs w:val="24"/>
              </w:rPr>
              <w:t>петентность младших школьников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09" w:type="dxa"/>
          </w:tcPr>
          <w:p w:rsidR="00A15375" w:rsidRPr="00A15375" w:rsidRDefault="00A15375" w:rsidP="00A1537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 xml:space="preserve">Доклад                           </w:t>
            </w:r>
            <w:r w:rsidRPr="00A15375">
              <w:rPr>
                <w:i/>
                <w:sz w:val="24"/>
                <w:szCs w:val="24"/>
              </w:rPr>
              <w:t>Протокол №2 от  02.11.2016</w:t>
            </w:r>
            <w:r w:rsidR="00DC6698">
              <w:rPr>
                <w:i/>
                <w:sz w:val="24"/>
                <w:szCs w:val="24"/>
              </w:rPr>
              <w:t>г.</w:t>
            </w:r>
            <w:r w:rsidRPr="00A15375">
              <w:rPr>
                <w:sz w:val="24"/>
                <w:szCs w:val="24"/>
              </w:rPr>
              <w:t xml:space="preserve">              </w:t>
            </w:r>
          </w:p>
        </w:tc>
      </w:tr>
      <w:tr w:rsidR="00A15375" w:rsidRPr="00E34743" w:rsidTr="00A15375">
        <w:tc>
          <w:tcPr>
            <w:tcW w:w="2730" w:type="dxa"/>
          </w:tcPr>
          <w:p w:rsidR="00A15375" w:rsidRPr="00E34743" w:rsidRDefault="00A15375" w:rsidP="008D054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color w:val="FF0000"/>
                <w:spacing w:val="0"/>
                <w:lang w:eastAsia="en-US"/>
              </w:rPr>
            </w:pPr>
          </w:p>
        </w:tc>
        <w:tc>
          <w:tcPr>
            <w:tcW w:w="2205" w:type="dxa"/>
          </w:tcPr>
          <w:p w:rsidR="00A15375" w:rsidRPr="00A15375" w:rsidRDefault="00A15375" w:rsidP="0005090C">
            <w:pPr>
              <w:spacing w:before="100" w:beforeAutospacing="1" w:after="100" w:afterAutospacing="1"/>
              <w:ind w:right="-146"/>
              <w:rPr>
                <w:i/>
                <w:sz w:val="24"/>
                <w:szCs w:val="24"/>
              </w:rPr>
            </w:pPr>
            <w:proofErr w:type="spellStart"/>
            <w:r w:rsidRPr="00A15375">
              <w:rPr>
                <w:i/>
                <w:sz w:val="24"/>
                <w:szCs w:val="24"/>
              </w:rPr>
              <w:t>Карабедова</w:t>
            </w:r>
            <w:proofErr w:type="spellEnd"/>
            <w:r w:rsidRPr="00A15375">
              <w:rPr>
                <w:i/>
                <w:sz w:val="24"/>
                <w:szCs w:val="24"/>
              </w:rPr>
              <w:t xml:space="preserve"> Л.В. </w:t>
            </w:r>
          </w:p>
        </w:tc>
        <w:tc>
          <w:tcPr>
            <w:tcW w:w="2673" w:type="dxa"/>
          </w:tcPr>
          <w:p w:rsidR="00A15375" w:rsidRPr="00A15375" w:rsidRDefault="00A15375" w:rsidP="00A1537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15375">
              <w:rPr>
                <w:rFonts w:eastAsia="Arial Unicode MS"/>
                <w:sz w:val="24"/>
                <w:szCs w:val="24"/>
              </w:rPr>
              <w:t>Воспитание толеран</w:t>
            </w:r>
            <w:r w:rsidRPr="00A15375">
              <w:rPr>
                <w:rFonts w:eastAsia="Arial Unicode MS"/>
                <w:sz w:val="24"/>
                <w:szCs w:val="24"/>
              </w:rPr>
              <w:t>т</w:t>
            </w:r>
            <w:r w:rsidRPr="00A15375">
              <w:rPr>
                <w:rFonts w:eastAsia="Arial Unicode MS"/>
                <w:sz w:val="24"/>
                <w:szCs w:val="24"/>
              </w:rPr>
              <w:t xml:space="preserve">ности в начальной школе» </w:t>
            </w:r>
          </w:p>
        </w:tc>
        <w:tc>
          <w:tcPr>
            <w:tcW w:w="2209" w:type="dxa"/>
          </w:tcPr>
          <w:p w:rsidR="00A15375" w:rsidRPr="00A15375" w:rsidRDefault="00A15375" w:rsidP="00A1537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 xml:space="preserve">Доклад                               </w:t>
            </w:r>
            <w:r w:rsidRPr="00A15375">
              <w:rPr>
                <w:i/>
                <w:sz w:val="24"/>
                <w:szCs w:val="24"/>
              </w:rPr>
              <w:t>Протокол № 5 от 28.03.2017</w:t>
            </w:r>
            <w:r w:rsidR="00DC6698">
              <w:rPr>
                <w:i/>
                <w:sz w:val="24"/>
                <w:szCs w:val="24"/>
              </w:rPr>
              <w:t>г.</w:t>
            </w:r>
          </w:p>
        </w:tc>
      </w:tr>
      <w:tr w:rsidR="00A15375" w:rsidRPr="00E34743" w:rsidTr="00A15375">
        <w:tc>
          <w:tcPr>
            <w:tcW w:w="2730" w:type="dxa"/>
          </w:tcPr>
          <w:p w:rsidR="00A15375" w:rsidRPr="00E34743" w:rsidRDefault="00A15375" w:rsidP="008D054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color w:val="FF0000"/>
                <w:spacing w:val="0"/>
                <w:lang w:eastAsia="en-US"/>
              </w:rPr>
            </w:pPr>
          </w:p>
        </w:tc>
        <w:tc>
          <w:tcPr>
            <w:tcW w:w="2205" w:type="dxa"/>
          </w:tcPr>
          <w:p w:rsidR="00A15375" w:rsidRPr="00A15375" w:rsidRDefault="00A15375" w:rsidP="0005090C">
            <w:pPr>
              <w:spacing w:before="100" w:beforeAutospacing="1" w:after="100" w:afterAutospacing="1"/>
              <w:ind w:right="-146"/>
              <w:rPr>
                <w:i/>
                <w:sz w:val="24"/>
                <w:szCs w:val="24"/>
              </w:rPr>
            </w:pPr>
            <w:r w:rsidRPr="00A15375">
              <w:rPr>
                <w:i/>
                <w:sz w:val="24"/>
                <w:szCs w:val="24"/>
              </w:rPr>
              <w:t>Перетягина Н</w:t>
            </w:r>
            <w:r w:rsidRPr="00A15375">
              <w:rPr>
                <w:i/>
                <w:sz w:val="24"/>
                <w:szCs w:val="24"/>
                <w:lang w:val="en-US"/>
              </w:rPr>
              <w:t>.</w:t>
            </w:r>
            <w:r w:rsidRPr="00A15375">
              <w:rPr>
                <w:i/>
                <w:sz w:val="24"/>
                <w:szCs w:val="24"/>
              </w:rPr>
              <w:t>И.</w:t>
            </w:r>
          </w:p>
        </w:tc>
        <w:tc>
          <w:tcPr>
            <w:tcW w:w="2673" w:type="dxa"/>
          </w:tcPr>
          <w:p w:rsidR="00A15375" w:rsidRPr="00A15375" w:rsidRDefault="00A15375" w:rsidP="00A1537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15375">
              <w:rPr>
                <w:bCs/>
                <w:sz w:val="24"/>
                <w:szCs w:val="24"/>
              </w:rPr>
              <w:t>«Технологии дифф</w:t>
            </w:r>
            <w:r w:rsidRPr="00A15375">
              <w:rPr>
                <w:bCs/>
                <w:sz w:val="24"/>
                <w:szCs w:val="24"/>
              </w:rPr>
              <w:t>е</w:t>
            </w:r>
            <w:r w:rsidRPr="00A15375">
              <w:rPr>
                <w:bCs/>
                <w:sz w:val="24"/>
                <w:szCs w:val="24"/>
              </w:rPr>
              <w:t>ренцированного обуч</w:t>
            </w:r>
            <w:r w:rsidRPr="00A15375">
              <w:rPr>
                <w:bCs/>
                <w:sz w:val="24"/>
                <w:szCs w:val="24"/>
              </w:rPr>
              <w:t>е</w:t>
            </w:r>
            <w:r w:rsidRPr="00A15375">
              <w:rPr>
                <w:bCs/>
                <w:sz w:val="24"/>
                <w:szCs w:val="24"/>
              </w:rPr>
              <w:t>ния как средство п</w:t>
            </w:r>
            <w:r w:rsidRPr="00A15375">
              <w:rPr>
                <w:bCs/>
                <w:sz w:val="24"/>
                <w:szCs w:val="24"/>
              </w:rPr>
              <w:t>о</w:t>
            </w:r>
            <w:r w:rsidRPr="00A15375">
              <w:rPr>
                <w:bCs/>
                <w:sz w:val="24"/>
                <w:szCs w:val="24"/>
              </w:rPr>
              <w:t>вышения познавател</w:t>
            </w:r>
            <w:r w:rsidRPr="00A15375">
              <w:rPr>
                <w:bCs/>
                <w:sz w:val="24"/>
                <w:szCs w:val="24"/>
              </w:rPr>
              <w:t>ь</w:t>
            </w:r>
            <w:r w:rsidRPr="00A15375">
              <w:rPr>
                <w:bCs/>
                <w:sz w:val="24"/>
                <w:szCs w:val="24"/>
              </w:rPr>
              <w:t>ной активности мла</w:t>
            </w:r>
            <w:r w:rsidRPr="00A15375">
              <w:rPr>
                <w:bCs/>
                <w:sz w:val="24"/>
                <w:szCs w:val="24"/>
              </w:rPr>
              <w:t>д</w:t>
            </w:r>
            <w:r w:rsidRPr="00A15375">
              <w:rPr>
                <w:bCs/>
                <w:sz w:val="24"/>
                <w:szCs w:val="24"/>
              </w:rPr>
              <w:t>ших школьников.</w:t>
            </w:r>
          </w:p>
        </w:tc>
        <w:tc>
          <w:tcPr>
            <w:tcW w:w="2209" w:type="dxa"/>
          </w:tcPr>
          <w:p w:rsidR="00A15375" w:rsidRPr="00A15375" w:rsidRDefault="00A15375" w:rsidP="00A1537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 xml:space="preserve">Доклад                             </w:t>
            </w:r>
            <w:r w:rsidRPr="00A15375">
              <w:rPr>
                <w:i/>
                <w:sz w:val="24"/>
                <w:szCs w:val="24"/>
              </w:rPr>
              <w:t>Протокол №4 от 10.01.2017</w:t>
            </w:r>
            <w:r w:rsidR="00DC6698">
              <w:rPr>
                <w:i/>
                <w:sz w:val="24"/>
                <w:szCs w:val="24"/>
              </w:rPr>
              <w:t>г.</w:t>
            </w:r>
          </w:p>
        </w:tc>
      </w:tr>
      <w:tr w:rsidR="00A15375" w:rsidRPr="00E34743" w:rsidTr="00A15375">
        <w:tc>
          <w:tcPr>
            <w:tcW w:w="2730" w:type="dxa"/>
          </w:tcPr>
          <w:p w:rsidR="00A15375" w:rsidRPr="00E34743" w:rsidRDefault="00A15375" w:rsidP="008D054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color w:val="FF0000"/>
                <w:spacing w:val="0"/>
                <w:lang w:eastAsia="en-US"/>
              </w:rPr>
            </w:pPr>
          </w:p>
        </w:tc>
        <w:tc>
          <w:tcPr>
            <w:tcW w:w="2205" w:type="dxa"/>
          </w:tcPr>
          <w:p w:rsidR="00A15375" w:rsidRPr="00A15375" w:rsidRDefault="00A15375" w:rsidP="0005090C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proofErr w:type="spellStart"/>
            <w:r w:rsidRPr="00A15375">
              <w:rPr>
                <w:i/>
                <w:sz w:val="24"/>
                <w:szCs w:val="24"/>
              </w:rPr>
              <w:t>Чернышова</w:t>
            </w:r>
            <w:proofErr w:type="spellEnd"/>
            <w:r w:rsidRPr="00A15375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A15375">
              <w:rPr>
                <w:i/>
                <w:sz w:val="24"/>
                <w:szCs w:val="24"/>
              </w:rPr>
              <w:t>Е.А.</w:t>
            </w:r>
          </w:p>
        </w:tc>
        <w:tc>
          <w:tcPr>
            <w:tcW w:w="2673" w:type="dxa"/>
          </w:tcPr>
          <w:p w:rsidR="00A15375" w:rsidRPr="00A15375" w:rsidRDefault="00A15375" w:rsidP="00A15375">
            <w:pPr>
              <w:pStyle w:val="aff0"/>
              <w:spacing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1537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Учебно-</w:t>
            </w:r>
            <w:proofErr w:type="spellStart"/>
            <w:r w:rsidRPr="00A1537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познаватель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proofErr w:type="spellStart"/>
            <w:r w:rsidRPr="00A1537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ные</w:t>
            </w:r>
            <w:proofErr w:type="spellEnd"/>
            <w:r w:rsidRPr="00A1537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задачи как сре</w:t>
            </w:r>
            <w:r w:rsidRPr="00A1537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</w:t>
            </w:r>
            <w:r w:rsidRPr="00A1537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ство достижения обр</w:t>
            </w:r>
            <w:r w:rsidRPr="00A1537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</w:t>
            </w:r>
            <w:r w:rsidRPr="00A1537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зовательных результ</w:t>
            </w:r>
            <w:r w:rsidRPr="00A1537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</w:t>
            </w:r>
            <w:r w:rsidRPr="00A1537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тов в контексте ФГОС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209" w:type="dxa"/>
          </w:tcPr>
          <w:p w:rsidR="00A15375" w:rsidRPr="00A15375" w:rsidRDefault="00A15375" w:rsidP="00A1537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 xml:space="preserve"> Доклад                               </w:t>
            </w:r>
            <w:r w:rsidRPr="00A15375">
              <w:rPr>
                <w:i/>
                <w:sz w:val="24"/>
                <w:szCs w:val="24"/>
              </w:rPr>
              <w:t>Протокол №4 от 10.01.2017</w:t>
            </w:r>
            <w:r w:rsidR="00DC6698">
              <w:rPr>
                <w:i/>
                <w:sz w:val="24"/>
                <w:szCs w:val="24"/>
              </w:rPr>
              <w:t>г.</w:t>
            </w:r>
          </w:p>
        </w:tc>
      </w:tr>
      <w:tr w:rsidR="00A15375" w:rsidRPr="00E34743" w:rsidTr="00A15375">
        <w:tc>
          <w:tcPr>
            <w:tcW w:w="2730" w:type="dxa"/>
          </w:tcPr>
          <w:p w:rsidR="00A15375" w:rsidRPr="00E34743" w:rsidRDefault="00A15375" w:rsidP="008D054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color w:val="FF0000"/>
                <w:spacing w:val="0"/>
                <w:lang w:eastAsia="en-US"/>
              </w:rPr>
            </w:pPr>
          </w:p>
        </w:tc>
        <w:tc>
          <w:tcPr>
            <w:tcW w:w="2205" w:type="dxa"/>
          </w:tcPr>
          <w:p w:rsidR="00A15375" w:rsidRPr="00A15375" w:rsidRDefault="00A15375" w:rsidP="0005090C">
            <w:pPr>
              <w:spacing w:before="100" w:beforeAutospacing="1" w:after="100" w:afterAutospacing="1"/>
              <w:ind w:left="-96" w:right="-146"/>
              <w:rPr>
                <w:sz w:val="24"/>
                <w:szCs w:val="24"/>
              </w:rPr>
            </w:pPr>
            <w:proofErr w:type="spellStart"/>
            <w:r w:rsidRPr="00A15375">
              <w:rPr>
                <w:sz w:val="24"/>
                <w:szCs w:val="24"/>
              </w:rPr>
              <w:t>Голимбовская</w:t>
            </w:r>
            <w:proofErr w:type="spellEnd"/>
            <w:r w:rsidRPr="00A15375">
              <w:rPr>
                <w:sz w:val="24"/>
                <w:szCs w:val="24"/>
              </w:rPr>
              <w:t xml:space="preserve"> Ю.Л</w:t>
            </w:r>
            <w:r w:rsidRPr="00A15375">
              <w:rPr>
                <w:sz w:val="24"/>
                <w:szCs w:val="24"/>
                <w:lang w:val="en-US"/>
              </w:rPr>
              <w:t>.</w:t>
            </w:r>
            <w:r w:rsidRPr="00A15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</w:tcPr>
          <w:p w:rsidR="00A15375" w:rsidRPr="00A15375" w:rsidRDefault="00A15375" w:rsidP="002564C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15375">
              <w:rPr>
                <w:bCs/>
                <w:noProof/>
                <w:sz w:val="24"/>
                <w:szCs w:val="24"/>
              </w:rPr>
              <w:t>Роль игры в развитии познавательной деятельности младших школьников.</w:t>
            </w:r>
          </w:p>
        </w:tc>
        <w:tc>
          <w:tcPr>
            <w:tcW w:w="2209" w:type="dxa"/>
          </w:tcPr>
          <w:p w:rsidR="00A15375" w:rsidRPr="00A15375" w:rsidRDefault="00A15375" w:rsidP="002564C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 xml:space="preserve">Доклад                                 </w:t>
            </w:r>
            <w:r w:rsidRPr="00A15375">
              <w:rPr>
                <w:i/>
                <w:sz w:val="24"/>
                <w:szCs w:val="24"/>
              </w:rPr>
              <w:t>Протокол №2 от  02.11.2016</w:t>
            </w:r>
            <w:r w:rsidR="00DC6698">
              <w:rPr>
                <w:i/>
                <w:sz w:val="24"/>
                <w:szCs w:val="24"/>
              </w:rPr>
              <w:t>г.</w:t>
            </w:r>
          </w:p>
        </w:tc>
      </w:tr>
      <w:tr w:rsidR="00A045AB" w:rsidRPr="00E34743" w:rsidTr="00A15375">
        <w:tc>
          <w:tcPr>
            <w:tcW w:w="2730" w:type="dxa"/>
          </w:tcPr>
          <w:p w:rsidR="00A045AB" w:rsidRPr="00466532" w:rsidRDefault="00A045AB" w:rsidP="008D054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466532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Заседание МО </w:t>
            </w:r>
            <w:proofErr w:type="gramStart"/>
            <w:r w:rsidRPr="00466532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ест</w:t>
            </w:r>
            <w:r w:rsidRPr="00466532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е</w:t>
            </w:r>
            <w:r w:rsidRPr="00466532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ственно-научного</w:t>
            </w:r>
            <w:proofErr w:type="gramEnd"/>
            <w:r w:rsidRPr="00466532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цикла</w:t>
            </w:r>
          </w:p>
        </w:tc>
        <w:tc>
          <w:tcPr>
            <w:tcW w:w="2205" w:type="dxa"/>
          </w:tcPr>
          <w:p w:rsidR="00A045AB" w:rsidRPr="00F13D1D" w:rsidRDefault="00F13D1D" w:rsidP="00050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Арсенян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2673" w:type="dxa"/>
          </w:tcPr>
          <w:p w:rsidR="00A045AB" w:rsidRPr="00F13D1D" w:rsidRDefault="00F13D1D" w:rsidP="00F13D1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13D1D">
              <w:rPr>
                <w:sz w:val="24"/>
                <w:szCs w:val="24"/>
              </w:rPr>
              <w:t>Развитие навыков с</w:t>
            </w:r>
            <w:r w:rsidRPr="00F13D1D">
              <w:rPr>
                <w:sz w:val="24"/>
                <w:szCs w:val="24"/>
              </w:rPr>
              <w:t>а</w:t>
            </w:r>
            <w:r w:rsidRPr="00F13D1D">
              <w:rPr>
                <w:sz w:val="24"/>
                <w:szCs w:val="24"/>
              </w:rPr>
              <w:t>мостоятельной работы учащихся на уроках химии и биологии.</w:t>
            </w:r>
          </w:p>
        </w:tc>
        <w:tc>
          <w:tcPr>
            <w:tcW w:w="2209" w:type="dxa"/>
          </w:tcPr>
          <w:p w:rsidR="00F13D1D" w:rsidRPr="00F13D1D" w:rsidRDefault="00F13D1D" w:rsidP="00F13D1D">
            <w:pPr>
              <w:jc w:val="both"/>
              <w:rPr>
                <w:sz w:val="24"/>
                <w:szCs w:val="24"/>
              </w:rPr>
            </w:pPr>
            <w:r w:rsidRPr="00F13D1D">
              <w:rPr>
                <w:sz w:val="24"/>
                <w:szCs w:val="24"/>
              </w:rPr>
              <w:t>Доклад</w:t>
            </w:r>
          </w:p>
          <w:p w:rsidR="00A045AB" w:rsidRPr="00F13D1D" w:rsidRDefault="00F13D1D" w:rsidP="00F13D1D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F13D1D">
              <w:rPr>
                <w:i/>
                <w:sz w:val="24"/>
                <w:szCs w:val="24"/>
              </w:rPr>
              <w:t>Протокол №1 от 29.08.2016г.</w:t>
            </w:r>
          </w:p>
        </w:tc>
      </w:tr>
      <w:tr w:rsidR="00F13D1D" w:rsidRPr="00E34743" w:rsidTr="00A15375">
        <w:tc>
          <w:tcPr>
            <w:tcW w:w="2730" w:type="dxa"/>
          </w:tcPr>
          <w:p w:rsidR="00F13D1D" w:rsidRPr="00466532" w:rsidRDefault="00F13D1D" w:rsidP="008D054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</w:p>
        </w:tc>
        <w:tc>
          <w:tcPr>
            <w:tcW w:w="2205" w:type="dxa"/>
          </w:tcPr>
          <w:p w:rsidR="00F13D1D" w:rsidRPr="00F13D1D" w:rsidRDefault="00F13D1D" w:rsidP="00305943">
            <w:pPr>
              <w:rPr>
                <w:sz w:val="24"/>
                <w:szCs w:val="24"/>
              </w:rPr>
            </w:pPr>
            <w:r w:rsidRPr="00F13D1D">
              <w:rPr>
                <w:sz w:val="24"/>
                <w:szCs w:val="24"/>
              </w:rPr>
              <w:t>Савочкина И.Е.</w:t>
            </w:r>
          </w:p>
        </w:tc>
        <w:tc>
          <w:tcPr>
            <w:tcW w:w="2673" w:type="dxa"/>
          </w:tcPr>
          <w:p w:rsidR="00F13D1D" w:rsidRPr="00F13D1D" w:rsidRDefault="00F13D1D" w:rsidP="0030594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13D1D">
              <w:rPr>
                <w:sz w:val="24"/>
                <w:szCs w:val="24"/>
              </w:rPr>
              <w:t>Учебно-</w:t>
            </w:r>
            <w:proofErr w:type="spellStart"/>
            <w:r w:rsidRPr="00F13D1D">
              <w:rPr>
                <w:sz w:val="24"/>
                <w:szCs w:val="24"/>
              </w:rPr>
              <w:t>познаватель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F13D1D">
              <w:rPr>
                <w:sz w:val="24"/>
                <w:szCs w:val="24"/>
              </w:rPr>
              <w:t>ные</w:t>
            </w:r>
            <w:proofErr w:type="spellEnd"/>
            <w:r w:rsidRPr="00F13D1D">
              <w:rPr>
                <w:sz w:val="24"/>
                <w:szCs w:val="24"/>
              </w:rPr>
              <w:t xml:space="preserve"> задачи как сре</w:t>
            </w:r>
            <w:r w:rsidRPr="00F13D1D">
              <w:rPr>
                <w:sz w:val="24"/>
                <w:szCs w:val="24"/>
              </w:rPr>
              <w:t>д</w:t>
            </w:r>
            <w:r w:rsidRPr="00F13D1D">
              <w:rPr>
                <w:sz w:val="24"/>
                <w:szCs w:val="24"/>
              </w:rPr>
              <w:t>ства достижения обр</w:t>
            </w:r>
            <w:r w:rsidRPr="00F13D1D">
              <w:rPr>
                <w:sz w:val="24"/>
                <w:szCs w:val="24"/>
              </w:rPr>
              <w:t>а</w:t>
            </w:r>
            <w:r w:rsidRPr="00F13D1D">
              <w:rPr>
                <w:sz w:val="24"/>
                <w:szCs w:val="24"/>
              </w:rPr>
              <w:t>зовательных результ</w:t>
            </w:r>
            <w:r w:rsidRPr="00F13D1D">
              <w:rPr>
                <w:sz w:val="24"/>
                <w:szCs w:val="24"/>
              </w:rPr>
              <w:t>а</w:t>
            </w:r>
            <w:r w:rsidRPr="00F13D1D">
              <w:rPr>
                <w:sz w:val="24"/>
                <w:szCs w:val="24"/>
              </w:rPr>
              <w:t>тов по географии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09" w:type="dxa"/>
          </w:tcPr>
          <w:p w:rsidR="00F13D1D" w:rsidRPr="00F13D1D" w:rsidRDefault="00F13D1D" w:rsidP="00305943">
            <w:pPr>
              <w:jc w:val="both"/>
              <w:rPr>
                <w:sz w:val="24"/>
                <w:szCs w:val="24"/>
              </w:rPr>
            </w:pPr>
            <w:r w:rsidRPr="00F13D1D">
              <w:rPr>
                <w:sz w:val="24"/>
                <w:szCs w:val="24"/>
              </w:rPr>
              <w:t>Доклад</w:t>
            </w:r>
          </w:p>
          <w:p w:rsidR="00F13D1D" w:rsidRPr="00F13D1D" w:rsidRDefault="00F13D1D" w:rsidP="00305943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F13D1D">
              <w:rPr>
                <w:i/>
                <w:sz w:val="24"/>
                <w:szCs w:val="24"/>
              </w:rPr>
              <w:t>Протокол №1 от 29.08.2016г.</w:t>
            </w:r>
          </w:p>
        </w:tc>
      </w:tr>
      <w:tr w:rsidR="00F13D1D" w:rsidRPr="00E34743" w:rsidTr="00A15375">
        <w:tc>
          <w:tcPr>
            <w:tcW w:w="2730" w:type="dxa"/>
          </w:tcPr>
          <w:p w:rsidR="00F13D1D" w:rsidRPr="00466532" w:rsidRDefault="00F13D1D" w:rsidP="008D054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</w:p>
        </w:tc>
        <w:tc>
          <w:tcPr>
            <w:tcW w:w="2205" w:type="dxa"/>
          </w:tcPr>
          <w:p w:rsidR="00F13D1D" w:rsidRPr="00F13D1D" w:rsidRDefault="00F13D1D" w:rsidP="00050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Нагний Г.В.</w:t>
            </w:r>
          </w:p>
        </w:tc>
        <w:tc>
          <w:tcPr>
            <w:tcW w:w="2673" w:type="dxa"/>
          </w:tcPr>
          <w:p w:rsidR="00F13D1D" w:rsidRPr="00F13D1D" w:rsidRDefault="00F13D1D" w:rsidP="00F13D1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E6E1D">
              <w:rPr>
                <w:sz w:val="24"/>
                <w:szCs w:val="24"/>
              </w:rPr>
              <w:t>Использование инте</w:t>
            </w:r>
            <w:r w:rsidRPr="00FE6E1D">
              <w:rPr>
                <w:sz w:val="24"/>
                <w:szCs w:val="24"/>
              </w:rPr>
              <w:t>р</w:t>
            </w:r>
            <w:r w:rsidRPr="00FE6E1D">
              <w:rPr>
                <w:sz w:val="24"/>
                <w:szCs w:val="24"/>
              </w:rPr>
              <w:t>активных форм обуч</w:t>
            </w:r>
            <w:r w:rsidRPr="00FE6E1D">
              <w:rPr>
                <w:sz w:val="24"/>
                <w:szCs w:val="24"/>
              </w:rPr>
              <w:t>е</w:t>
            </w:r>
            <w:r w:rsidRPr="00FE6E1D">
              <w:rPr>
                <w:sz w:val="24"/>
                <w:szCs w:val="24"/>
              </w:rPr>
              <w:t>ния и информацион</w:t>
            </w:r>
            <w:r>
              <w:rPr>
                <w:sz w:val="24"/>
                <w:szCs w:val="24"/>
              </w:rPr>
              <w:t>ных технологий на уроках физики</w:t>
            </w:r>
            <w:r w:rsidRPr="00FE6E1D">
              <w:rPr>
                <w:sz w:val="24"/>
                <w:szCs w:val="24"/>
              </w:rPr>
              <w:t>.</w:t>
            </w:r>
          </w:p>
        </w:tc>
        <w:tc>
          <w:tcPr>
            <w:tcW w:w="2209" w:type="dxa"/>
          </w:tcPr>
          <w:p w:rsidR="00F13D1D" w:rsidRPr="00F13D1D" w:rsidRDefault="00F13D1D" w:rsidP="00F13D1D">
            <w:pPr>
              <w:jc w:val="both"/>
              <w:rPr>
                <w:sz w:val="24"/>
                <w:szCs w:val="24"/>
              </w:rPr>
            </w:pPr>
            <w:r w:rsidRPr="00F13D1D">
              <w:rPr>
                <w:sz w:val="24"/>
                <w:szCs w:val="24"/>
              </w:rPr>
              <w:t>Доклад</w:t>
            </w:r>
          </w:p>
          <w:p w:rsidR="00F13D1D" w:rsidRPr="00F13D1D" w:rsidRDefault="00F13D1D" w:rsidP="00F13D1D">
            <w:pPr>
              <w:jc w:val="both"/>
              <w:rPr>
                <w:i/>
                <w:sz w:val="24"/>
                <w:szCs w:val="24"/>
              </w:rPr>
            </w:pPr>
            <w:r w:rsidRPr="00F13D1D">
              <w:rPr>
                <w:i/>
                <w:sz w:val="24"/>
                <w:szCs w:val="24"/>
              </w:rPr>
              <w:t>Протокол №1 от 29.08.2016г.</w:t>
            </w:r>
          </w:p>
        </w:tc>
      </w:tr>
      <w:tr w:rsidR="00F13D1D" w:rsidRPr="00E34743" w:rsidTr="00A15375">
        <w:tc>
          <w:tcPr>
            <w:tcW w:w="2730" w:type="dxa"/>
          </w:tcPr>
          <w:p w:rsidR="00F13D1D" w:rsidRPr="00E34743" w:rsidRDefault="00F13D1D" w:rsidP="008D054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color w:val="FF0000"/>
                <w:spacing w:val="0"/>
                <w:lang w:eastAsia="en-US"/>
              </w:rPr>
            </w:pPr>
          </w:p>
        </w:tc>
        <w:tc>
          <w:tcPr>
            <w:tcW w:w="2205" w:type="dxa"/>
          </w:tcPr>
          <w:p w:rsidR="00F13D1D" w:rsidRPr="00466532" w:rsidRDefault="00F13D1D" w:rsidP="00F13D1D">
            <w:pPr>
              <w:rPr>
                <w:sz w:val="24"/>
                <w:szCs w:val="24"/>
              </w:rPr>
            </w:pPr>
            <w:proofErr w:type="spellStart"/>
            <w:r w:rsidRPr="00466532">
              <w:rPr>
                <w:sz w:val="24"/>
                <w:szCs w:val="24"/>
              </w:rPr>
              <w:t>Арсенян</w:t>
            </w:r>
            <w:proofErr w:type="spellEnd"/>
            <w:r w:rsidRPr="00466532">
              <w:rPr>
                <w:sz w:val="24"/>
                <w:szCs w:val="24"/>
              </w:rPr>
              <w:t xml:space="preserve"> А.М.</w:t>
            </w:r>
          </w:p>
          <w:p w:rsidR="00F13D1D" w:rsidRPr="00466532" w:rsidRDefault="00F13D1D" w:rsidP="00F13D1D">
            <w:pPr>
              <w:rPr>
                <w:sz w:val="24"/>
                <w:szCs w:val="24"/>
              </w:rPr>
            </w:pPr>
            <w:r w:rsidRPr="00466532">
              <w:rPr>
                <w:sz w:val="24"/>
                <w:szCs w:val="24"/>
              </w:rPr>
              <w:t>Нагний Г.В.</w:t>
            </w:r>
          </w:p>
          <w:p w:rsidR="00F13D1D" w:rsidRPr="00E34743" w:rsidRDefault="00F13D1D" w:rsidP="00F13D1D">
            <w:pPr>
              <w:rPr>
                <w:color w:val="FF0000"/>
                <w:sz w:val="24"/>
                <w:szCs w:val="24"/>
              </w:rPr>
            </w:pPr>
            <w:r w:rsidRPr="00466532">
              <w:rPr>
                <w:sz w:val="24"/>
                <w:szCs w:val="24"/>
              </w:rPr>
              <w:lastRenderedPageBreak/>
              <w:t>Савочкина И.Е.</w:t>
            </w:r>
          </w:p>
        </w:tc>
        <w:tc>
          <w:tcPr>
            <w:tcW w:w="2673" w:type="dxa"/>
          </w:tcPr>
          <w:p w:rsidR="00F13D1D" w:rsidRPr="00E34743" w:rsidRDefault="00F13D1D" w:rsidP="00305943">
            <w:pPr>
              <w:spacing w:before="100" w:beforeAutospacing="1" w:after="100" w:afterAutospacing="1"/>
              <w:jc w:val="both"/>
              <w:rPr>
                <w:color w:val="FF0000"/>
                <w:sz w:val="24"/>
                <w:szCs w:val="24"/>
              </w:rPr>
            </w:pPr>
            <w:r w:rsidRPr="00CD33A5">
              <w:rPr>
                <w:rFonts w:eastAsia="Calibri"/>
                <w:sz w:val="24"/>
                <w:szCs w:val="24"/>
                <w:lang w:eastAsia="en-US"/>
              </w:rPr>
              <w:lastRenderedPageBreak/>
              <w:t>Системно-</w:t>
            </w:r>
            <w:proofErr w:type="spellStart"/>
            <w:r w:rsidRPr="00CD33A5">
              <w:rPr>
                <w:rFonts w:eastAsia="Calibri"/>
                <w:sz w:val="24"/>
                <w:szCs w:val="24"/>
                <w:lang w:eastAsia="en-US"/>
              </w:rPr>
              <w:t>деятельност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CD33A5">
              <w:rPr>
                <w:rFonts w:eastAsia="Calibri"/>
                <w:sz w:val="24"/>
                <w:szCs w:val="24"/>
                <w:lang w:eastAsia="en-US"/>
              </w:rPr>
              <w:t>ный</w:t>
            </w:r>
            <w:proofErr w:type="spellEnd"/>
            <w:r w:rsidRPr="00CD33A5">
              <w:rPr>
                <w:rFonts w:eastAsia="Calibri"/>
                <w:sz w:val="24"/>
                <w:szCs w:val="24"/>
                <w:lang w:eastAsia="en-US"/>
              </w:rPr>
              <w:t xml:space="preserve"> подход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 один из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путей повышения э</w:t>
            </w:r>
            <w:r>
              <w:rPr>
                <w:rFonts w:eastAsia="Calibri"/>
                <w:sz w:val="24"/>
                <w:szCs w:val="24"/>
                <w:lang w:eastAsia="en-US"/>
              </w:rPr>
              <w:t>ф</w:t>
            </w:r>
            <w:r>
              <w:rPr>
                <w:rFonts w:eastAsia="Calibri"/>
                <w:sz w:val="24"/>
                <w:szCs w:val="24"/>
                <w:lang w:eastAsia="en-US"/>
              </w:rPr>
              <w:t>фективности совреме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ного урока.</w:t>
            </w:r>
          </w:p>
        </w:tc>
        <w:tc>
          <w:tcPr>
            <w:tcW w:w="2209" w:type="dxa"/>
          </w:tcPr>
          <w:p w:rsidR="00F13D1D" w:rsidRPr="00F13D1D" w:rsidRDefault="00F13D1D" w:rsidP="00305943">
            <w:pPr>
              <w:jc w:val="both"/>
              <w:rPr>
                <w:sz w:val="24"/>
                <w:szCs w:val="24"/>
              </w:rPr>
            </w:pPr>
            <w:r w:rsidRPr="00F13D1D">
              <w:rPr>
                <w:sz w:val="24"/>
                <w:szCs w:val="24"/>
              </w:rPr>
              <w:lastRenderedPageBreak/>
              <w:t>Доклад</w:t>
            </w:r>
          </w:p>
          <w:p w:rsidR="00F13D1D" w:rsidRPr="00F13D1D" w:rsidRDefault="00F13D1D" w:rsidP="00305943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F13D1D">
              <w:rPr>
                <w:i/>
                <w:sz w:val="24"/>
                <w:szCs w:val="24"/>
              </w:rPr>
              <w:t xml:space="preserve">Протокол №2 от </w:t>
            </w:r>
            <w:r w:rsidRPr="00F13D1D">
              <w:rPr>
                <w:i/>
                <w:sz w:val="24"/>
                <w:szCs w:val="24"/>
              </w:rPr>
              <w:lastRenderedPageBreak/>
              <w:t>16.11.2016г.</w:t>
            </w:r>
          </w:p>
        </w:tc>
      </w:tr>
      <w:tr w:rsidR="00F13D1D" w:rsidRPr="00E34743" w:rsidTr="00A15375">
        <w:tc>
          <w:tcPr>
            <w:tcW w:w="2730" w:type="dxa"/>
          </w:tcPr>
          <w:p w:rsidR="00F13D1D" w:rsidRPr="00E34743" w:rsidRDefault="00F13D1D" w:rsidP="008D054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color w:val="FF0000"/>
                <w:spacing w:val="0"/>
                <w:lang w:eastAsia="en-US"/>
              </w:rPr>
            </w:pPr>
          </w:p>
        </w:tc>
        <w:tc>
          <w:tcPr>
            <w:tcW w:w="2205" w:type="dxa"/>
          </w:tcPr>
          <w:p w:rsidR="00F13D1D" w:rsidRPr="00466532" w:rsidRDefault="00F13D1D" w:rsidP="00305943">
            <w:pPr>
              <w:rPr>
                <w:sz w:val="24"/>
                <w:szCs w:val="24"/>
              </w:rPr>
            </w:pPr>
            <w:proofErr w:type="spellStart"/>
            <w:r w:rsidRPr="00466532">
              <w:rPr>
                <w:sz w:val="24"/>
                <w:szCs w:val="24"/>
              </w:rPr>
              <w:t>Арсенян</w:t>
            </w:r>
            <w:proofErr w:type="spellEnd"/>
            <w:r w:rsidRPr="00466532">
              <w:rPr>
                <w:sz w:val="24"/>
                <w:szCs w:val="24"/>
              </w:rPr>
              <w:t xml:space="preserve"> А.М.</w:t>
            </w:r>
          </w:p>
          <w:p w:rsidR="00F13D1D" w:rsidRPr="00466532" w:rsidRDefault="00F13D1D" w:rsidP="00305943">
            <w:pPr>
              <w:rPr>
                <w:sz w:val="24"/>
                <w:szCs w:val="24"/>
              </w:rPr>
            </w:pPr>
            <w:r w:rsidRPr="00466532">
              <w:rPr>
                <w:sz w:val="24"/>
                <w:szCs w:val="24"/>
              </w:rPr>
              <w:t>Нагний Г.В.</w:t>
            </w:r>
          </w:p>
          <w:p w:rsidR="00F13D1D" w:rsidRPr="00466532" w:rsidRDefault="00F13D1D" w:rsidP="00305943">
            <w:pPr>
              <w:rPr>
                <w:sz w:val="24"/>
                <w:szCs w:val="24"/>
              </w:rPr>
            </w:pPr>
            <w:r w:rsidRPr="00466532">
              <w:rPr>
                <w:sz w:val="24"/>
                <w:szCs w:val="24"/>
              </w:rPr>
              <w:t>Савочкина И.Е.</w:t>
            </w:r>
          </w:p>
        </w:tc>
        <w:tc>
          <w:tcPr>
            <w:tcW w:w="2673" w:type="dxa"/>
          </w:tcPr>
          <w:p w:rsidR="00F13D1D" w:rsidRPr="00466532" w:rsidRDefault="00F13D1D" w:rsidP="0030594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66532">
              <w:rPr>
                <w:sz w:val="24"/>
              </w:rPr>
              <w:t xml:space="preserve">Использование </w:t>
            </w:r>
            <w:r>
              <w:rPr>
                <w:sz w:val="24"/>
              </w:rPr>
              <w:t>инфо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мационно-коммуникативных те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нологий (ИКТ) как средство активации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знавательной 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ности учащихся. </w:t>
            </w:r>
          </w:p>
        </w:tc>
        <w:tc>
          <w:tcPr>
            <w:tcW w:w="2209" w:type="dxa"/>
          </w:tcPr>
          <w:p w:rsidR="00F13D1D" w:rsidRPr="00F13D1D" w:rsidRDefault="00F13D1D" w:rsidP="00305943">
            <w:pPr>
              <w:jc w:val="both"/>
              <w:rPr>
                <w:sz w:val="24"/>
                <w:szCs w:val="24"/>
              </w:rPr>
            </w:pPr>
            <w:r w:rsidRPr="00F13D1D">
              <w:rPr>
                <w:sz w:val="24"/>
                <w:szCs w:val="24"/>
              </w:rPr>
              <w:t>Доклад</w:t>
            </w:r>
          </w:p>
          <w:p w:rsidR="00F13D1D" w:rsidRPr="00F13D1D" w:rsidRDefault="00F13D1D" w:rsidP="00305943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F13D1D">
              <w:rPr>
                <w:i/>
                <w:sz w:val="24"/>
              </w:rPr>
              <w:t>Протокол № 4 от 18.04.2017г.</w:t>
            </w:r>
          </w:p>
        </w:tc>
      </w:tr>
      <w:tr w:rsidR="00F13D1D" w:rsidRPr="00E34743" w:rsidTr="00A15375">
        <w:tc>
          <w:tcPr>
            <w:tcW w:w="2730" w:type="dxa"/>
          </w:tcPr>
          <w:p w:rsidR="00F13D1D" w:rsidRPr="00E34743" w:rsidRDefault="00F13D1D" w:rsidP="008D054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color w:val="FF0000"/>
                <w:spacing w:val="0"/>
                <w:lang w:eastAsia="en-US"/>
              </w:rPr>
            </w:pPr>
          </w:p>
        </w:tc>
        <w:tc>
          <w:tcPr>
            <w:tcW w:w="2205" w:type="dxa"/>
          </w:tcPr>
          <w:p w:rsidR="00F13D1D" w:rsidRPr="00466532" w:rsidRDefault="00F13D1D" w:rsidP="00F13D1D">
            <w:pPr>
              <w:rPr>
                <w:sz w:val="24"/>
                <w:szCs w:val="24"/>
              </w:rPr>
            </w:pPr>
            <w:proofErr w:type="spellStart"/>
            <w:r w:rsidRPr="00466532">
              <w:rPr>
                <w:sz w:val="24"/>
                <w:szCs w:val="24"/>
              </w:rPr>
              <w:t>Арсенян</w:t>
            </w:r>
            <w:proofErr w:type="spellEnd"/>
            <w:r w:rsidRPr="00466532">
              <w:rPr>
                <w:sz w:val="24"/>
                <w:szCs w:val="24"/>
              </w:rPr>
              <w:t xml:space="preserve"> А.М.</w:t>
            </w:r>
          </w:p>
          <w:p w:rsidR="00F13D1D" w:rsidRPr="00466532" w:rsidRDefault="00F13D1D" w:rsidP="00F13D1D">
            <w:pPr>
              <w:rPr>
                <w:sz w:val="24"/>
                <w:szCs w:val="24"/>
              </w:rPr>
            </w:pPr>
            <w:r w:rsidRPr="00466532">
              <w:rPr>
                <w:sz w:val="24"/>
                <w:szCs w:val="24"/>
              </w:rPr>
              <w:t>Нагний Г.В.</w:t>
            </w:r>
          </w:p>
          <w:p w:rsidR="00F13D1D" w:rsidRPr="00E34743" w:rsidRDefault="00F13D1D" w:rsidP="00F13D1D">
            <w:pPr>
              <w:rPr>
                <w:color w:val="FF0000"/>
                <w:sz w:val="24"/>
                <w:szCs w:val="24"/>
              </w:rPr>
            </w:pPr>
            <w:r w:rsidRPr="00466532">
              <w:rPr>
                <w:sz w:val="24"/>
                <w:szCs w:val="24"/>
              </w:rPr>
              <w:t>Савочкина И.Е.</w:t>
            </w:r>
          </w:p>
        </w:tc>
        <w:tc>
          <w:tcPr>
            <w:tcW w:w="2673" w:type="dxa"/>
          </w:tcPr>
          <w:p w:rsidR="00F13D1D" w:rsidRPr="00E34743" w:rsidRDefault="00F13D1D" w:rsidP="000560B2">
            <w:pPr>
              <w:spacing w:before="100" w:beforeAutospacing="1" w:after="100" w:afterAutospacing="1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</w:rPr>
              <w:t>Система работы по подготовке к ЕГЭ и ГИА.</w:t>
            </w:r>
          </w:p>
        </w:tc>
        <w:tc>
          <w:tcPr>
            <w:tcW w:w="2209" w:type="dxa"/>
          </w:tcPr>
          <w:p w:rsidR="00F13D1D" w:rsidRPr="00F13D1D" w:rsidRDefault="00F13D1D" w:rsidP="00A045AB">
            <w:pPr>
              <w:jc w:val="both"/>
              <w:rPr>
                <w:sz w:val="24"/>
                <w:szCs w:val="24"/>
              </w:rPr>
            </w:pPr>
            <w:r w:rsidRPr="00F13D1D">
              <w:rPr>
                <w:sz w:val="24"/>
                <w:szCs w:val="24"/>
              </w:rPr>
              <w:t>Доклад</w:t>
            </w:r>
          </w:p>
          <w:p w:rsidR="00F13D1D" w:rsidRDefault="00F13D1D" w:rsidP="00A045AB">
            <w:pPr>
              <w:jc w:val="both"/>
              <w:rPr>
                <w:i/>
                <w:sz w:val="24"/>
                <w:szCs w:val="24"/>
              </w:rPr>
            </w:pPr>
            <w:r w:rsidRPr="00F13D1D">
              <w:rPr>
                <w:i/>
                <w:sz w:val="24"/>
                <w:szCs w:val="24"/>
              </w:rPr>
              <w:t>Протокол №5 от 29.05.2017г.</w:t>
            </w:r>
          </w:p>
          <w:p w:rsidR="00DC6698" w:rsidRPr="00F13D1D" w:rsidRDefault="00DC6698" w:rsidP="00A045AB">
            <w:pPr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F13D1D" w:rsidRPr="00E34743" w:rsidTr="00D91AEA">
        <w:tc>
          <w:tcPr>
            <w:tcW w:w="9817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F13D1D" w:rsidRPr="00DC6698" w:rsidRDefault="00F13D1D" w:rsidP="008D0547">
            <w:pPr>
              <w:jc w:val="center"/>
              <w:rPr>
                <w:rStyle w:val="FontStyle56"/>
                <w:rFonts w:ascii="Times New Roman" w:hAnsi="Times New Roman" w:cs="Times New Roman"/>
                <w:bCs w:val="0"/>
                <w:i/>
                <w:spacing w:val="0"/>
                <w:lang w:eastAsia="en-US"/>
              </w:rPr>
            </w:pPr>
            <w:r w:rsidRPr="00DC6698">
              <w:rPr>
                <w:rStyle w:val="FontStyle56"/>
                <w:rFonts w:ascii="Times New Roman" w:hAnsi="Times New Roman" w:cs="Times New Roman"/>
                <w:bCs w:val="0"/>
                <w:i/>
                <w:spacing w:val="0"/>
                <w:lang w:eastAsia="en-US"/>
              </w:rPr>
              <w:t>Городской уровень</w:t>
            </w:r>
          </w:p>
        </w:tc>
      </w:tr>
      <w:tr w:rsidR="00F13D1D" w:rsidRPr="00E34743" w:rsidTr="00A15375">
        <w:tc>
          <w:tcPr>
            <w:tcW w:w="2730" w:type="dxa"/>
          </w:tcPr>
          <w:p w:rsidR="00F13D1D" w:rsidRDefault="00F13D1D" w:rsidP="002564C7">
            <w:pPr>
              <w:pStyle w:val="text"/>
              <w:spacing w:before="0" w:beforeAutospacing="0" w:after="0" w:afterAutospacing="0"/>
              <w:rPr>
                <w:rFonts w:eastAsia="Arial Unicode MS"/>
                <w:sz w:val="24"/>
                <w:szCs w:val="24"/>
              </w:rPr>
            </w:pPr>
            <w:r w:rsidRPr="00A15375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семинаре АО «Издательство «Пр</w:t>
            </w:r>
            <w:r w:rsidRPr="00A15375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A15375">
              <w:rPr>
                <w:rFonts w:ascii="Times New Roman" w:eastAsia="Arial Unicode MS" w:hAnsi="Times New Roman" w:cs="Times New Roman"/>
                <w:sz w:val="24"/>
                <w:szCs w:val="24"/>
              </w:rPr>
              <w:t>свещение»»</w:t>
            </w:r>
            <w:r w:rsidRPr="00A15375"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F13D1D" w:rsidRPr="00A15375" w:rsidRDefault="00F13D1D" w:rsidP="002564C7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15375">
              <w:rPr>
                <w:rFonts w:ascii="Times New Roman" w:eastAsia="Arial Unicode MS" w:hAnsi="Times New Roman" w:cs="Times New Roman"/>
                <w:sz w:val="24"/>
                <w:szCs w:val="24"/>
              </w:rPr>
              <w:t>08.12.2016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5" w:type="dxa"/>
          </w:tcPr>
          <w:p w:rsidR="00F13D1D" w:rsidRPr="004B0648" w:rsidRDefault="00F13D1D" w:rsidP="002564C7">
            <w:pPr>
              <w:rPr>
                <w:i/>
                <w:sz w:val="24"/>
                <w:szCs w:val="24"/>
              </w:rPr>
            </w:pPr>
            <w:proofErr w:type="spellStart"/>
            <w:r w:rsidRPr="004B0648">
              <w:rPr>
                <w:i/>
                <w:sz w:val="24"/>
                <w:szCs w:val="24"/>
              </w:rPr>
              <w:t>Чернышова</w:t>
            </w:r>
            <w:proofErr w:type="spellEnd"/>
            <w:r w:rsidRPr="004B0648">
              <w:rPr>
                <w:i/>
                <w:sz w:val="24"/>
                <w:szCs w:val="24"/>
              </w:rPr>
              <w:t xml:space="preserve"> Е.А., </w:t>
            </w:r>
            <w:proofErr w:type="spellStart"/>
            <w:r w:rsidRPr="004B0648">
              <w:rPr>
                <w:i/>
                <w:sz w:val="24"/>
                <w:szCs w:val="24"/>
              </w:rPr>
              <w:t>Черданцева</w:t>
            </w:r>
            <w:proofErr w:type="spellEnd"/>
            <w:r w:rsidRPr="004B0648">
              <w:rPr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2673" w:type="dxa"/>
          </w:tcPr>
          <w:p w:rsidR="00F13D1D" w:rsidRPr="00A15375" w:rsidRDefault="00F13D1D" w:rsidP="002564C7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1537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«Ресурсы УМК «Шк</w:t>
            </w:r>
            <w:r w:rsidRPr="00A1537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</w:t>
            </w:r>
            <w:r w:rsidRPr="00A1537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ла России» и «Пе</w:t>
            </w:r>
            <w:r w:rsidRPr="00A1537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</w:t>
            </w:r>
            <w:r w:rsidRPr="00A1537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спектива» для реализ</w:t>
            </w:r>
            <w:r w:rsidRPr="00A1537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</w:t>
            </w:r>
            <w:r w:rsidRPr="00A1537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ции требований ФГОС НОО»</w:t>
            </w:r>
          </w:p>
        </w:tc>
        <w:tc>
          <w:tcPr>
            <w:tcW w:w="2209" w:type="dxa"/>
          </w:tcPr>
          <w:p w:rsidR="00F13D1D" w:rsidRPr="00A15375" w:rsidRDefault="00F13D1D" w:rsidP="00A15375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A15375">
              <w:rPr>
                <w:rFonts w:eastAsia="Arial Unicode MS"/>
                <w:sz w:val="24"/>
                <w:szCs w:val="24"/>
              </w:rPr>
              <w:t xml:space="preserve">Сертификат  </w:t>
            </w:r>
            <w:r>
              <w:rPr>
                <w:rFonts w:eastAsia="Arial Unicode MS"/>
                <w:sz w:val="24"/>
                <w:szCs w:val="24"/>
              </w:rPr>
              <w:t>участника</w:t>
            </w:r>
            <w:r w:rsidRPr="00A15375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F13D1D" w:rsidRPr="00E34743" w:rsidTr="00A15375">
        <w:tc>
          <w:tcPr>
            <w:tcW w:w="2730" w:type="dxa"/>
          </w:tcPr>
          <w:p w:rsidR="00F13D1D" w:rsidRPr="00A15375" w:rsidRDefault="00F13D1D" w:rsidP="002564C7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Городское методич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ское объединение уч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телей географии.</w:t>
            </w:r>
          </w:p>
        </w:tc>
        <w:tc>
          <w:tcPr>
            <w:tcW w:w="2205" w:type="dxa"/>
          </w:tcPr>
          <w:p w:rsidR="00F13D1D" w:rsidRPr="004B0648" w:rsidRDefault="00F13D1D" w:rsidP="002564C7">
            <w:pPr>
              <w:rPr>
                <w:i/>
                <w:sz w:val="24"/>
                <w:szCs w:val="24"/>
              </w:rPr>
            </w:pPr>
            <w:r w:rsidRPr="004B0648">
              <w:rPr>
                <w:i/>
                <w:sz w:val="24"/>
                <w:szCs w:val="24"/>
              </w:rPr>
              <w:t>Савочкина И.Е.</w:t>
            </w:r>
          </w:p>
        </w:tc>
        <w:tc>
          <w:tcPr>
            <w:tcW w:w="2673" w:type="dxa"/>
          </w:tcPr>
          <w:p w:rsidR="00F13D1D" w:rsidRPr="00F13D1D" w:rsidRDefault="00F13D1D" w:rsidP="002564C7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13D1D">
              <w:rPr>
                <w:rFonts w:ascii="Times New Roman" w:hAnsi="Times New Roman" w:cs="Times New Roman"/>
                <w:sz w:val="24"/>
              </w:rPr>
              <w:t>Игровые технологии как средство мотив</w:t>
            </w:r>
            <w:r w:rsidRPr="00F13D1D">
              <w:rPr>
                <w:rFonts w:ascii="Times New Roman" w:hAnsi="Times New Roman" w:cs="Times New Roman"/>
                <w:sz w:val="24"/>
              </w:rPr>
              <w:t>а</w:t>
            </w:r>
            <w:r w:rsidRPr="00F13D1D">
              <w:rPr>
                <w:rFonts w:ascii="Times New Roman" w:hAnsi="Times New Roman" w:cs="Times New Roman"/>
                <w:sz w:val="24"/>
              </w:rPr>
              <w:t>ции учащихся на ур</w:t>
            </w:r>
            <w:r w:rsidRPr="00F13D1D">
              <w:rPr>
                <w:rFonts w:ascii="Times New Roman" w:hAnsi="Times New Roman" w:cs="Times New Roman"/>
                <w:sz w:val="24"/>
              </w:rPr>
              <w:t>о</w:t>
            </w:r>
            <w:r w:rsidRPr="00F13D1D">
              <w:rPr>
                <w:rFonts w:ascii="Times New Roman" w:hAnsi="Times New Roman" w:cs="Times New Roman"/>
                <w:sz w:val="24"/>
              </w:rPr>
              <w:t>ках географии.</w:t>
            </w:r>
          </w:p>
        </w:tc>
        <w:tc>
          <w:tcPr>
            <w:tcW w:w="2209" w:type="dxa"/>
          </w:tcPr>
          <w:p w:rsidR="00F13D1D" w:rsidRPr="00F13D1D" w:rsidRDefault="00F13D1D" w:rsidP="00F13D1D">
            <w:pPr>
              <w:jc w:val="both"/>
              <w:rPr>
                <w:sz w:val="24"/>
                <w:szCs w:val="24"/>
              </w:rPr>
            </w:pPr>
            <w:r w:rsidRPr="00F13D1D">
              <w:rPr>
                <w:sz w:val="24"/>
                <w:szCs w:val="24"/>
              </w:rPr>
              <w:t>Доклад</w:t>
            </w:r>
          </w:p>
          <w:p w:rsidR="00F13D1D" w:rsidRPr="00F13D1D" w:rsidRDefault="00F13D1D" w:rsidP="00F13D1D">
            <w:pPr>
              <w:autoSpaceDE w:val="0"/>
              <w:autoSpaceDN w:val="0"/>
              <w:adjustRightInd w:val="0"/>
              <w:rPr>
                <w:rFonts w:eastAsia="Arial Unicode MS"/>
                <w:i/>
                <w:sz w:val="24"/>
                <w:szCs w:val="24"/>
              </w:rPr>
            </w:pPr>
            <w:r w:rsidRPr="00F13D1D">
              <w:rPr>
                <w:i/>
                <w:sz w:val="24"/>
              </w:rPr>
              <w:t>Протокол № 2 от 20.10.2016г.</w:t>
            </w:r>
          </w:p>
        </w:tc>
      </w:tr>
      <w:tr w:rsidR="004B0648" w:rsidRPr="00E34743" w:rsidTr="00A15375">
        <w:tc>
          <w:tcPr>
            <w:tcW w:w="2730" w:type="dxa"/>
          </w:tcPr>
          <w:p w:rsidR="004B0648" w:rsidRDefault="004B0648" w:rsidP="004B0648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 w:rsidRPr="004B0648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Образовательный  с</w:t>
            </w:r>
            <w:r w:rsidRPr="004B0648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е</w:t>
            </w:r>
            <w:r w:rsidRPr="004B0648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минар Объединенной   издательской группы «ДРОФА»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- «ВЕНТАН </w:t>
            </w:r>
            <w:r w:rsidRPr="004B0648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- ГРАФ» - «</w:t>
            </w:r>
            <w:proofErr w:type="spellStart"/>
            <w:r w:rsidRPr="004B0648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Астрель</w:t>
            </w:r>
            <w:proofErr w:type="spellEnd"/>
            <w:r w:rsidRPr="004B0648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»</w:t>
            </w:r>
          </w:p>
          <w:p w:rsidR="004B0648" w:rsidRPr="004B0648" w:rsidRDefault="004B0648" w:rsidP="004B0648">
            <w:pPr>
              <w:jc w:val="both"/>
              <w:rPr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19.01.2017г.</w:t>
            </w:r>
          </w:p>
        </w:tc>
        <w:tc>
          <w:tcPr>
            <w:tcW w:w="2205" w:type="dxa"/>
          </w:tcPr>
          <w:p w:rsidR="004B0648" w:rsidRPr="004B0648" w:rsidRDefault="004B0648" w:rsidP="002564C7">
            <w:pPr>
              <w:rPr>
                <w:i/>
                <w:sz w:val="24"/>
                <w:szCs w:val="24"/>
              </w:rPr>
            </w:pPr>
            <w:r w:rsidRPr="004B0648">
              <w:rPr>
                <w:i/>
                <w:sz w:val="24"/>
                <w:szCs w:val="24"/>
              </w:rPr>
              <w:t>Шихова Т.М.</w:t>
            </w:r>
          </w:p>
        </w:tc>
        <w:tc>
          <w:tcPr>
            <w:tcW w:w="2673" w:type="dxa"/>
          </w:tcPr>
          <w:p w:rsidR="004B0648" w:rsidRPr="004B0648" w:rsidRDefault="004B0648" w:rsidP="004B0648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B0648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Информационно – м</w:t>
            </w:r>
            <w:r w:rsidRPr="004B0648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е</w:t>
            </w:r>
            <w:r w:rsidRPr="004B0648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тодическое  обеспеч</w:t>
            </w:r>
            <w:r w:rsidRPr="004B0648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е</w:t>
            </w:r>
            <w:r w:rsidRPr="004B0648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ние образовательного  процесса средствами УМК по  русскому языку и литературе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.</w:t>
            </w:r>
          </w:p>
        </w:tc>
        <w:tc>
          <w:tcPr>
            <w:tcW w:w="2209" w:type="dxa"/>
          </w:tcPr>
          <w:p w:rsidR="004B0648" w:rsidRPr="00F13D1D" w:rsidRDefault="00D6552E" w:rsidP="00F13D1D">
            <w:pPr>
              <w:jc w:val="both"/>
              <w:rPr>
                <w:sz w:val="24"/>
                <w:szCs w:val="24"/>
              </w:rPr>
            </w:pPr>
            <w:r w:rsidRPr="00A15375">
              <w:rPr>
                <w:rFonts w:eastAsia="Arial Unicode MS"/>
                <w:sz w:val="24"/>
                <w:szCs w:val="24"/>
              </w:rPr>
              <w:t xml:space="preserve">Сертификат  </w:t>
            </w:r>
            <w:r>
              <w:rPr>
                <w:rFonts w:eastAsia="Arial Unicode MS"/>
                <w:sz w:val="24"/>
                <w:szCs w:val="24"/>
              </w:rPr>
              <w:t>участника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F070FC" w:rsidRDefault="00F070FC" w:rsidP="004B0648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F070F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Городской конкурс профессионального м</w:t>
            </w:r>
            <w:r w:rsidRPr="00F070F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а</w:t>
            </w:r>
            <w:r w:rsidRPr="00F070F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стерства</w:t>
            </w:r>
          </w:p>
        </w:tc>
        <w:tc>
          <w:tcPr>
            <w:tcW w:w="2205" w:type="dxa"/>
          </w:tcPr>
          <w:p w:rsidR="00F070FC" w:rsidRPr="004B0648" w:rsidRDefault="00F070FC" w:rsidP="002564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Лемешко О.В.</w:t>
            </w:r>
          </w:p>
        </w:tc>
        <w:tc>
          <w:tcPr>
            <w:tcW w:w="2673" w:type="dxa"/>
          </w:tcPr>
          <w:p w:rsidR="00F070FC" w:rsidRPr="004B0648" w:rsidRDefault="00F070FC" w:rsidP="004B0648">
            <w:pPr>
              <w:pStyle w:val="text"/>
              <w:spacing w:before="0" w:beforeAutospacing="0" w:after="0" w:afterAutospacing="0"/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«Учитель года Дона -2017» в номинации «Педагогический д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е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бют»</w:t>
            </w:r>
          </w:p>
        </w:tc>
        <w:tc>
          <w:tcPr>
            <w:tcW w:w="2209" w:type="dxa"/>
          </w:tcPr>
          <w:p w:rsidR="00F070FC" w:rsidRDefault="00F070FC" w:rsidP="00F13D1D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Диплом лауреата</w:t>
            </w:r>
          </w:p>
          <w:p w:rsidR="00F070FC" w:rsidRPr="00F070FC" w:rsidRDefault="00F070FC" w:rsidP="00F13D1D">
            <w:pPr>
              <w:jc w:val="both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(Приказ УО №95 от 27.02.2017г.)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F070FC" w:rsidRDefault="00F070FC" w:rsidP="00C9114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F070F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Городской конкурс профессионального м</w:t>
            </w:r>
            <w:r w:rsidRPr="00F070F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а</w:t>
            </w:r>
            <w:r w:rsidRPr="00F070F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стерства</w:t>
            </w:r>
          </w:p>
        </w:tc>
        <w:tc>
          <w:tcPr>
            <w:tcW w:w="2205" w:type="dxa"/>
          </w:tcPr>
          <w:p w:rsidR="00F070FC" w:rsidRPr="004B0648" w:rsidRDefault="00F070FC" w:rsidP="00C9114E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Чернышова</w:t>
            </w:r>
            <w:proofErr w:type="spellEnd"/>
            <w:r>
              <w:rPr>
                <w:i/>
                <w:sz w:val="24"/>
                <w:szCs w:val="24"/>
              </w:rPr>
              <w:t xml:space="preserve"> Е.А.</w:t>
            </w:r>
          </w:p>
        </w:tc>
        <w:tc>
          <w:tcPr>
            <w:tcW w:w="2673" w:type="dxa"/>
          </w:tcPr>
          <w:p w:rsidR="00F070FC" w:rsidRPr="004B0648" w:rsidRDefault="00F070FC" w:rsidP="00C9114E">
            <w:pPr>
              <w:pStyle w:val="text"/>
              <w:spacing w:before="0" w:beforeAutospacing="0" w:after="0" w:afterAutospacing="0"/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«Учитель года Дона -2017» в номинации «Педагогический д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е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бют»</w:t>
            </w:r>
          </w:p>
        </w:tc>
        <w:tc>
          <w:tcPr>
            <w:tcW w:w="2209" w:type="dxa"/>
          </w:tcPr>
          <w:p w:rsidR="00F070FC" w:rsidRDefault="00F070FC" w:rsidP="00C9114E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Диплом </w:t>
            </w:r>
            <w:r>
              <w:rPr>
                <w:rFonts w:eastAsia="Arial Unicode MS"/>
                <w:sz w:val="24"/>
                <w:szCs w:val="24"/>
                <w:lang w:val="en-US"/>
              </w:rPr>
              <w:t>II</w:t>
            </w:r>
            <w:r w:rsidRPr="00C9114E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 xml:space="preserve">степени </w:t>
            </w:r>
          </w:p>
          <w:p w:rsidR="00F070FC" w:rsidRPr="00A15375" w:rsidRDefault="00F070FC" w:rsidP="00C9114E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(Приказ УО №95 от 27.02.2017г.)</w:t>
            </w:r>
          </w:p>
        </w:tc>
      </w:tr>
      <w:tr w:rsidR="00F4001E" w:rsidRPr="00E34743" w:rsidTr="00A15375">
        <w:tc>
          <w:tcPr>
            <w:tcW w:w="2730" w:type="dxa"/>
            <w:vMerge w:val="restart"/>
          </w:tcPr>
          <w:p w:rsidR="00F4001E" w:rsidRPr="00F070FC" w:rsidRDefault="00F4001E" w:rsidP="00C9114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Городской этап Спарт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а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киады Профсоюза р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а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ботников образования и науки РФ</w:t>
            </w:r>
          </w:p>
        </w:tc>
        <w:tc>
          <w:tcPr>
            <w:tcW w:w="2205" w:type="dxa"/>
            <w:vMerge w:val="restart"/>
          </w:tcPr>
          <w:p w:rsidR="00F4001E" w:rsidRDefault="00F4001E" w:rsidP="00C911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Устименко С.А.</w:t>
            </w:r>
          </w:p>
        </w:tc>
        <w:tc>
          <w:tcPr>
            <w:tcW w:w="2673" w:type="dxa"/>
          </w:tcPr>
          <w:p w:rsidR="00F4001E" w:rsidRPr="00F4001E" w:rsidRDefault="00F4001E" w:rsidP="00C9114E">
            <w:pPr>
              <w:pStyle w:val="text"/>
              <w:spacing w:before="0" w:beforeAutospacing="0" w:after="0" w:afterAutospacing="0"/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Спартакиады Профс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о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юза работников обр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а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зования и науки РФ по волейболу.</w:t>
            </w:r>
          </w:p>
        </w:tc>
        <w:tc>
          <w:tcPr>
            <w:tcW w:w="2209" w:type="dxa"/>
          </w:tcPr>
          <w:p w:rsidR="00F4001E" w:rsidRDefault="00F4001E" w:rsidP="00F4001E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Диплом </w:t>
            </w:r>
            <w:r>
              <w:rPr>
                <w:rFonts w:eastAsia="Arial Unicode MS"/>
                <w:sz w:val="24"/>
                <w:szCs w:val="24"/>
                <w:lang w:val="en-US"/>
              </w:rPr>
              <w:t>III</w:t>
            </w:r>
            <w:r w:rsidRPr="00C9114E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 xml:space="preserve">степени </w:t>
            </w:r>
          </w:p>
          <w:p w:rsidR="00F4001E" w:rsidRDefault="00F4001E" w:rsidP="00F4001E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F4001E" w:rsidRPr="00E34743" w:rsidTr="00A15375">
        <w:tc>
          <w:tcPr>
            <w:tcW w:w="2730" w:type="dxa"/>
            <w:vMerge/>
          </w:tcPr>
          <w:p w:rsidR="00F4001E" w:rsidRPr="00F070FC" w:rsidRDefault="00F4001E" w:rsidP="00C9114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</w:p>
        </w:tc>
        <w:tc>
          <w:tcPr>
            <w:tcW w:w="2205" w:type="dxa"/>
            <w:vMerge/>
          </w:tcPr>
          <w:p w:rsidR="00F4001E" w:rsidRDefault="00F4001E" w:rsidP="00C9114E">
            <w:pPr>
              <w:rPr>
                <w:i/>
                <w:sz w:val="24"/>
                <w:szCs w:val="24"/>
              </w:rPr>
            </w:pPr>
          </w:p>
        </w:tc>
        <w:tc>
          <w:tcPr>
            <w:tcW w:w="2673" w:type="dxa"/>
          </w:tcPr>
          <w:p w:rsidR="00F4001E" w:rsidRDefault="00F4001E" w:rsidP="00F4001E">
            <w:pPr>
              <w:pStyle w:val="text"/>
              <w:spacing w:before="0" w:beforeAutospacing="0" w:after="0" w:afterAutospacing="0"/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Спартакиады Профс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о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юза работников обр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а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зования и науки РФ по настольному теннису.</w:t>
            </w:r>
          </w:p>
        </w:tc>
        <w:tc>
          <w:tcPr>
            <w:tcW w:w="2209" w:type="dxa"/>
          </w:tcPr>
          <w:p w:rsidR="00F4001E" w:rsidRDefault="00F4001E" w:rsidP="00F4001E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Диплом </w:t>
            </w:r>
            <w:r>
              <w:rPr>
                <w:rFonts w:eastAsia="Arial Unicode MS"/>
                <w:sz w:val="24"/>
                <w:szCs w:val="24"/>
                <w:lang w:val="en-US"/>
              </w:rPr>
              <w:t>I</w:t>
            </w:r>
            <w:r w:rsidRPr="00C9114E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 xml:space="preserve">степени </w:t>
            </w:r>
          </w:p>
          <w:p w:rsidR="00F4001E" w:rsidRDefault="00F4001E" w:rsidP="00C9114E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F4001E" w:rsidRPr="00E34743" w:rsidTr="00A15375">
        <w:tc>
          <w:tcPr>
            <w:tcW w:w="2730" w:type="dxa"/>
            <w:vMerge/>
          </w:tcPr>
          <w:p w:rsidR="00F4001E" w:rsidRPr="00F070FC" w:rsidRDefault="00F4001E" w:rsidP="00C9114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</w:p>
        </w:tc>
        <w:tc>
          <w:tcPr>
            <w:tcW w:w="2205" w:type="dxa"/>
            <w:vMerge/>
          </w:tcPr>
          <w:p w:rsidR="00F4001E" w:rsidRDefault="00F4001E" w:rsidP="00C9114E">
            <w:pPr>
              <w:rPr>
                <w:i/>
                <w:sz w:val="24"/>
                <w:szCs w:val="24"/>
              </w:rPr>
            </w:pPr>
          </w:p>
        </w:tc>
        <w:tc>
          <w:tcPr>
            <w:tcW w:w="2673" w:type="dxa"/>
          </w:tcPr>
          <w:p w:rsidR="00F4001E" w:rsidRDefault="00F4001E" w:rsidP="00F4001E">
            <w:pPr>
              <w:pStyle w:val="text"/>
              <w:spacing w:before="0" w:beforeAutospacing="0" w:after="0" w:afterAutospacing="0"/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Спартакиады Профс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о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юза работников обр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а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зования и науки РФ.</w:t>
            </w:r>
          </w:p>
        </w:tc>
        <w:tc>
          <w:tcPr>
            <w:tcW w:w="2209" w:type="dxa"/>
          </w:tcPr>
          <w:p w:rsidR="00F4001E" w:rsidRDefault="00F4001E" w:rsidP="00F4001E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Диплом,</w:t>
            </w:r>
          </w:p>
          <w:p w:rsidR="00F4001E" w:rsidRDefault="00F4001E" w:rsidP="00F4001E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  <w:lang w:val="en-US"/>
              </w:rPr>
              <w:t>I</w:t>
            </w:r>
            <w:r w:rsidRPr="00C9114E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место</w:t>
            </w:r>
          </w:p>
          <w:p w:rsidR="00F4001E" w:rsidRDefault="00F4001E" w:rsidP="00C9114E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F070FC" w:rsidRPr="00E34743" w:rsidTr="00D91AEA">
        <w:tc>
          <w:tcPr>
            <w:tcW w:w="9817" w:type="dxa"/>
            <w:gridSpan w:val="4"/>
          </w:tcPr>
          <w:p w:rsidR="00F070FC" w:rsidRPr="00F070FC" w:rsidRDefault="00F070FC" w:rsidP="00AA1484">
            <w:pPr>
              <w:jc w:val="center"/>
              <w:rPr>
                <w:rStyle w:val="FontStyle56"/>
                <w:rFonts w:ascii="Times New Roman" w:hAnsi="Times New Roman" w:cs="Times New Roman"/>
                <w:bCs w:val="0"/>
                <w:i/>
                <w:spacing w:val="0"/>
                <w:lang w:eastAsia="en-US"/>
              </w:rPr>
            </w:pPr>
            <w:r w:rsidRPr="00F070FC">
              <w:rPr>
                <w:rStyle w:val="FontStyle56"/>
                <w:rFonts w:ascii="Times New Roman" w:hAnsi="Times New Roman" w:cs="Times New Roman"/>
                <w:bCs w:val="0"/>
                <w:i/>
                <w:spacing w:val="0"/>
                <w:lang w:eastAsia="en-US"/>
              </w:rPr>
              <w:t>Областной уровень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Default="00F070FC" w:rsidP="002564C7">
            <w:pPr>
              <w:jc w:val="both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Семинар «ЮФУ» Академии </w:t>
            </w:r>
            <w:r>
              <w:rPr>
                <w:spacing w:val="-20"/>
                <w:sz w:val="24"/>
                <w:szCs w:val="24"/>
              </w:rPr>
              <w:lastRenderedPageBreak/>
              <w:t xml:space="preserve">биологии и биотехнологии </w:t>
            </w:r>
            <w:proofErr w:type="spellStart"/>
            <w:r>
              <w:rPr>
                <w:spacing w:val="-20"/>
                <w:sz w:val="24"/>
                <w:szCs w:val="24"/>
              </w:rPr>
              <w:t>им.Д.И.Ивановского</w:t>
            </w:r>
            <w:proofErr w:type="spellEnd"/>
          </w:p>
          <w:p w:rsidR="00F070FC" w:rsidRPr="00851AB2" w:rsidRDefault="00F070FC" w:rsidP="002564C7">
            <w:pPr>
              <w:jc w:val="both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 февраля 2017г.</w:t>
            </w:r>
          </w:p>
        </w:tc>
        <w:tc>
          <w:tcPr>
            <w:tcW w:w="2205" w:type="dxa"/>
          </w:tcPr>
          <w:p w:rsidR="00F070FC" w:rsidRPr="00851AB2" w:rsidRDefault="00F070FC" w:rsidP="002564C7">
            <w:pPr>
              <w:jc w:val="both"/>
              <w:rPr>
                <w:i/>
                <w:spacing w:val="-20"/>
                <w:sz w:val="24"/>
                <w:szCs w:val="24"/>
              </w:rPr>
            </w:pPr>
            <w:proofErr w:type="spellStart"/>
            <w:r>
              <w:rPr>
                <w:i/>
                <w:spacing w:val="-20"/>
                <w:sz w:val="24"/>
                <w:szCs w:val="24"/>
              </w:rPr>
              <w:lastRenderedPageBreak/>
              <w:t>Арсенян</w:t>
            </w:r>
            <w:proofErr w:type="spellEnd"/>
            <w:r>
              <w:rPr>
                <w:i/>
                <w:spacing w:val="-20"/>
                <w:sz w:val="24"/>
                <w:szCs w:val="24"/>
              </w:rPr>
              <w:t xml:space="preserve"> А.М.</w:t>
            </w:r>
          </w:p>
        </w:tc>
        <w:tc>
          <w:tcPr>
            <w:tcW w:w="2673" w:type="dxa"/>
          </w:tcPr>
          <w:p w:rsidR="00F070FC" w:rsidRPr="00851AB2" w:rsidRDefault="00F070FC" w:rsidP="002564C7">
            <w:pPr>
              <w:jc w:val="both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«Современные образов</w:t>
            </w:r>
            <w:r>
              <w:rPr>
                <w:spacing w:val="-20"/>
                <w:sz w:val="24"/>
                <w:szCs w:val="24"/>
              </w:rPr>
              <w:t>а</w:t>
            </w:r>
            <w:r>
              <w:rPr>
                <w:spacing w:val="-20"/>
                <w:sz w:val="24"/>
                <w:szCs w:val="24"/>
              </w:rPr>
              <w:lastRenderedPageBreak/>
              <w:t>тельные технологии»</w:t>
            </w:r>
          </w:p>
        </w:tc>
        <w:tc>
          <w:tcPr>
            <w:tcW w:w="2209" w:type="dxa"/>
          </w:tcPr>
          <w:p w:rsidR="00F070FC" w:rsidRPr="00851AB2" w:rsidRDefault="00F070FC" w:rsidP="00A15375">
            <w:pPr>
              <w:jc w:val="both"/>
              <w:rPr>
                <w:spacing w:val="-20"/>
                <w:sz w:val="24"/>
                <w:szCs w:val="24"/>
              </w:rPr>
            </w:pPr>
            <w:r w:rsidRPr="00851AB2">
              <w:rPr>
                <w:spacing w:val="-20"/>
                <w:sz w:val="24"/>
                <w:szCs w:val="24"/>
              </w:rPr>
              <w:lastRenderedPageBreak/>
              <w:t xml:space="preserve">Сертификат участника 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F070FC" w:rsidRDefault="00F070FC" w:rsidP="00D91AEA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F070F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lastRenderedPageBreak/>
              <w:t>Южно-Российская ме</w:t>
            </w:r>
            <w:r w:rsidRPr="00F070F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ж</w:t>
            </w:r>
            <w:r w:rsidRPr="00F070F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региональная научно-практическая конф</w:t>
            </w:r>
            <w:r w:rsidRPr="00F070F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е</w:t>
            </w:r>
            <w:r w:rsidRPr="00F070F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ренция-выставка</w:t>
            </w:r>
          </w:p>
        </w:tc>
        <w:tc>
          <w:tcPr>
            <w:tcW w:w="2205" w:type="dxa"/>
          </w:tcPr>
          <w:p w:rsidR="00F070FC" w:rsidRPr="00F070FC" w:rsidRDefault="00F070FC" w:rsidP="00F070F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</w:pPr>
            <w:r w:rsidRPr="00F070FC"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>Зерщикова М.В.</w:t>
            </w:r>
          </w:p>
        </w:tc>
        <w:tc>
          <w:tcPr>
            <w:tcW w:w="2673" w:type="dxa"/>
          </w:tcPr>
          <w:p w:rsidR="00F070FC" w:rsidRPr="00F070FC" w:rsidRDefault="00F070FC" w:rsidP="00D91AEA">
            <w:pPr>
              <w:jc w:val="both"/>
              <w:rPr>
                <w:sz w:val="24"/>
                <w:szCs w:val="26"/>
                <w:lang w:eastAsia="en-US"/>
              </w:rPr>
            </w:pPr>
            <w:r w:rsidRPr="00F070FC">
              <w:rPr>
                <w:sz w:val="24"/>
                <w:szCs w:val="26"/>
                <w:lang w:eastAsia="en-US"/>
              </w:rPr>
              <w:t>Информационные те</w:t>
            </w:r>
            <w:r w:rsidRPr="00F070FC">
              <w:rPr>
                <w:sz w:val="24"/>
                <w:szCs w:val="26"/>
                <w:lang w:eastAsia="en-US"/>
              </w:rPr>
              <w:t>х</w:t>
            </w:r>
            <w:r w:rsidRPr="00F070FC">
              <w:rPr>
                <w:sz w:val="24"/>
                <w:szCs w:val="26"/>
                <w:lang w:eastAsia="en-US"/>
              </w:rPr>
              <w:t>нологии в образовании.</w:t>
            </w:r>
          </w:p>
        </w:tc>
        <w:tc>
          <w:tcPr>
            <w:tcW w:w="2209" w:type="dxa"/>
          </w:tcPr>
          <w:p w:rsidR="00F070FC" w:rsidRPr="00F070FC" w:rsidRDefault="00F070FC" w:rsidP="00D91AEA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F070F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F070F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F070F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D91AEA">
        <w:tc>
          <w:tcPr>
            <w:tcW w:w="9817" w:type="dxa"/>
            <w:gridSpan w:val="4"/>
          </w:tcPr>
          <w:p w:rsidR="00F070FC" w:rsidRPr="00DC6698" w:rsidRDefault="00F070FC" w:rsidP="00962541">
            <w:pPr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DC6698">
              <w:rPr>
                <w:rStyle w:val="FontStyle56"/>
                <w:rFonts w:ascii="Times New Roman" w:hAnsi="Times New Roman" w:cs="Times New Roman"/>
                <w:bCs w:val="0"/>
                <w:i/>
                <w:spacing w:val="0"/>
                <w:lang w:eastAsia="en-US"/>
              </w:rPr>
              <w:t>Всероссийский уровень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F24680" w:rsidRDefault="00F070FC" w:rsidP="00F24680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F24680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Всероссийская мног</w:t>
            </w:r>
            <w:r w:rsidRPr="00F24680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о</w:t>
            </w:r>
            <w:r w:rsidRPr="00F24680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профильная инжене</w:t>
            </w:r>
            <w:r w:rsidRPr="00F24680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р</w:t>
            </w:r>
            <w:r w:rsidRPr="00F24680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ная олимпиада «Звезда» при ЮРГПУ (НПИ) им. </w:t>
            </w:r>
            <w:proofErr w:type="spellStart"/>
            <w:r w:rsidRPr="00F24680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М.И.Платова</w:t>
            </w:r>
            <w:proofErr w:type="spellEnd"/>
          </w:p>
        </w:tc>
        <w:tc>
          <w:tcPr>
            <w:tcW w:w="2205" w:type="dxa"/>
          </w:tcPr>
          <w:p w:rsidR="00F070FC" w:rsidRPr="00F24680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</w:pPr>
            <w:r w:rsidRPr="00F24680"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>Зыбина И.П.,</w:t>
            </w:r>
          </w:p>
          <w:p w:rsidR="00F070FC" w:rsidRPr="00F24680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</w:pPr>
            <w:r w:rsidRPr="00F24680"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>Зерщикова М.В.,</w:t>
            </w:r>
          </w:p>
          <w:p w:rsidR="00F070FC" w:rsidRPr="00F24680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</w:pPr>
            <w:r w:rsidRPr="00F24680"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>Панькова Г.Н.,</w:t>
            </w:r>
          </w:p>
          <w:p w:rsidR="00F070FC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</w:pPr>
            <w:proofErr w:type="spellStart"/>
            <w:r w:rsidRPr="00F24680"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>Черданцева</w:t>
            </w:r>
            <w:proofErr w:type="spellEnd"/>
            <w:r w:rsidRPr="00F24680"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 xml:space="preserve"> Т.В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>.,</w:t>
            </w:r>
          </w:p>
          <w:p w:rsidR="00F070FC" w:rsidRPr="00F24680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</w:pPr>
            <w:proofErr w:type="spellStart"/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>Вильдяева</w:t>
            </w:r>
            <w:proofErr w:type="spellEnd"/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 xml:space="preserve"> Н.И., Нагний Г.В.</w:t>
            </w:r>
          </w:p>
        </w:tc>
        <w:tc>
          <w:tcPr>
            <w:tcW w:w="2673" w:type="dxa"/>
          </w:tcPr>
          <w:p w:rsidR="00F070FC" w:rsidRPr="00E34743" w:rsidRDefault="00DC6698" w:rsidP="00DC6698">
            <w:pPr>
              <w:jc w:val="both"/>
              <w:rPr>
                <w:rFonts w:ascii="Times New Roman CYR" w:hAnsi="Times New Roman CYR"/>
                <w:color w:val="FF0000"/>
                <w:sz w:val="22"/>
                <w:szCs w:val="22"/>
                <w:lang w:eastAsia="en-US"/>
              </w:rPr>
            </w:pPr>
            <w:r w:rsidRPr="00F24680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Всероссийская мног</w:t>
            </w:r>
            <w:r w:rsidRPr="00F24680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о</w:t>
            </w:r>
            <w:r w:rsidRPr="00F24680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профильная инжене</w:t>
            </w:r>
            <w:r w:rsidRPr="00F24680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р</w:t>
            </w:r>
            <w:r w:rsidRPr="00F24680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ная олимпиада «Зве</w:t>
            </w:r>
            <w:r w:rsidRPr="00F24680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з</w:t>
            </w:r>
            <w:r w:rsidRPr="00F24680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да»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.</w:t>
            </w:r>
          </w:p>
        </w:tc>
        <w:tc>
          <w:tcPr>
            <w:tcW w:w="2209" w:type="dxa"/>
          </w:tcPr>
          <w:p w:rsidR="00F070FC" w:rsidRPr="00F24680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Благодарственные письма за активное участие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2564C7" w:rsidRDefault="00F070FC" w:rsidP="00A15375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proofErr w:type="gramStart"/>
            <w:r w:rsidRPr="00A15375">
              <w:rPr>
                <w:sz w:val="24"/>
                <w:szCs w:val="24"/>
              </w:rPr>
              <w:t>Блиц-турнир</w:t>
            </w:r>
            <w:proofErr w:type="gramEnd"/>
            <w:r w:rsidRPr="00A15375">
              <w:rPr>
                <w:sz w:val="24"/>
                <w:szCs w:val="24"/>
              </w:rPr>
              <w:t xml:space="preserve"> проекта </w:t>
            </w:r>
            <w:proofErr w:type="spellStart"/>
            <w:r w:rsidRPr="00A15375">
              <w:rPr>
                <w:sz w:val="24"/>
                <w:szCs w:val="24"/>
                <w:lang w:val="en-US"/>
              </w:rPr>
              <w:t>videouroki</w:t>
            </w:r>
            <w:proofErr w:type="spellEnd"/>
            <w:r w:rsidRPr="00A15375">
              <w:rPr>
                <w:sz w:val="24"/>
                <w:szCs w:val="24"/>
              </w:rPr>
              <w:t>.</w:t>
            </w:r>
            <w:r w:rsidRPr="00A15375">
              <w:rPr>
                <w:sz w:val="24"/>
                <w:szCs w:val="24"/>
                <w:lang w:val="en-US"/>
              </w:rPr>
              <w:t>net</w:t>
            </w:r>
          </w:p>
        </w:tc>
        <w:tc>
          <w:tcPr>
            <w:tcW w:w="2205" w:type="dxa"/>
          </w:tcPr>
          <w:p w:rsidR="00F070FC" w:rsidRPr="00A15375" w:rsidRDefault="00F070FC" w:rsidP="00A15375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i/>
                <w:color w:val="FF0000"/>
                <w:spacing w:val="0"/>
              </w:rPr>
            </w:pPr>
            <w:proofErr w:type="spellStart"/>
            <w:r w:rsidRPr="00A15375">
              <w:rPr>
                <w:i/>
                <w:sz w:val="24"/>
                <w:szCs w:val="24"/>
              </w:rPr>
              <w:t>Арсенян</w:t>
            </w:r>
            <w:proofErr w:type="spellEnd"/>
            <w:r w:rsidRPr="00A15375">
              <w:rPr>
                <w:i/>
                <w:sz w:val="24"/>
                <w:szCs w:val="24"/>
              </w:rPr>
              <w:t xml:space="preserve"> А.М.</w:t>
            </w:r>
          </w:p>
        </w:tc>
        <w:tc>
          <w:tcPr>
            <w:tcW w:w="2673" w:type="dxa"/>
          </w:tcPr>
          <w:p w:rsidR="00F070FC" w:rsidRPr="00A15375" w:rsidRDefault="00F070FC" w:rsidP="00A15375">
            <w:pPr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>Педагогика</w:t>
            </w:r>
            <w:r>
              <w:rPr>
                <w:sz w:val="24"/>
                <w:szCs w:val="24"/>
              </w:rPr>
              <w:t xml:space="preserve"> </w:t>
            </w:r>
            <w:r w:rsidRPr="00A15375">
              <w:rPr>
                <w:sz w:val="24"/>
                <w:szCs w:val="24"/>
              </w:rPr>
              <w:t>в системе наук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09" w:type="dxa"/>
          </w:tcPr>
          <w:p w:rsidR="00F070FC" w:rsidRPr="00A15375" w:rsidRDefault="00F070FC" w:rsidP="00A15375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szCs w:val="28"/>
              </w:rPr>
            </w:pPr>
            <w:r w:rsidRPr="00A15375">
              <w:rPr>
                <w:sz w:val="24"/>
                <w:szCs w:val="24"/>
              </w:rPr>
              <w:t>Сертификат учас</w:t>
            </w:r>
            <w:r w:rsidRPr="00A15375">
              <w:rPr>
                <w:sz w:val="24"/>
                <w:szCs w:val="24"/>
              </w:rPr>
              <w:t>т</w:t>
            </w:r>
            <w:r w:rsidRPr="00A15375">
              <w:rPr>
                <w:sz w:val="24"/>
                <w:szCs w:val="24"/>
              </w:rPr>
              <w:t xml:space="preserve">ника </w:t>
            </w:r>
            <w:r w:rsidRPr="00A15375">
              <w:rPr>
                <w:i/>
                <w:sz w:val="24"/>
                <w:szCs w:val="28"/>
              </w:rPr>
              <w:t>(регистрац</w:t>
            </w:r>
            <w:r w:rsidRPr="00A15375">
              <w:rPr>
                <w:i/>
                <w:sz w:val="24"/>
                <w:szCs w:val="28"/>
              </w:rPr>
              <w:t>и</w:t>
            </w:r>
            <w:r w:rsidRPr="00A15375">
              <w:rPr>
                <w:i/>
                <w:sz w:val="24"/>
                <w:szCs w:val="28"/>
              </w:rPr>
              <w:t xml:space="preserve">онный номер </w:t>
            </w:r>
            <w:proofErr w:type="gramStart"/>
            <w:r w:rsidRPr="00A15375">
              <w:rPr>
                <w:i/>
                <w:sz w:val="24"/>
                <w:szCs w:val="28"/>
              </w:rPr>
              <w:t>ВТ</w:t>
            </w:r>
            <w:proofErr w:type="gramEnd"/>
            <w:r w:rsidRPr="00A15375">
              <w:rPr>
                <w:i/>
                <w:sz w:val="24"/>
                <w:szCs w:val="28"/>
              </w:rPr>
              <w:t xml:space="preserve"> №28561351)</w:t>
            </w:r>
            <w:r w:rsidRPr="00A15375">
              <w:rPr>
                <w:sz w:val="24"/>
                <w:szCs w:val="28"/>
              </w:rPr>
              <w:t>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15375" w:rsidRDefault="00F070FC" w:rsidP="00A15375">
            <w:pPr>
              <w:jc w:val="both"/>
              <w:rPr>
                <w:sz w:val="24"/>
                <w:szCs w:val="24"/>
              </w:rPr>
            </w:pPr>
            <w:proofErr w:type="spellStart"/>
            <w:r w:rsidRPr="00A15375">
              <w:rPr>
                <w:sz w:val="24"/>
                <w:szCs w:val="24"/>
              </w:rPr>
              <w:t>Вебинар</w:t>
            </w:r>
            <w:proofErr w:type="spellEnd"/>
            <w:r w:rsidRPr="00A15375">
              <w:rPr>
                <w:sz w:val="24"/>
                <w:szCs w:val="24"/>
              </w:rPr>
              <w:t>-тренинг изд</w:t>
            </w:r>
            <w:r w:rsidRPr="00A15375">
              <w:rPr>
                <w:sz w:val="24"/>
                <w:szCs w:val="24"/>
              </w:rPr>
              <w:t>а</w:t>
            </w:r>
            <w:r w:rsidRPr="00A15375">
              <w:rPr>
                <w:sz w:val="24"/>
                <w:szCs w:val="24"/>
              </w:rPr>
              <w:t>тельства «Первое се</w:t>
            </w:r>
            <w:r w:rsidRPr="00A15375">
              <w:rPr>
                <w:sz w:val="24"/>
                <w:szCs w:val="24"/>
              </w:rPr>
              <w:t>н</w:t>
            </w:r>
            <w:r w:rsidRPr="00A15375">
              <w:rPr>
                <w:sz w:val="24"/>
                <w:szCs w:val="24"/>
              </w:rPr>
              <w:t>тября» 17.04.2017 г.</w:t>
            </w:r>
          </w:p>
          <w:p w:rsidR="00F070FC" w:rsidRPr="00A15375" w:rsidRDefault="00F070FC" w:rsidP="00A153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F070FC" w:rsidRPr="00A15375" w:rsidRDefault="00F070FC" w:rsidP="00A15375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A15375">
              <w:rPr>
                <w:i/>
                <w:sz w:val="24"/>
                <w:szCs w:val="24"/>
              </w:rPr>
              <w:t>Арсенян</w:t>
            </w:r>
            <w:proofErr w:type="spellEnd"/>
            <w:r w:rsidRPr="00A15375">
              <w:rPr>
                <w:i/>
                <w:sz w:val="24"/>
                <w:szCs w:val="24"/>
              </w:rPr>
              <w:t xml:space="preserve"> А.М.</w:t>
            </w:r>
          </w:p>
        </w:tc>
        <w:tc>
          <w:tcPr>
            <w:tcW w:w="2673" w:type="dxa"/>
          </w:tcPr>
          <w:p w:rsidR="00F070FC" w:rsidRPr="00A15375" w:rsidRDefault="00F070FC" w:rsidP="00A15375">
            <w:pPr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>Школа цифрового в</w:t>
            </w:r>
            <w:r w:rsidRPr="00A15375">
              <w:rPr>
                <w:sz w:val="24"/>
                <w:szCs w:val="24"/>
              </w:rPr>
              <w:t>е</w:t>
            </w:r>
            <w:r w:rsidRPr="00A15375">
              <w:rPr>
                <w:sz w:val="24"/>
                <w:szCs w:val="24"/>
              </w:rPr>
              <w:t xml:space="preserve">ка» </w:t>
            </w:r>
            <w:proofErr w:type="gramStart"/>
            <w:r w:rsidRPr="00A15375">
              <w:rPr>
                <w:sz w:val="24"/>
                <w:szCs w:val="24"/>
              </w:rPr>
              <w:t>-у</w:t>
            </w:r>
            <w:proofErr w:type="gramEnd"/>
            <w:r w:rsidRPr="00A15375">
              <w:rPr>
                <w:sz w:val="24"/>
                <w:szCs w:val="24"/>
              </w:rPr>
              <w:t>ниверсальный  методический ресурс учителя. Открываем новый сезон.</w:t>
            </w:r>
          </w:p>
        </w:tc>
        <w:tc>
          <w:tcPr>
            <w:tcW w:w="2209" w:type="dxa"/>
          </w:tcPr>
          <w:p w:rsidR="00F070FC" w:rsidRPr="00A15375" w:rsidRDefault="00F070FC" w:rsidP="00A15375">
            <w:pPr>
              <w:jc w:val="both"/>
              <w:rPr>
                <w:i/>
                <w:sz w:val="24"/>
                <w:szCs w:val="28"/>
              </w:rPr>
            </w:pPr>
            <w:r w:rsidRPr="00A15375">
              <w:rPr>
                <w:sz w:val="24"/>
                <w:szCs w:val="28"/>
              </w:rPr>
              <w:t>Свидетельство участника</w:t>
            </w:r>
            <w:r w:rsidRPr="00A15375">
              <w:rPr>
                <w:i/>
                <w:sz w:val="24"/>
                <w:szCs w:val="28"/>
              </w:rPr>
              <w:t xml:space="preserve"> </w:t>
            </w:r>
          </w:p>
          <w:p w:rsidR="00F070FC" w:rsidRPr="00A15375" w:rsidRDefault="00F070FC" w:rsidP="00A15375">
            <w:pPr>
              <w:jc w:val="both"/>
              <w:rPr>
                <w:sz w:val="24"/>
                <w:szCs w:val="28"/>
              </w:rPr>
            </w:pPr>
            <w:r w:rsidRPr="00A15375">
              <w:rPr>
                <w:i/>
                <w:sz w:val="24"/>
                <w:szCs w:val="28"/>
              </w:rPr>
              <w:t xml:space="preserve">(№ </w:t>
            </w:r>
            <w:r w:rsidRPr="00A15375">
              <w:rPr>
                <w:i/>
                <w:sz w:val="24"/>
                <w:szCs w:val="28"/>
                <w:lang w:val="en-US"/>
              </w:rPr>
              <w:t>WB</w:t>
            </w:r>
            <w:r w:rsidRPr="00A15375">
              <w:rPr>
                <w:i/>
                <w:sz w:val="24"/>
                <w:szCs w:val="28"/>
              </w:rPr>
              <w:t>-</w:t>
            </w:r>
            <w:r w:rsidRPr="00A15375">
              <w:rPr>
                <w:i/>
                <w:sz w:val="24"/>
                <w:szCs w:val="28"/>
                <w:lang w:val="en-US"/>
              </w:rPr>
              <w:t>C</w:t>
            </w:r>
            <w:r w:rsidRPr="00A15375">
              <w:rPr>
                <w:i/>
                <w:sz w:val="24"/>
                <w:szCs w:val="28"/>
              </w:rPr>
              <w:t>-50694).</w:t>
            </w:r>
          </w:p>
          <w:p w:rsidR="00F070FC" w:rsidRPr="00A15375" w:rsidRDefault="00F070FC" w:rsidP="00A15375">
            <w:pPr>
              <w:jc w:val="both"/>
              <w:rPr>
                <w:sz w:val="24"/>
                <w:szCs w:val="24"/>
              </w:rPr>
            </w:pPr>
          </w:p>
        </w:tc>
      </w:tr>
      <w:tr w:rsidR="00F070FC" w:rsidRPr="00E34743" w:rsidTr="00A15375">
        <w:tc>
          <w:tcPr>
            <w:tcW w:w="2730" w:type="dxa"/>
          </w:tcPr>
          <w:p w:rsidR="00F070FC" w:rsidRPr="00A15375" w:rsidRDefault="00F070FC" w:rsidP="00A15375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proofErr w:type="spellStart"/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Вебинар</w:t>
            </w:r>
            <w:proofErr w:type="spellEnd"/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 издательства «Учитель» </w:t>
            </w:r>
            <w:r w:rsidRPr="00A15375">
              <w:rPr>
                <w:sz w:val="24"/>
                <w:szCs w:val="24"/>
              </w:rPr>
              <w:t>20.03.2017 г.</w:t>
            </w:r>
          </w:p>
        </w:tc>
        <w:tc>
          <w:tcPr>
            <w:tcW w:w="2205" w:type="dxa"/>
          </w:tcPr>
          <w:p w:rsidR="00F070FC" w:rsidRPr="00A15375" w:rsidRDefault="00F070FC" w:rsidP="00A15375">
            <w:pPr>
              <w:ind w:right="-131"/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color w:val="FF0000"/>
                <w:spacing w:val="0"/>
                <w:lang w:eastAsia="en-US"/>
              </w:rPr>
            </w:pPr>
            <w:proofErr w:type="spellStart"/>
            <w:r w:rsidRPr="00A15375">
              <w:rPr>
                <w:i/>
                <w:sz w:val="24"/>
                <w:szCs w:val="24"/>
              </w:rPr>
              <w:t>Арсенян</w:t>
            </w:r>
            <w:proofErr w:type="spellEnd"/>
            <w:r w:rsidRPr="00A15375">
              <w:rPr>
                <w:i/>
                <w:sz w:val="24"/>
                <w:szCs w:val="24"/>
              </w:rPr>
              <w:t xml:space="preserve"> А.М.</w:t>
            </w:r>
          </w:p>
        </w:tc>
        <w:tc>
          <w:tcPr>
            <w:tcW w:w="2673" w:type="dxa"/>
          </w:tcPr>
          <w:p w:rsidR="00F070FC" w:rsidRPr="00A15375" w:rsidRDefault="00F070FC" w:rsidP="00A15375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A15375">
              <w:rPr>
                <w:sz w:val="24"/>
                <w:szCs w:val="24"/>
              </w:rPr>
              <w:t>Здоровьесбережение</w:t>
            </w:r>
            <w:proofErr w:type="spellEnd"/>
            <w:r w:rsidRPr="00A15375">
              <w:rPr>
                <w:sz w:val="24"/>
                <w:szCs w:val="24"/>
              </w:rPr>
              <w:t xml:space="preserve"> в образовательной  орг</w:t>
            </w:r>
            <w:r w:rsidRPr="00A15375">
              <w:rPr>
                <w:sz w:val="24"/>
                <w:szCs w:val="24"/>
              </w:rPr>
              <w:t>а</w:t>
            </w:r>
            <w:r w:rsidRPr="00A15375">
              <w:rPr>
                <w:sz w:val="24"/>
                <w:szCs w:val="24"/>
              </w:rPr>
              <w:t>низации в условиях внедрения ФГОС.</w:t>
            </w:r>
          </w:p>
        </w:tc>
        <w:tc>
          <w:tcPr>
            <w:tcW w:w="2209" w:type="dxa"/>
          </w:tcPr>
          <w:p w:rsidR="00F070FC" w:rsidRPr="00A15375" w:rsidRDefault="00F070FC" w:rsidP="00A15375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  <w:p w:rsidR="00F070FC" w:rsidRPr="00A15375" w:rsidRDefault="00F070FC" w:rsidP="00A15375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color w:val="FF0000"/>
                <w:spacing w:val="0"/>
                <w:lang w:eastAsia="en-US"/>
              </w:rPr>
            </w:pPr>
            <w:r w:rsidRPr="00A15375">
              <w:rPr>
                <w:i/>
                <w:sz w:val="24"/>
                <w:szCs w:val="28"/>
              </w:rPr>
              <w:t>(регистрационный номер №257890/181880)</w:t>
            </w:r>
            <w:r w:rsidRPr="00A15375">
              <w:rPr>
                <w:sz w:val="24"/>
                <w:szCs w:val="28"/>
              </w:rPr>
              <w:t>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15375" w:rsidRDefault="00F070FC" w:rsidP="00A15375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proofErr w:type="spellStart"/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Вебинар</w:t>
            </w:r>
            <w:proofErr w:type="spellEnd"/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 издательства «Учитель» </w:t>
            </w:r>
            <w:r w:rsidRPr="00A15375">
              <w:rPr>
                <w:sz w:val="24"/>
                <w:szCs w:val="24"/>
              </w:rPr>
              <w:t>20.03.2017 г.</w:t>
            </w:r>
          </w:p>
        </w:tc>
        <w:tc>
          <w:tcPr>
            <w:tcW w:w="2205" w:type="dxa"/>
          </w:tcPr>
          <w:p w:rsidR="00F070FC" w:rsidRPr="00A15375" w:rsidRDefault="00F070FC" w:rsidP="00A15375">
            <w:pPr>
              <w:ind w:right="-131"/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color w:val="FF0000"/>
                <w:spacing w:val="0"/>
                <w:lang w:eastAsia="en-US"/>
              </w:rPr>
            </w:pPr>
            <w:proofErr w:type="spellStart"/>
            <w:r w:rsidRPr="00A15375">
              <w:rPr>
                <w:i/>
                <w:sz w:val="24"/>
                <w:szCs w:val="24"/>
              </w:rPr>
              <w:t>Арсенян</w:t>
            </w:r>
            <w:proofErr w:type="spellEnd"/>
            <w:r w:rsidRPr="00A15375">
              <w:rPr>
                <w:i/>
                <w:sz w:val="24"/>
                <w:szCs w:val="24"/>
              </w:rPr>
              <w:t xml:space="preserve"> А.М.</w:t>
            </w:r>
          </w:p>
        </w:tc>
        <w:tc>
          <w:tcPr>
            <w:tcW w:w="2673" w:type="dxa"/>
          </w:tcPr>
          <w:p w:rsidR="00F070FC" w:rsidRPr="00A15375" w:rsidRDefault="00F070FC" w:rsidP="00A15375">
            <w:pPr>
              <w:jc w:val="both"/>
              <w:rPr>
                <w:sz w:val="24"/>
                <w:szCs w:val="24"/>
              </w:rPr>
            </w:pPr>
            <w:proofErr w:type="spellStart"/>
            <w:r w:rsidRPr="00A15375">
              <w:rPr>
                <w:sz w:val="24"/>
                <w:szCs w:val="24"/>
              </w:rPr>
              <w:t>Деятельностный</w:t>
            </w:r>
            <w:proofErr w:type="spellEnd"/>
            <w:r w:rsidRPr="00A15375">
              <w:rPr>
                <w:sz w:val="24"/>
                <w:szCs w:val="24"/>
              </w:rPr>
              <w:t xml:space="preserve"> по</w:t>
            </w:r>
            <w:r w:rsidRPr="00A15375">
              <w:rPr>
                <w:sz w:val="24"/>
                <w:szCs w:val="24"/>
              </w:rPr>
              <w:t>д</w:t>
            </w:r>
            <w:r w:rsidRPr="00A15375">
              <w:rPr>
                <w:sz w:val="24"/>
                <w:szCs w:val="24"/>
              </w:rPr>
              <w:t>ход в обучении: стру</w:t>
            </w:r>
            <w:r w:rsidRPr="00A15375">
              <w:rPr>
                <w:sz w:val="24"/>
                <w:szCs w:val="24"/>
              </w:rPr>
              <w:t>к</w:t>
            </w:r>
            <w:r w:rsidRPr="00A15375">
              <w:rPr>
                <w:sz w:val="24"/>
                <w:szCs w:val="24"/>
              </w:rPr>
              <w:t>тура учебной деятел</w:t>
            </w:r>
            <w:r w:rsidRPr="00A15375">
              <w:rPr>
                <w:sz w:val="24"/>
                <w:szCs w:val="24"/>
              </w:rPr>
              <w:t>ь</w:t>
            </w:r>
            <w:r w:rsidRPr="00A15375">
              <w:rPr>
                <w:sz w:val="24"/>
                <w:szCs w:val="24"/>
              </w:rPr>
              <w:t>ности</w:t>
            </w:r>
            <w:proofErr w:type="gramStart"/>
            <w:r w:rsidRPr="00A15375">
              <w:rPr>
                <w:sz w:val="24"/>
                <w:szCs w:val="24"/>
              </w:rPr>
              <w:t xml:space="preserve"> ,</w:t>
            </w:r>
            <w:proofErr w:type="gramEnd"/>
            <w:r w:rsidRPr="00A15375">
              <w:rPr>
                <w:sz w:val="24"/>
                <w:szCs w:val="24"/>
              </w:rPr>
              <w:t>сущность и ос</w:t>
            </w:r>
            <w:r w:rsidRPr="00A15375">
              <w:rPr>
                <w:sz w:val="24"/>
                <w:szCs w:val="24"/>
              </w:rPr>
              <w:t>о</w:t>
            </w:r>
            <w:r w:rsidRPr="00A15375">
              <w:rPr>
                <w:sz w:val="24"/>
                <w:szCs w:val="24"/>
              </w:rPr>
              <w:t>бенности (в соотве</w:t>
            </w:r>
            <w:r w:rsidRPr="00A15375">
              <w:rPr>
                <w:sz w:val="24"/>
                <w:szCs w:val="24"/>
              </w:rPr>
              <w:t>т</w:t>
            </w:r>
            <w:r w:rsidRPr="00A15375">
              <w:rPr>
                <w:sz w:val="24"/>
                <w:szCs w:val="24"/>
              </w:rPr>
              <w:t>ствии с ФГОС ООО).</w:t>
            </w:r>
          </w:p>
        </w:tc>
        <w:tc>
          <w:tcPr>
            <w:tcW w:w="2209" w:type="dxa"/>
          </w:tcPr>
          <w:p w:rsidR="00F070FC" w:rsidRPr="00A15375" w:rsidRDefault="00F070FC" w:rsidP="00A15375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  <w:p w:rsidR="00F070FC" w:rsidRPr="00A15375" w:rsidRDefault="00F070FC" w:rsidP="00A15375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color w:val="FF0000"/>
                <w:spacing w:val="0"/>
                <w:lang w:eastAsia="en-US"/>
              </w:rPr>
            </w:pPr>
            <w:r w:rsidRPr="00A15375">
              <w:rPr>
                <w:i/>
                <w:sz w:val="24"/>
                <w:szCs w:val="28"/>
              </w:rPr>
              <w:t>(регистрационный номер №3011413/181891)</w:t>
            </w:r>
            <w:r w:rsidRPr="00A15375">
              <w:rPr>
                <w:sz w:val="24"/>
                <w:szCs w:val="28"/>
              </w:rPr>
              <w:t>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15375" w:rsidRDefault="00F070FC" w:rsidP="00A15375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proofErr w:type="spellStart"/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Вебинар</w:t>
            </w:r>
            <w:proofErr w:type="spellEnd"/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 издательства «Учитель» </w:t>
            </w:r>
            <w:r w:rsidRPr="00A15375">
              <w:rPr>
                <w:sz w:val="24"/>
                <w:szCs w:val="24"/>
              </w:rPr>
              <w:t>20.03.2017 г.</w:t>
            </w:r>
          </w:p>
        </w:tc>
        <w:tc>
          <w:tcPr>
            <w:tcW w:w="2205" w:type="dxa"/>
          </w:tcPr>
          <w:p w:rsidR="00F070FC" w:rsidRPr="00A15375" w:rsidRDefault="00F070FC" w:rsidP="00A15375">
            <w:pPr>
              <w:ind w:right="-131"/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color w:val="FF0000"/>
                <w:spacing w:val="0"/>
                <w:lang w:eastAsia="en-US"/>
              </w:rPr>
            </w:pPr>
            <w:proofErr w:type="spellStart"/>
            <w:r w:rsidRPr="00A15375">
              <w:rPr>
                <w:i/>
                <w:sz w:val="24"/>
                <w:szCs w:val="24"/>
              </w:rPr>
              <w:t>Арсенян</w:t>
            </w:r>
            <w:proofErr w:type="spellEnd"/>
            <w:r w:rsidRPr="00A15375">
              <w:rPr>
                <w:i/>
                <w:sz w:val="24"/>
                <w:szCs w:val="24"/>
              </w:rPr>
              <w:t xml:space="preserve"> А.М.</w:t>
            </w:r>
          </w:p>
        </w:tc>
        <w:tc>
          <w:tcPr>
            <w:tcW w:w="2673" w:type="dxa"/>
          </w:tcPr>
          <w:p w:rsidR="00F070FC" w:rsidRPr="00A15375" w:rsidRDefault="00F070FC" w:rsidP="00A15375">
            <w:pPr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>Формирующее оцен</w:t>
            </w:r>
            <w:r w:rsidRPr="00A15375">
              <w:rPr>
                <w:sz w:val="24"/>
                <w:szCs w:val="24"/>
              </w:rPr>
              <w:t>и</w:t>
            </w:r>
            <w:r w:rsidRPr="00A15375">
              <w:rPr>
                <w:sz w:val="24"/>
                <w:szCs w:val="24"/>
              </w:rPr>
              <w:t>вание на уроках биол</w:t>
            </w:r>
            <w:r w:rsidRPr="00A15375">
              <w:rPr>
                <w:sz w:val="24"/>
                <w:szCs w:val="24"/>
              </w:rPr>
              <w:t>о</w:t>
            </w:r>
            <w:r w:rsidRPr="00A15375">
              <w:rPr>
                <w:sz w:val="24"/>
                <w:szCs w:val="24"/>
              </w:rPr>
              <w:t>гии.</w:t>
            </w:r>
          </w:p>
          <w:p w:rsidR="00F070FC" w:rsidRPr="00A15375" w:rsidRDefault="00F070FC" w:rsidP="00A153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F070FC" w:rsidRPr="00A15375" w:rsidRDefault="00F070FC" w:rsidP="00A15375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  <w:p w:rsidR="00F070FC" w:rsidRPr="00A15375" w:rsidRDefault="00F070FC" w:rsidP="00A15375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color w:val="FF0000"/>
                <w:spacing w:val="0"/>
                <w:lang w:eastAsia="en-US"/>
              </w:rPr>
            </w:pPr>
            <w:r w:rsidRPr="00A15375">
              <w:rPr>
                <w:i/>
                <w:sz w:val="24"/>
                <w:szCs w:val="28"/>
              </w:rPr>
              <w:t>(регистрационный номер №337865/181902)</w:t>
            </w:r>
            <w:r w:rsidRPr="00A15375">
              <w:rPr>
                <w:sz w:val="24"/>
                <w:szCs w:val="28"/>
              </w:rPr>
              <w:t>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E80D63" w:rsidRDefault="00F070FC" w:rsidP="00E80D63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proofErr w:type="spellStart"/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Вебинар</w:t>
            </w:r>
            <w:proofErr w:type="spellEnd"/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 </w:t>
            </w:r>
            <w:r w:rsidRPr="00E80D63">
              <w:rPr>
                <w:sz w:val="24"/>
                <w:szCs w:val="24"/>
                <w:lang w:val="en-US"/>
              </w:rPr>
              <w:t>urokidoma.org</w:t>
            </w:r>
            <w:r w:rsidRPr="00E80D63">
              <w:rPr>
                <w:sz w:val="24"/>
                <w:szCs w:val="24"/>
              </w:rPr>
              <w:t xml:space="preserve"> </w:t>
            </w:r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30.01.2017г.</w:t>
            </w:r>
          </w:p>
        </w:tc>
        <w:tc>
          <w:tcPr>
            <w:tcW w:w="2205" w:type="dxa"/>
          </w:tcPr>
          <w:p w:rsidR="00F070FC" w:rsidRPr="00E80D63" w:rsidRDefault="00F070FC" w:rsidP="00E80D63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</w:pPr>
            <w:proofErr w:type="spellStart"/>
            <w:r w:rsidRPr="00E80D63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Ройстачер</w:t>
            </w:r>
            <w:proofErr w:type="spellEnd"/>
            <w:r w:rsidRPr="00E80D63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 xml:space="preserve"> Е.А.</w:t>
            </w:r>
          </w:p>
        </w:tc>
        <w:tc>
          <w:tcPr>
            <w:tcW w:w="2673" w:type="dxa"/>
          </w:tcPr>
          <w:p w:rsidR="00F070FC" w:rsidRPr="00E80D63" w:rsidRDefault="00F070FC" w:rsidP="00E80D63">
            <w:pPr>
              <w:jc w:val="both"/>
              <w:rPr>
                <w:sz w:val="24"/>
                <w:szCs w:val="24"/>
              </w:rPr>
            </w:pPr>
            <w:r w:rsidRPr="00E80D63">
              <w:rPr>
                <w:sz w:val="24"/>
                <w:szCs w:val="24"/>
              </w:rPr>
              <w:t>Проблема мотивации учащихся в ходе урока.</w:t>
            </w:r>
          </w:p>
        </w:tc>
        <w:tc>
          <w:tcPr>
            <w:tcW w:w="2209" w:type="dxa"/>
          </w:tcPr>
          <w:p w:rsidR="00F070FC" w:rsidRPr="00E80D63" w:rsidRDefault="00F070FC" w:rsidP="00E80D63">
            <w:pPr>
              <w:jc w:val="both"/>
              <w:rPr>
                <w:sz w:val="24"/>
                <w:szCs w:val="24"/>
              </w:rPr>
            </w:pPr>
            <w:r w:rsidRPr="00E80D63">
              <w:rPr>
                <w:sz w:val="24"/>
                <w:szCs w:val="24"/>
              </w:rPr>
              <w:t xml:space="preserve">Свидетельство, </w:t>
            </w:r>
          </w:p>
          <w:p w:rsidR="00F070FC" w:rsidRPr="00DC2759" w:rsidRDefault="00F070FC" w:rsidP="00E80D63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</w:rPr>
            </w:pPr>
            <w:r w:rsidRPr="00DC2759">
              <w:rPr>
                <w:i/>
                <w:sz w:val="24"/>
                <w:szCs w:val="24"/>
              </w:rPr>
              <w:t xml:space="preserve">№ </w:t>
            </w:r>
            <w:r w:rsidRPr="00DC2759">
              <w:rPr>
                <w:i/>
                <w:sz w:val="24"/>
                <w:szCs w:val="24"/>
                <w:lang w:val="en-US"/>
              </w:rPr>
              <w:t>UD</w:t>
            </w:r>
            <w:r w:rsidRPr="00DC2759">
              <w:rPr>
                <w:i/>
                <w:sz w:val="24"/>
                <w:szCs w:val="24"/>
              </w:rPr>
              <w:t>122752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E80D63" w:rsidRDefault="00F070FC" w:rsidP="00E80D63">
            <w:pPr>
              <w:jc w:val="both"/>
              <w:rPr>
                <w:sz w:val="24"/>
                <w:szCs w:val="24"/>
              </w:rPr>
            </w:pPr>
            <w:proofErr w:type="spellStart"/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Вебинар</w:t>
            </w:r>
            <w:proofErr w:type="spellEnd"/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 </w:t>
            </w:r>
            <w:r w:rsidRPr="00E80D63">
              <w:rPr>
                <w:sz w:val="24"/>
                <w:szCs w:val="24"/>
                <w:lang w:val="en-US"/>
              </w:rPr>
              <w:t>urokidoma.org</w:t>
            </w:r>
            <w:r w:rsidRPr="00E80D63">
              <w:rPr>
                <w:sz w:val="24"/>
                <w:szCs w:val="24"/>
              </w:rPr>
              <w:t xml:space="preserve"> </w:t>
            </w:r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30.01.2017г.</w:t>
            </w:r>
          </w:p>
        </w:tc>
        <w:tc>
          <w:tcPr>
            <w:tcW w:w="2205" w:type="dxa"/>
          </w:tcPr>
          <w:p w:rsidR="00F070FC" w:rsidRPr="00E80D63" w:rsidRDefault="00F070FC" w:rsidP="00E80D63">
            <w:pPr>
              <w:jc w:val="both"/>
              <w:rPr>
                <w:sz w:val="24"/>
                <w:szCs w:val="24"/>
              </w:rPr>
            </w:pPr>
            <w:proofErr w:type="spellStart"/>
            <w:r w:rsidRPr="00E80D63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Ройстачер</w:t>
            </w:r>
            <w:proofErr w:type="spellEnd"/>
            <w:r w:rsidRPr="00E80D63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 xml:space="preserve"> Е.А.</w:t>
            </w:r>
          </w:p>
        </w:tc>
        <w:tc>
          <w:tcPr>
            <w:tcW w:w="2673" w:type="dxa"/>
          </w:tcPr>
          <w:p w:rsidR="00F070FC" w:rsidRPr="00E80D63" w:rsidRDefault="00F070FC" w:rsidP="00E80D63">
            <w:pPr>
              <w:jc w:val="both"/>
              <w:rPr>
                <w:sz w:val="24"/>
                <w:szCs w:val="24"/>
              </w:rPr>
            </w:pPr>
            <w:r w:rsidRPr="00E80D63">
              <w:rPr>
                <w:sz w:val="24"/>
                <w:szCs w:val="24"/>
              </w:rPr>
              <w:t>Создание персональн</w:t>
            </w:r>
            <w:r w:rsidRPr="00E80D63">
              <w:rPr>
                <w:sz w:val="24"/>
                <w:szCs w:val="24"/>
              </w:rPr>
              <w:t>о</w:t>
            </w:r>
            <w:r w:rsidRPr="00E80D63">
              <w:rPr>
                <w:sz w:val="24"/>
                <w:szCs w:val="24"/>
              </w:rPr>
              <w:t>го сайта учителя и и</w:t>
            </w:r>
            <w:r w:rsidRPr="00E80D63">
              <w:rPr>
                <w:sz w:val="24"/>
                <w:szCs w:val="24"/>
              </w:rPr>
              <w:t>с</w:t>
            </w:r>
            <w:r w:rsidRPr="00E80D63">
              <w:rPr>
                <w:sz w:val="24"/>
                <w:szCs w:val="24"/>
              </w:rPr>
              <w:t>пользование его в р</w:t>
            </w:r>
            <w:r w:rsidRPr="00E80D63">
              <w:rPr>
                <w:sz w:val="24"/>
                <w:szCs w:val="24"/>
              </w:rPr>
              <w:t>а</w:t>
            </w:r>
            <w:r w:rsidRPr="00E80D63">
              <w:rPr>
                <w:sz w:val="24"/>
                <w:szCs w:val="24"/>
              </w:rPr>
              <w:t>боте.</w:t>
            </w:r>
          </w:p>
        </w:tc>
        <w:tc>
          <w:tcPr>
            <w:tcW w:w="2209" w:type="dxa"/>
          </w:tcPr>
          <w:p w:rsidR="00F070FC" w:rsidRPr="00E80D63" w:rsidRDefault="00F070FC" w:rsidP="00E80D63">
            <w:pPr>
              <w:jc w:val="both"/>
              <w:rPr>
                <w:sz w:val="24"/>
                <w:szCs w:val="24"/>
              </w:rPr>
            </w:pPr>
            <w:r w:rsidRPr="00E80D63">
              <w:rPr>
                <w:sz w:val="24"/>
                <w:szCs w:val="24"/>
              </w:rPr>
              <w:t xml:space="preserve">Свидетельство, </w:t>
            </w:r>
          </w:p>
          <w:p w:rsidR="00F070FC" w:rsidRPr="00DC2759" w:rsidRDefault="00F070FC" w:rsidP="00E80D63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</w:rPr>
            </w:pPr>
            <w:r w:rsidRPr="00DC2759">
              <w:rPr>
                <w:i/>
                <w:sz w:val="24"/>
                <w:szCs w:val="24"/>
              </w:rPr>
              <w:t xml:space="preserve">№ </w:t>
            </w:r>
            <w:r w:rsidRPr="00DC2759">
              <w:rPr>
                <w:i/>
                <w:sz w:val="24"/>
                <w:szCs w:val="24"/>
                <w:lang w:val="en-US"/>
              </w:rPr>
              <w:t>UD</w:t>
            </w:r>
            <w:r w:rsidRPr="00DC2759">
              <w:rPr>
                <w:i/>
                <w:sz w:val="24"/>
                <w:szCs w:val="24"/>
              </w:rPr>
              <w:t>122753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E80D63" w:rsidRDefault="00F070FC" w:rsidP="00E80D63">
            <w:pPr>
              <w:jc w:val="both"/>
              <w:rPr>
                <w:sz w:val="24"/>
                <w:szCs w:val="24"/>
              </w:rPr>
            </w:pPr>
            <w:proofErr w:type="spellStart"/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Вебинар</w:t>
            </w:r>
            <w:proofErr w:type="spellEnd"/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 </w:t>
            </w:r>
            <w:r w:rsidRPr="00E80D63">
              <w:rPr>
                <w:sz w:val="24"/>
                <w:szCs w:val="24"/>
                <w:lang w:val="en-US"/>
              </w:rPr>
              <w:t>urokidoma.org</w:t>
            </w:r>
            <w:r w:rsidRPr="00E80D63">
              <w:rPr>
                <w:sz w:val="24"/>
                <w:szCs w:val="24"/>
              </w:rPr>
              <w:t xml:space="preserve"> </w:t>
            </w:r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30.01.2017г.</w:t>
            </w:r>
          </w:p>
        </w:tc>
        <w:tc>
          <w:tcPr>
            <w:tcW w:w="2205" w:type="dxa"/>
          </w:tcPr>
          <w:p w:rsidR="00F070FC" w:rsidRPr="00E80D63" w:rsidRDefault="00F070FC" w:rsidP="00E80D63">
            <w:pPr>
              <w:jc w:val="both"/>
              <w:rPr>
                <w:sz w:val="24"/>
                <w:szCs w:val="24"/>
              </w:rPr>
            </w:pPr>
            <w:proofErr w:type="spellStart"/>
            <w:r w:rsidRPr="00E80D63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Ройстачер</w:t>
            </w:r>
            <w:proofErr w:type="spellEnd"/>
            <w:r w:rsidRPr="00E80D63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 xml:space="preserve"> Е.А.</w:t>
            </w:r>
          </w:p>
        </w:tc>
        <w:tc>
          <w:tcPr>
            <w:tcW w:w="2673" w:type="dxa"/>
          </w:tcPr>
          <w:p w:rsidR="00F070FC" w:rsidRPr="00E80D63" w:rsidRDefault="00F070FC" w:rsidP="00E80D63">
            <w:pPr>
              <w:jc w:val="both"/>
              <w:rPr>
                <w:sz w:val="24"/>
                <w:szCs w:val="24"/>
              </w:rPr>
            </w:pPr>
            <w:r w:rsidRPr="00E80D63">
              <w:rPr>
                <w:sz w:val="24"/>
                <w:szCs w:val="24"/>
              </w:rPr>
              <w:t>Развитие ключевых компетенций учащи</w:t>
            </w:r>
            <w:r w:rsidRPr="00E80D63">
              <w:rPr>
                <w:sz w:val="24"/>
                <w:szCs w:val="24"/>
              </w:rPr>
              <w:t>х</w:t>
            </w:r>
            <w:r w:rsidRPr="00E80D63">
              <w:rPr>
                <w:sz w:val="24"/>
                <w:szCs w:val="24"/>
              </w:rPr>
              <w:t>ся: критическое мы</w:t>
            </w:r>
            <w:r w:rsidRPr="00E80D63">
              <w:rPr>
                <w:sz w:val="24"/>
                <w:szCs w:val="24"/>
              </w:rPr>
              <w:t>ш</w:t>
            </w:r>
            <w:r w:rsidRPr="00E80D63">
              <w:rPr>
                <w:sz w:val="24"/>
                <w:szCs w:val="24"/>
              </w:rPr>
              <w:t>ление.</w:t>
            </w:r>
          </w:p>
        </w:tc>
        <w:tc>
          <w:tcPr>
            <w:tcW w:w="2209" w:type="dxa"/>
          </w:tcPr>
          <w:p w:rsidR="00F070FC" w:rsidRPr="00E80D63" w:rsidRDefault="00F070FC" w:rsidP="00E80D63">
            <w:pPr>
              <w:jc w:val="both"/>
              <w:rPr>
                <w:sz w:val="24"/>
                <w:szCs w:val="24"/>
              </w:rPr>
            </w:pPr>
            <w:r w:rsidRPr="00E80D63">
              <w:rPr>
                <w:sz w:val="24"/>
                <w:szCs w:val="24"/>
              </w:rPr>
              <w:t>Свидетельство,</w:t>
            </w:r>
          </w:p>
          <w:p w:rsidR="00F070FC" w:rsidRPr="00DC2759" w:rsidRDefault="00F070FC" w:rsidP="00E80D63">
            <w:pPr>
              <w:jc w:val="both"/>
              <w:rPr>
                <w:i/>
                <w:sz w:val="24"/>
                <w:szCs w:val="24"/>
              </w:rPr>
            </w:pPr>
            <w:r w:rsidRPr="00DC2759">
              <w:rPr>
                <w:i/>
                <w:sz w:val="24"/>
                <w:szCs w:val="24"/>
              </w:rPr>
              <w:t xml:space="preserve">№ </w:t>
            </w:r>
            <w:r w:rsidRPr="00DC2759">
              <w:rPr>
                <w:i/>
                <w:sz w:val="24"/>
                <w:szCs w:val="24"/>
                <w:lang w:val="en-US"/>
              </w:rPr>
              <w:t>UD</w:t>
            </w:r>
            <w:r w:rsidRPr="00DC2759">
              <w:rPr>
                <w:i/>
                <w:sz w:val="24"/>
                <w:szCs w:val="24"/>
              </w:rPr>
              <w:t>122755</w:t>
            </w:r>
          </w:p>
          <w:p w:rsidR="00F070FC" w:rsidRPr="00E80D63" w:rsidRDefault="00F070FC" w:rsidP="00E80D63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</w:p>
        </w:tc>
      </w:tr>
      <w:tr w:rsidR="00F070FC" w:rsidRPr="00E34743" w:rsidTr="00A15375">
        <w:tc>
          <w:tcPr>
            <w:tcW w:w="2730" w:type="dxa"/>
          </w:tcPr>
          <w:p w:rsidR="00F070FC" w:rsidRPr="00E80D63" w:rsidRDefault="00F070FC" w:rsidP="00E80D63">
            <w:pPr>
              <w:jc w:val="both"/>
              <w:rPr>
                <w:sz w:val="24"/>
                <w:szCs w:val="24"/>
              </w:rPr>
            </w:pPr>
            <w:proofErr w:type="spellStart"/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Вебинар</w:t>
            </w:r>
            <w:proofErr w:type="spellEnd"/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 </w:t>
            </w:r>
            <w:r w:rsidRPr="00E80D63">
              <w:rPr>
                <w:sz w:val="24"/>
                <w:szCs w:val="24"/>
                <w:lang w:val="en-US"/>
              </w:rPr>
              <w:t>urokidoma.org</w:t>
            </w:r>
            <w:r w:rsidRPr="00E80D63">
              <w:rPr>
                <w:sz w:val="24"/>
                <w:szCs w:val="24"/>
              </w:rPr>
              <w:t xml:space="preserve"> </w:t>
            </w:r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30.01.2017г.</w:t>
            </w:r>
          </w:p>
        </w:tc>
        <w:tc>
          <w:tcPr>
            <w:tcW w:w="2205" w:type="dxa"/>
          </w:tcPr>
          <w:p w:rsidR="00F070FC" w:rsidRPr="00E80D63" w:rsidRDefault="00F070FC" w:rsidP="00E80D63">
            <w:pPr>
              <w:jc w:val="both"/>
              <w:rPr>
                <w:sz w:val="24"/>
                <w:szCs w:val="24"/>
              </w:rPr>
            </w:pPr>
            <w:proofErr w:type="spellStart"/>
            <w:r w:rsidRPr="00E80D63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Ройстачер</w:t>
            </w:r>
            <w:proofErr w:type="spellEnd"/>
            <w:r w:rsidRPr="00E80D63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 xml:space="preserve"> Е.А.</w:t>
            </w:r>
          </w:p>
        </w:tc>
        <w:tc>
          <w:tcPr>
            <w:tcW w:w="2673" w:type="dxa"/>
          </w:tcPr>
          <w:p w:rsidR="00F070FC" w:rsidRPr="00E80D63" w:rsidRDefault="00F070FC" w:rsidP="00E80D63">
            <w:pPr>
              <w:jc w:val="both"/>
              <w:rPr>
                <w:sz w:val="24"/>
                <w:szCs w:val="24"/>
              </w:rPr>
            </w:pPr>
            <w:r w:rsidRPr="00E80D63">
              <w:rPr>
                <w:sz w:val="24"/>
                <w:szCs w:val="24"/>
              </w:rPr>
              <w:t>Современные образ</w:t>
            </w:r>
            <w:r w:rsidRPr="00E80D63">
              <w:rPr>
                <w:sz w:val="24"/>
                <w:szCs w:val="24"/>
              </w:rPr>
              <w:t>о</w:t>
            </w:r>
            <w:r w:rsidRPr="00E80D63">
              <w:rPr>
                <w:sz w:val="24"/>
                <w:szCs w:val="24"/>
              </w:rPr>
              <w:t>вательные технологии.</w:t>
            </w:r>
          </w:p>
        </w:tc>
        <w:tc>
          <w:tcPr>
            <w:tcW w:w="2209" w:type="dxa"/>
          </w:tcPr>
          <w:p w:rsidR="00F070FC" w:rsidRPr="00E80D63" w:rsidRDefault="00F070FC" w:rsidP="00E80D63">
            <w:pPr>
              <w:jc w:val="both"/>
              <w:rPr>
                <w:sz w:val="24"/>
                <w:szCs w:val="24"/>
              </w:rPr>
            </w:pPr>
            <w:r w:rsidRPr="00E80D63">
              <w:rPr>
                <w:sz w:val="24"/>
                <w:szCs w:val="24"/>
              </w:rPr>
              <w:t>Свидетельство,</w:t>
            </w:r>
          </w:p>
          <w:p w:rsidR="00F070FC" w:rsidRPr="00DC2759" w:rsidRDefault="00F070FC" w:rsidP="00E80D63">
            <w:pPr>
              <w:jc w:val="both"/>
              <w:rPr>
                <w:i/>
                <w:sz w:val="24"/>
                <w:szCs w:val="24"/>
              </w:rPr>
            </w:pPr>
            <w:r w:rsidRPr="00DC2759">
              <w:rPr>
                <w:i/>
                <w:sz w:val="24"/>
                <w:szCs w:val="24"/>
              </w:rPr>
              <w:t xml:space="preserve">№ </w:t>
            </w:r>
            <w:r w:rsidRPr="00DC2759">
              <w:rPr>
                <w:i/>
                <w:sz w:val="24"/>
                <w:szCs w:val="24"/>
                <w:lang w:val="en-US"/>
              </w:rPr>
              <w:t>UD</w:t>
            </w:r>
            <w:r w:rsidRPr="00DC2759">
              <w:rPr>
                <w:i/>
                <w:sz w:val="24"/>
                <w:szCs w:val="24"/>
              </w:rPr>
              <w:t>122754</w:t>
            </w:r>
          </w:p>
          <w:p w:rsidR="00F070FC" w:rsidRPr="00E80D63" w:rsidRDefault="00F070FC" w:rsidP="00E80D63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</w:p>
        </w:tc>
      </w:tr>
      <w:tr w:rsidR="00F070FC" w:rsidRPr="00E34743" w:rsidTr="00A15375">
        <w:tc>
          <w:tcPr>
            <w:tcW w:w="2730" w:type="dxa"/>
          </w:tcPr>
          <w:p w:rsidR="00F070FC" w:rsidRPr="00E80D63" w:rsidRDefault="00F070FC" w:rsidP="00E80D63">
            <w:pPr>
              <w:jc w:val="both"/>
              <w:rPr>
                <w:sz w:val="24"/>
                <w:szCs w:val="24"/>
              </w:rPr>
            </w:pPr>
            <w:proofErr w:type="spellStart"/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lastRenderedPageBreak/>
              <w:t>Вебинар</w:t>
            </w:r>
            <w:proofErr w:type="spellEnd"/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 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«</w:t>
            </w:r>
            <w:proofErr w:type="spellStart"/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Инфоурок</w:t>
            </w:r>
            <w:proofErr w:type="spellEnd"/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»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</w:t>
            </w:r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30.01.2017г.</w:t>
            </w:r>
          </w:p>
        </w:tc>
        <w:tc>
          <w:tcPr>
            <w:tcW w:w="2205" w:type="dxa"/>
          </w:tcPr>
          <w:p w:rsidR="00F070FC" w:rsidRPr="00E80D63" w:rsidRDefault="00F070FC" w:rsidP="00E80D63">
            <w:pPr>
              <w:jc w:val="both"/>
              <w:rPr>
                <w:sz w:val="24"/>
                <w:szCs w:val="24"/>
              </w:rPr>
            </w:pPr>
            <w:proofErr w:type="spellStart"/>
            <w:r w:rsidRPr="00E80D63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Ройстачер</w:t>
            </w:r>
            <w:proofErr w:type="spellEnd"/>
            <w:r w:rsidRPr="00E80D63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 xml:space="preserve"> Е.А.</w:t>
            </w:r>
          </w:p>
        </w:tc>
        <w:tc>
          <w:tcPr>
            <w:tcW w:w="2673" w:type="dxa"/>
          </w:tcPr>
          <w:p w:rsidR="00F070FC" w:rsidRPr="00E80D63" w:rsidRDefault="00F070FC" w:rsidP="00E80D63">
            <w:pPr>
              <w:jc w:val="both"/>
              <w:rPr>
                <w:sz w:val="24"/>
                <w:szCs w:val="24"/>
              </w:rPr>
            </w:pPr>
            <w:r w:rsidRPr="00E80D63">
              <w:rPr>
                <w:sz w:val="24"/>
                <w:szCs w:val="24"/>
              </w:rPr>
              <w:t>Активная оценка: для тех, кто верит в лучшее образование.</w:t>
            </w:r>
          </w:p>
        </w:tc>
        <w:tc>
          <w:tcPr>
            <w:tcW w:w="2209" w:type="dxa"/>
          </w:tcPr>
          <w:p w:rsidR="00F070FC" w:rsidRPr="00E80D63" w:rsidRDefault="00F070FC" w:rsidP="00E80D63">
            <w:pPr>
              <w:jc w:val="both"/>
              <w:rPr>
                <w:sz w:val="24"/>
                <w:szCs w:val="24"/>
              </w:rPr>
            </w:pPr>
            <w:r w:rsidRPr="00E80D63">
              <w:rPr>
                <w:sz w:val="24"/>
                <w:szCs w:val="24"/>
              </w:rPr>
              <w:t>Свидетельство,</w:t>
            </w:r>
          </w:p>
          <w:p w:rsidR="00F070FC" w:rsidRPr="00DC2759" w:rsidRDefault="00F070FC" w:rsidP="00E80D63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</w:rPr>
            </w:pPr>
            <w:r w:rsidRPr="00DC2759">
              <w:rPr>
                <w:i/>
                <w:sz w:val="24"/>
                <w:szCs w:val="24"/>
              </w:rPr>
              <w:t>№ ВЛ-221580315</w:t>
            </w:r>
          </w:p>
        </w:tc>
      </w:tr>
      <w:tr w:rsidR="00F070FC" w:rsidRPr="00E34743" w:rsidTr="00A15375">
        <w:tc>
          <w:tcPr>
            <w:tcW w:w="2730" w:type="dxa"/>
          </w:tcPr>
          <w:p w:rsidR="00DC6698" w:rsidRDefault="00F070FC" w:rsidP="00E80D63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proofErr w:type="spellStart"/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Вебинар</w:t>
            </w:r>
            <w:proofErr w:type="spellEnd"/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проекта </w:t>
            </w:r>
          </w:p>
          <w:p w:rsidR="00F070FC" w:rsidRPr="00E80D63" w:rsidRDefault="00F070FC" w:rsidP="00E80D63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«</w:t>
            </w:r>
            <w:proofErr w:type="spellStart"/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Инфоурок</w:t>
            </w:r>
            <w:proofErr w:type="spellEnd"/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»</w:t>
            </w:r>
          </w:p>
          <w:p w:rsidR="00F070FC" w:rsidRPr="00E80D63" w:rsidRDefault="00F070FC" w:rsidP="00E80D63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09.10.2016г.</w:t>
            </w:r>
          </w:p>
        </w:tc>
        <w:tc>
          <w:tcPr>
            <w:tcW w:w="2205" w:type="dxa"/>
          </w:tcPr>
          <w:p w:rsidR="00F070FC" w:rsidRPr="00E80D63" w:rsidRDefault="00F070FC" w:rsidP="00E80D63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</w:pPr>
            <w:proofErr w:type="spellStart"/>
            <w:r w:rsidRPr="00E80D63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Черданцева</w:t>
            </w:r>
            <w:proofErr w:type="spellEnd"/>
            <w:r w:rsidRPr="00E80D63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 xml:space="preserve"> Т.В.</w:t>
            </w:r>
          </w:p>
        </w:tc>
        <w:tc>
          <w:tcPr>
            <w:tcW w:w="2673" w:type="dxa"/>
          </w:tcPr>
          <w:p w:rsidR="00F070FC" w:rsidRPr="00E80D63" w:rsidRDefault="00F070FC" w:rsidP="00E80D63">
            <w:pPr>
              <w:jc w:val="both"/>
              <w:rPr>
                <w:sz w:val="24"/>
                <w:szCs w:val="24"/>
              </w:rPr>
            </w:pPr>
            <w:r w:rsidRPr="00E80D63">
              <w:rPr>
                <w:sz w:val="24"/>
                <w:szCs w:val="24"/>
              </w:rPr>
              <w:t>Развитие коммуник</w:t>
            </w:r>
            <w:r w:rsidRPr="00E80D63">
              <w:rPr>
                <w:sz w:val="24"/>
                <w:szCs w:val="24"/>
              </w:rPr>
              <w:t>а</w:t>
            </w:r>
            <w:r w:rsidRPr="00E80D63">
              <w:rPr>
                <w:sz w:val="24"/>
                <w:szCs w:val="24"/>
              </w:rPr>
              <w:t>тивных способностей школьников на уроках и во внеурочной де</w:t>
            </w:r>
            <w:r w:rsidRPr="00E80D63">
              <w:rPr>
                <w:sz w:val="24"/>
                <w:szCs w:val="24"/>
              </w:rPr>
              <w:t>я</w:t>
            </w:r>
            <w:r w:rsidRPr="00E80D63">
              <w:rPr>
                <w:sz w:val="24"/>
                <w:szCs w:val="24"/>
              </w:rPr>
              <w:t>тельности.</w:t>
            </w:r>
          </w:p>
        </w:tc>
        <w:tc>
          <w:tcPr>
            <w:tcW w:w="2209" w:type="dxa"/>
          </w:tcPr>
          <w:p w:rsidR="00F070FC" w:rsidRPr="00E80D63" w:rsidRDefault="00F070FC" w:rsidP="00E80D63">
            <w:pPr>
              <w:jc w:val="both"/>
              <w:rPr>
                <w:sz w:val="24"/>
                <w:szCs w:val="24"/>
              </w:rPr>
            </w:pPr>
            <w:r w:rsidRPr="00E80D63">
              <w:rPr>
                <w:sz w:val="24"/>
                <w:szCs w:val="24"/>
              </w:rPr>
              <w:t>Свидетельство,</w:t>
            </w:r>
          </w:p>
          <w:p w:rsidR="00F070FC" w:rsidRPr="00DC2759" w:rsidRDefault="00F070FC" w:rsidP="00E80D63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</w:pPr>
            <w:r w:rsidRPr="00DC2759">
              <w:rPr>
                <w:i/>
                <w:sz w:val="24"/>
                <w:szCs w:val="24"/>
              </w:rPr>
              <w:t>№ ВЛ-332758892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Default="00F070FC" w:rsidP="00D91AEA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proofErr w:type="spellStart"/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Вебинар</w:t>
            </w:r>
            <w:proofErr w:type="spellEnd"/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«</w:t>
            </w:r>
            <w:proofErr w:type="spellStart"/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Инфоурок</w:t>
            </w:r>
            <w:proofErr w:type="spellEnd"/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»</w:t>
            </w:r>
          </w:p>
          <w:p w:rsidR="00F070FC" w:rsidRPr="00A15375" w:rsidRDefault="00F070FC" w:rsidP="00D91AEA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03.05.2017г.</w:t>
            </w:r>
          </w:p>
        </w:tc>
        <w:tc>
          <w:tcPr>
            <w:tcW w:w="2205" w:type="dxa"/>
          </w:tcPr>
          <w:p w:rsidR="00F070FC" w:rsidRPr="00A15375" w:rsidRDefault="00F070FC" w:rsidP="00D91AEA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</w:pPr>
            <w:proofErr w:type="spellStart"/>
            <w:r w:rsidRPr="00A15375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Арсенян</w:t>
            </w:r>
            <w:proofErr w:type="spellEnd"/>
            <w:r w:rsidRPr="00A15375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 xml:space="preserve"> А.М.</w:t>
            </w:r>
          </w:p>
        </w:tc>
        <w:tc>
          <w:tcPr>
            <w:tcW w:w="2673" w:type="dxa"/>
          </w:tcPr>
          <w:p w:rsidR="00F070FC" w:rsidRPr="00A15375" w:rsidRDefault="00F070FC" w:rsidP="00D91AEA">
            <w:pPr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>Постановка жизненной цели как главный этап выбора будущей пр</w:t>
            </w:r>
            <w:r w:rsidRPr="00A15375">
              <w:rPr>
                <w:sz w:val="24"/>
                <w:szCs w:val="24"/>
              </w:rPr>
              <w:t>о</w:t>
            </w:r>
            <w:r w:rsidRPr="00A15375">
              <w:rPr>
                <w:sz w:val="24"/>
                <w:szCs w:val="24"/>
              </w:rPr>
              <w:t xml:space="preserve">фессии. </w:t>
            </w:r>
          </w:p>
        </w:tc>
        <w:tc>
          <w:tcPr>
            <w:tcW w:w="2209" w:type="dxa"/>
          </w:tcPr>
          <w:p w:rsidR="00F070FC" w:rsidRPr="00A15375" w:rsidRDefault="00F070FC" w:rsidP="00D91AEA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 w:rsidRPr="00A15375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Сертификат учас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т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ника </w:t>
            </w:r>
            <w:r w:rsidRPr="00A15375">
              <w:rPr>
                <w:i/>
                <w:sz w:val="24"/>
                <w:szCs w:val="28"/>
              </w:rPr>
              <w:t>(регистрац</w:t>
            </w:r>
            <w:r w:rsidRPr="00A15375">
              <w:rPr>
                <w:i/>
                <w:sz w:val="24"/>
                <w:szCs w:val="28"/>
              </w:rPr>
              <w:t>и</w:t>
            </w:r>
            <w:r w:rsidRPr="00A15375">
              <w:rPr>
                <w:i/>
                <w:sz w:val="24"/>
                <w:szCs w:val="28"/>
              </w:rPr>
              <w:t xml:space="preserve">онный номер </w:t>
            </w:r>
            <w:proofErr w:type="gramStart"/>
            <w:r w:rsidRPr="00A15375">
              <w:rPr>
                <w:i/>
                <w:sz w:val="24"/>
                <w:szCs w:val="28"/>
              </w:rPr>
              <w:t>ВЛ</w:t>
            </w:r>
            <w:proofErr w:type="gramEnd"/>
            <w:r w:rsidRPr="00A15375">
              <w:rPr>
                <w:i/>
                <w:sz w:val="24"/>
                <w:szCs w:val="28"/>
              </w:rPr>
              <w:t xml:space="preserve"> - </w:t>
            </w:r>
            <w:r w:rsidRPr="00A15375">
              <w:rPr>
                <w:sz w:val="24"/>
                <w:szCs w:val="24"/>
              </w:rPr>
              <w:t>1493825914</w:t>
            </w:r>
            <w:r w:rsidRPr="00A15375">
              <w:rPr>
                <w:i/>
                <w:sz w:val="24"/>
                <w:szCs w:val="28"/>
              </w:rPr>
              <w:t>)</w:t>
            </w:r>
            <w:r w:rsidRPr="00A15375">
              <w:rPr>
                <w:sz w:val="24"/>
                <w:szCs w:val="28"/>
              </w:rPr>
              <w:t>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Default="00F070FC" w:rsidP="002564C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proofErr w:type="spellStart"/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Вебинар</w:t>
            </w:r>
            <w:proofErr w:type="spellEnd"/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«</w:t>
            </w:r>
            <w:proofErr w:type="spellStart"/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Инфоурок</w:t>
            </w:r>
            <w:proofErr w:type="spellEnd"/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»</w:t>
            </w:r>
          </w:p>
          <w:p w:rsidR="00F070FC" w:rsidRPr="00A15375" w:rsidRDefault="00F070FC" w:rsidP="002564C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03.05.2017г.</w:t>
            </w:r>
          </w:p>
        </w:tc>
        <w:tc>
          <w:tcPr>
            <w:tcW w:w="2205" w:type="dxa"/>
          </w:tcPr>
          <w:p w:rsidR="00F070FC" w:rsidRPr="00A15375" w:rsidRDefault="00F070FC" w:rsidP="002564C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Нагний Г.В.</w:t>
            </w:r>
          </w:p>
        </w:tc>
        <w:tc>
          <w:tcPr>
            <w:tcW w:w="2673" w:type="dxa"/>
          </w:tcPr>
          <w:p w:rsidR="00F070FC" w:rsidRPr="00A15375" w:rsidRDefault="00F070FC" w:rsidP="002564C7">
            <w:pPr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>Постановка жизненной цели как главный этап выбора будущей пр</w:t>
            </w:r>
            <w:r w:rsidRPr="00A15375">
              <w:rPr>
                <w:sz w:val="24"/>
                <w:szCs w:val="24"/>
              </w:rPr>
              <w:t>о</w:t>
            </w:r>
            <w:r w:rsidRPr="00A15375">
              <w:rPr>
                <w:sz w:val="24"/>
                <w:szCs w:val="24"/>
              </w:rPr>
              <w:t xml:space="preserve">фессии. </w:t>
            </w:r>
          </w:p>
        </w:tc>
        <w:tc>
          <w:tcPr>
            <w:tcW w:w="2209" w:type="dxa"/>
          </w:tcPr>
          <w:p w:rsidR="00F070FC" w:rsidRPr="00A15375" w:rsidRDefault="00F070FC" w:rsidP="002564C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 w:rsidRPr="00A15375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Сертификат учас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т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ника </w:t>
            </w:r>
            <w:r w:rsidRPr="00A15375">
              <w:rPr>
                <w:i/>
                <w:sz w:val="24"/>
                <w:szCs w:val="28"/>
              </w:rPr>
              <w:t>(регистрац</w:t>
            </w:r>
            <w:r w:rsidRPr="00A15375">
              <w:rPr>
                <w:i/>
                <w:sz w:val="24"/>
                <w:szCs w:val="28"/>
              </w:rPr>
              <w:t>и</w:t>
            </w:r>
            <w:r w:rsidRPr="00A15375">
              <w:rPr>
                <w:i/>
                <w:sz w:val="24"/>
                <w:szCs w:val="28"/>
              </w:rPr>
              <w:t xml:space="preserve">онный номер </w:t>
            </w:r>
            <w:proofErr w:type="gramStart"/>
            <w:r w:rsidRPr="00A15375">
              <w:rPr>
                <w:i/>
                <w:sz w:val="24"/>
                <w:szCs w:val="28"/>
              </w:rPr>
              <w:t>ВЛ</w:t>
            </w:r>
            <w:proofErr w:type="gramEnd"/>
            <w:r w:rsidRPr="00A15375">
              <w:rPr>
                <w:i/>
                <w:sz w:val="24"/>
                <w:szCs w:val="28"/>
              </w:rPr>
              <w:t xml:space="preserve"> - </w:t>
            </w:r>
            <w:r>
              <w:rPr>
                <w:sz w:val="24"/>
                <w:szCs w:val="24"/>
              </w:rPr>
              <w:t>1493819423</w:t>
            </w:r>
            <w:r w:rsidRPr="00A15375">
              <w:rPr>
                <w:i/>
                <w:sz w:val="24"/>
                <w:szCs w:val="28"/>
              </w:rPr>
              <w:t>)</w:t>
            </w:r>
            <w:r w:rsidRPr="00A15375">
              <w:rPr>
                <w:sz w:val="24"/>
                <w:szCs w:val="28"/>
              </w:rPr>
              <w:t>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E80D63" w:rsidRDefault="00F070FC" w:rsidP="00E80D63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proofErr w:type="spellStart"/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Вебинар</w:t>
            </w:r>
            <w:proofErr w:type="spellEnd"/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издательства «Учитель» 11.11.2016г.</w:t>
            </w:r>
          </w:p>
        </w:tc>
        <w:tc>
          <w:tcPr>
            <w:tcW w:w="2205" w:type="dxa"/>
          </w:tcPr>
          <w:p w:rsidR="00F070FC" w:rsidRPr="00E80D63" w:rsidRDefault="00F070FC" w:rsidP="00E80D63">
            <w:pPr>
              <w:jc w:val="both"/>
              <w:rPr>
                <w:sz w:val="24"/>
                <w:szCs w:val="24"/>
              </w:rPr>
            </w:pPr>
            <w:proofErr w:type="spellStart"/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>Черданцева</w:t>
            </w:r>
            <w:proofErr w:type="spellEnd"/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 xml:space="preserve"> Т.В.</w:t>
            </w:r>
          </w:p>
        </w:tc>
        <w:tc>
          <w:tcPr>
            <w:tcW w:w="2673" w:type="dxa"/>
          </w:tcPr>
          <w:p w:rsidR="00F070FC" w:rsidRPr="00E80D63" w:rsidRDefault="00F070FC" w:rsidP="00E80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0D63">
              <w:rPr>
                <w:sz w:val="24"/>
                <w:szCs w:val="24"/>
              </w:rPr>
              <w:t>Реализация совреме</w:t>
            </w:r>
            <w:r w:rsidRPr="00E80D63">
              <w:rPr>
                <w:sz w:val="24"/>
                <w:szCs w:val="24"/>
              </w:rPr>
              <w:t>н</w:t>
            </w:r>
            <w:r w:rsidRPr="00E80D63">
              <w:rPr>
                <w:sz w:val="24"/>
                <w:szCs w:val="24"/>
              </w:rPr>
              <w:t>ных методов коррекц</w:t>
            </w:r>
            <w:r w:rsidRPr="00E80D63">
              <w:rPr>
                <w:sz w:val="24"/>
                <w:szCs w:val="24"/>
              </w:rPr>
              <w:t>и</w:t>
            </w:r>
            <w:r w:rsidRPr="00E80D63">
              <w:rPr>
                <w:sz w:val="24"/>
                <w:szCs w:val="24"/>
              </w:rPr>
              <w:t>онно-развивающего обучения детей с ОВЗ в условиях введения ФГОС.</w:t>
            </w:r>
          </w:p>
        </w:tc>
        <w:tc>
          <w:tcPr>
            <w:tcW w:w="2209" w:type="dxa"/>
          </w:tcPr>
          <w:p w:rsidR="00F070FC" w:rsidRPr="00E80D63" w:rsidRDefault="00F070FC" w:rsidP="00E80D63">
            <w:pPr>
              <w:jc w:val="both"/>
              <w:rPr>
                <w:i/>
                <w:sz w:val="24"/>
                <w:szCs w:val="24"/>
              </w:rPr>
            </w:pPr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E80D6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ника </w:t>
            </w:r>
            <w:r w:rsidRPr="00E80D63">
              <w:rPr>
                <w:i/>
                <w:sz w:val="24"/>
                <w:szCs w:val="24"/>
              </w:rPr>
              <w:t>(регистрац</w:t>
            </w:r>
            <w:r w:rsidRPr="00E80D63">
              <w:rPr>
                <w:i/>
                <w:sz w:val="24"/>
                <w:szCs w:val="24"/>
              </w:rPr>
              <w:t>и</w:t>
            </w:r>
            <w:r w:rsidRPr="00E80D63">
              <w:rPr>
                <w:i/>
                <w:sz w:val="24"/>
                <w:szCs w:val="24"/>
              </w:rPr>
              <w:t xml:space="preserve">онный номер </w:t>
            </w:r>
            <w:r w:rsidRPr="00E80D63">
              <w:rPr>
                <w:sz w:val="24"/>
                <w:szCs w:val="24"/>
              </w:rPr>
              <w:t>№ 542700/158569</w:t>
            </w:r>
            <w:r w:rsidRPr="00E80D63">
              <w:rPr>
                <w:i/>
                <w:sz w:val="24"/>
                <w:szCs w:val="24"/>
              </w:rPr>
              <w:t>).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A0B05" w:rsidRDefault="00F070FC" w:rsidP="00D91AEA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proofErr w:type="spellStart"/>
            <w:r w:rsidRPr="00AA0B0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Вебинар</w:t>
            </w:r>
            <w:proofErr w:type="spellEnd"/>
            <w:r w:rsidRPr="00AA0B0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издательства «Учитель»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30.10.2016г.</w:t>
            </w:r>
          </w:p>
        </w:tc>
        <w:tc>
          <w:tcPr>
            <w:tcW w:w="2205" w:type="dxa"/>
          </w:tcPr>
          <w:p w:rsidR="00F070FC" w:rsidRPr="00AA0B05" w:rsidRDefault="00F070FC">
            <w:r w:rsidRPr="00AA0B05"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>Каневская О.А.</w:t>
            </w:r>
          </w:p>
        </w:tc>
        <w:tc>
          <w:tcPr>
            <w:tcW w:w="2673" w:type="dxa"/>
          </w:tcPr>
          <w:p w:rsidR="00F070FC" w:rsidRPr="00E34743" w:rsidRDefault="00F070FC" w:rsidP="00D91AEA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8"/>
              </w:rPr>
            </w:pPr>
            <w:r w:rsidRPr="00E11C7D">
              <w:rPr>
                <w:sz w:val="24"/>
                <w:szCs w:val="24"/>
              </w:rPr>
              <w:t>Специальная психол</w:t>
            </w:r>
            <w:r w:rsidRPr="00E11C7D">
              <w:rPr>
                <w:sz w:val="24"/>
                <w:szCs w:val="24"/>
              </w:rPr>
              <w:t>о</w:t>
            </w:r>
            <w:r w:rsidRPr="00E11C7D">
              <w:rPr>
                <w:sz w:val="24"/>
                <w:szCs w:val="24"/>
              </w:rPr>
              <w:t>гия: теоретические и методологические о</w:t>
            </w:r>
            <w:r w:rsidRPr="00E11C7D">
              <w:rPr>
                <w:sz w:val="24"/>
                <w:szCs w:val="24"/>
              </w:rPr>
              <w:t>с</w:t>
            </w:r>
            <w:r w:rsidRPr="00E11C7D">
              <w:rPr>
                <w:sz w:val="24"/>
                <w:szCs w:val="24"/>
              </w:rPr>
              <w:t>новы задержки псих</w:t>
            </w:r>
            <w:r w:rsidRPr="00E11C7D">
              <w:rPr>
                <w:sz w:val="24"/>
                <w:szCs w:val="24"/>
              </w:rPr>
              <w:t>и</w:t>
            </w:r>
            <w:r w:rsidRPr="00E11C7D">
              <w:rPr>
                <w:sz w:val="24"/>
                <w:szCs w:val="24"/>
              </w:rPr>
              <w:t>ческого развития у д</w:t>
            </w:r>
            <w:r w:rsidRPr="00E11C7D">
              <w:rPr>
                <w:sz w:val="24"/>
                <w:szCs w:val="24"/>
              </w:rPr>
              <w:t>е</w:t>
            </w:r>
            <w:r w:rsidRPr="00E11C7D">
              <w:rPr>
                <w:sz w:val="24"/>
                <w:szCs w:val="24"/>
              </w:rPr>
              <w:t>тей старшего дошкол</w:t>
            </w:r>
            <w:r w:rsidRPr="00E11C7D">
              <w:rPr>
                <w:sz w:val="24"/>
                <w:szCs w:val="24"/>
              </w:rPr>
              <w:t>ь</w:t>
            </w:r>
            <w:r w:rsidRPr="00E11C7D">
              <w:rPr>
                <w:sz w:val="24"/>
                <w:szCs w:val="24"/>
              </w:rPr>
              <w:t>ного и младшего школьного возра</w:t>
            </w:r>
            <w:r w:rsidRPr="00E11C7D">
              <w:rPr>
                <w:sz w:val="24"/>
                <w:szCs w:val="24"/>
              </w:rPr>
              <w:t>с</w:t>
            </w:r>
            <w:r w:rsidRPr="00E11C7D">
              <w:rPr>
                <w:sz w:val="24"/>
                <w:szCs w:val="24"/>
              </w:rPr>
              <w:t>т</w:t>
            </w:r>
            <w:proofErr w:type="gramStart"/>
            <w:r w:rsidRPr="00E11C7D">
              <w:rPr>
                <w:sz w:val="24"/>
                <w:szCs w:val="24"/>
              </w:rPr>
              <w:t>а(</w:t>
            </w:r>
            <w:proofErr w:type="gramEnd"/>
            <w:r w:rsidRPr="00E11C7D">
              <w:rPr>
                <w:sz w:val="24"/>
                <w:szCs w:val="24"/>
              </w:rPr>
              <w:t>ФГОС)»</w:t>
            </w:r>
          </w:p>
        </w:tc>
        <w:tc>
          <w:tcPr>
            <w:tcW w:w="2209" w:type="dxa"/>
          </w:tcPr>
          <w:p w:rsidR="00F070FC" w:rsidRPr="00AA0B05" w:rsidRDefault="00F070FC" w:rsidP="00913C7D">
            <w:pPr>
              <w:rPr>
                <w:i/>
                <w:sz w:val="24"/>
                <w:szCs w:val="24"/>
              </w:rPr>
            </w:pPr>
            <w:r w:rsidRPr="00AA0B0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A0B0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A0B0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ника </w:t>
            </w:r>
            <w:r w:rsidRPr="00AA0B05">
              <w:rPr>
                <w:i/>
                <w:sz w:val="24"/>
                <w:szCs w:val="24"/>
              </w:rPr>
              <w:t>(регистрац</w:t>
            </w:r>
            <w:r w:rsidRPr="00AA0B05">
              <w:rPr>
                <w:i/>
                <w:sz w:val="24"/>
                <w:szCs w:val="24"/>
              </w:rPr>
              <w:t>и</w:t>
            </w:r>
            <w:r w:rsidRPr="00AA0B05">
              <w:rPr>
                <w:i/>
                <w:sz w:val="24"/>
                <w:szCs w:val="24"/>
              </w:rPr>
              <w:t xml:space="preserve">онный номер </w:t>
            </w:r>
            <w:r w:rsidRPr="00AA0B05">
              <w:rPr>
                <w:rFonts w:eastAsia="Arial Unicode MS"/>
                <w:sz w:val="24"/>
                <w:szCs w:val="24"/>
              </w:rPr>
              <w:t>№492676/151772</w:t>
            </w:r>
            <w:r w:rsidRPr="00AA0B05">
              <w:rPr>
                <w:i/>
                <w:sz w:val="24"/>
                <w:szCs w:val="24"/>
              </w:rPr>
              <w:t>).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A0B05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proofErr w:type="spellStart"/>
            <w:r w:rsidRPr="00AA0B0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Вебинар</w:t>
            </w:r>
            <w:proofErr w:type="spellEnd"/>
            <w:r w:rsidRPr="00AA0B0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издательства «Учитель»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26.09.2016г.</w:t>
            </w:r>
          </w:p>
        </w:tc>
        <w:tc>
          <w:tcPr>
            <w:tcW w:w="2205" w:type="dxa"/>
          </w:tcPr>
          <w:p w:rsidR="00F070FC" w:rsidRPr="00AA0B05" w:rsidRDefault="00F070FC" w:rsidP="00372864">
            <w:proofErr w:type="spellStart"/>
            <w:r w:rsidRPr="00AA0B05"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>Ка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>рабедова</w:t>
            </w:r>
            <w:proofErr w:type="spellEnd"/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 xml:space="preserve"> Л.В.</w:t>
            </w:r>
          </w:p>
        </w:tc>
        <w:tc>
          <w:tcPr>
            <w:tcW w:w="2673" w:type="dxa"/>
          </w:tcPr>
          <w:p w:rsidR="00F070FC" w:rsidRPr="00372864" w:rsidRDefault="00F070FC" w:rsidP="007D2B0C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372864">
              <w:rPr>
                <w:sz w:val="24"/>
                <w:szCs w:val="24"/>
                <w:lang w:eastAsia="en-US"/>
              </w:rPr>
              <w:t>Формирование мет</w:t>
            </w:r>
            <w:r w:rsidRPr="00372864">
              <w:rPr>
                <w:sz w:val="24"/>
                <w:szCs w:val="24"/>
                <w:lang w:eastAsia="en-US"/>
              </w:rPr>
              <w:t>а</w:t>
            </w:r>
            <w:r w:rsidRPr="00372864">
              <w:rPr>
                <w:sz w:val="24"/>
                <w:szCs w:val="24"/>
                <w:lang w:eastAsia="en-US"/>
              </w:rPr>
              <w:t>предметных УУД в начальной школе: смысловое чтение и работа с текстом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09" w:type="dxa"/>
          </w:tcPr>
          <w:p w:rsidR="00F070FC" w:rsidRPr="00372864" w:rsidRDefault="00F070FC" w:rsidP="007D2B0C">
            <w:pPr>
              <w:rPr>
                <w:i/>
                <w:sz w:val="24"/>
                <w:szCs w:val="24"/>
              </w:rPr>
            </w:pPr>
            <w:r w:rsidRPr="0037286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37286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37286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ника </w:t>
            </w:r>
            <w:r w:rsidRPr="00372864">
              <w:rPr>
                <w:i/>
                <w:sz w:val="24"/>
                <w:szCs w:val="24"/>
              </w:rPr>
              <w:t>(регистрац</w:t>
            </w:r>
            <w:r w:rsidRPr="00372864">
              <w:rPr>
                <w:i/>
                <w:sz w:val="24"/>
                <w:szCs w:val="24"/>
              </w:rPr>
              <w:t>и</w:t>
            </w:r>
            <w:r w:rsidRPr="00372864">
              <w:rPr>
                <w:i/>
                <w:sz w:val="24"/>
                <w:szCs w:val="24"/>
              </w:rPr>
              <w:t xml:space="preserve">онный номер </w:t>
            </w:r>
            <w:r w:rsidRPr="00372864">
              <w:rPr>
                <w:spacing w:val="-20"/>
                <w:sz w:val="24"/>
                <w:szCs w:val="24"/>
                <w:lang w:eastAsia="en-US"/>
              </w:rPr>
              <w:t>№490232/150220</w:t>
            </w:r>
            <w:r w:rsidRPr="00372864">
              <w:rPr>
                <w:i/>
                <w:sz w:val="24"/>
                <w:szCs w:val="24"/>
              </w:rPr>
              <w:t>).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FB25AE" w:rsidRDefault="00F070FC" w:rsidP="00FB25AE">
            <w:pPr>
              <w:jc w:val="both"/>
              <w:rPr>
                <w:sz w:val="24"/>
              </w:rPr>
            </w:pPr>
            <w:proofErr w:type="spellStart"/>
            <w:r w:rsidRPr="00FB25AE">
              <w:rPr>
                <w:sz w:val="24"/>
              </w:rPr>
              <w:t>Вебинар</w:t>
            </w:r>
            <w:proofErr w:type="spellEnd"/>
            <w:r w:rsidRPr="00FB25AE">
              <w:rPr>
                <w:sz w:val="24"/>
              </w:rPr>
              <w:t xml:space="preserve"> проекта</w:t>
            </w:r>
          </w:p>
          <w:p w:rsidR="00F070FC" w:rsidRPr="00FB25AE" w:rsidRDefault="00F070FC" w:rsidP="00FB25A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FB25AE">
              <w:rPr>
                <w:sz w:val="24"/>
              </w:rPr>
              <w:t xml:space="preserve"> «</w:t>
            </w:r>
            <w:proofErr w:type="spellStart"/>
            <w:r w:rsidRPr="00FB25AE">
              <w:rPr>
                <w:sz w:val="24"/>
              </w:rPr>
              <w:t>Мерсибо</w:t>
            </w:r>
            <w:proofErr w:type="spellEnd"/>
            <w:r w:rsidRPr="00FB25AE">
              <w:rPr>
                <w:sz w:val="24"/>
              </w:rPr>
              <w:t>» 21.09.2016г.</w:t>
            </w:r>
          </w:p>
        </w:tc>
        <w:tc>
          <w:tcPr>
            <w:tcW w:w="2205" w:type="dxa"/>
          </w:tcPr>
          <w:p w:rsidR="00F070FC" w:rsidRPr="00FB25AE" w:rsidRDefault="00F070FC" w:rsidP="00D91AEA">
            <w:pPr>
              <w:jc w:val="both"/>
            </w:pPr>
            <w:proofErr w:type="spellStart"/>
            <w:r w:rsidRPr="00FB25AE"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>Чернышова</w:t>
            </w:r>
            <w:proofErr w:type="spellEnd"/>
            <w:r w:rsidRPr="00FB25AE"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 xml:space="preserve"> Е.А.</w:t>
            </w:r>
          </w:p>
        </w:tc>
        <w:tc>
          <w:tcPr>
            <w:tcW w:w="2673" w:type="dxa"/>
          </w:tcPr>
          <w:p w:rsidR="00F070FC" w:rsidRPr="00FB25AE" w:rsidRDefault="00F070FC" w:rsidP="00D91A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25AE">
              <w:rPr>
                <w:bCs/>
                <w:sz w:val="24"/>
                <w:szCs w:val="24"/>
              </w:rPr>
              <w:t>Игровые коррекцио</w:t>
            </w:r>
            <w:r w:rsidRPr="00FB25AE">
              <w:rPr>
                <w:bCs/>
                <w:sz w:val="24"/>
                <w:szCs w:val="24"/>
              </w:rPr>
              <w:t>н</w:t>
            </w:r>
            <w:r w:rsidRPr="00FB25AE">
              <w:rPr>
                <w:bCs/>
                <w:sz w:val="24"/>
                <w:szCs w:val="24"/>
              </w:rPr>
              <w:t>ные методы формир</w:t>
            </w:r>
            <w:r w:rsidRPr="00FB25AE">
              <w:rPr>
                <w:bCs/>
                <w:sz w:val="24"/>
                <w:szCs w:val="24"/>
              </w:rPr>
              <w:t>о</w:t>
            </w:r>
            <w:r w:rsidRPr="00FB25AE">
              <w:rPr>
                <w:bCs/>
                <w:sz w:val="24"/>
                <w:szCs w:val="24"/>
              </w:rPr>
              <w:t>вания фонематического восприятия у детей с ОВЗ.</w:t>
            </w:r>
          </w:p>
        </w:tc>
        <w:tc>
          <w:tcPr>
            <w:tcW w:w="2209" w:type="dxa"/>
          </w:tcPr>
          <w:p w:rsidR="00F070FC" w:rsidRPr="00FB25AE" w:rsidRDefault="00F070FC" w:rsidP="00FB25A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FB25AE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FB25AE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FB25AE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ника </w:t>
            </w:r>
            <w:r w:rsidRPr="00FB25AE">
              <w:rPr>
                <w:rFonts w:eastAsia="Arial Unicode MS"/>
                <w:sz w:val="24"/>
                <w:szCs w:val="24"/>
              </w:rPr>
              <w:t>№357864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Default="00F070FC" w:rsidP="00D91AEA">
            <w:pPr>
              <w:jc w:val="both"/>
              <w:rPr>
                <w:sz w:val="24"/>
              </w:rPr>
            </w:pPr>
            <w:proofErr w:type="spellStart"/>
            <w:r w:rsidRPr="008E5041">
              <w:rPr>
                <w:sz w:val="24"/>
              </w:rPr>
              <w:t>Вебинар</w:t>
            </w:r>
            <w:proofErr w:type="spellEnd"/>
            <w:r w:rsidRPr="008E5041">
              <w:rPr>
                <w:sz w:val="24"/>
              </w:rPr>
              <w:t xml:space="preserve"> издательств «</w:t>
            </w:r>
            <w:r w:rsidRPr="008E5041">
              <w:rPr>
                <w:vanish/>
                <w:sz w:val="24"/>
              </w:rPr>
              <w:t>"ебинар издательств "ыми образовательными потребностями.ОС.ю.</w:t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vanish/>
                <w:sz w:val="24"/>
              </w:rPr>
              <w:pgNum/>
            </w:r>
            <w:r w:rsidRPr="008E5041">
              <w:rPr>
                <w:sz w:val="24"/>
              </w:rPr>
              <w:t>Дрофа», «</w:t>
            </w:r>
            <w:proofErr w:type="spellStart"/>
            <w:r w:rsidRPr="008E5041">
              <w:rPr>
                <w:sz w:val="24"/>
              </w:rPr>
              <w:t>Вентан</w:t>
            </w:r>
            <w:r w:rsidRPr="008E5041">
              <w:rPr>
                <w:sz w:val="24"/>
              </w:rPr>
              <w:t>а</w:t>
            </w:r>
            <w:r w:rsidRPr="008E5041">
              <w:rPr>
                <w:sz w:val="24"/>
              </w:rPr>
              <w:t>Граф</w:t>
            </w:r>
            <w:proofErr w:type="spellEnd"/>
            <w:r w:rsidRPr="008E5041">
              <w:rPr>
                <w:sz w:val="24"/>
              </w:rPr>
              <w:t>» и «</w:t>
            </w:r>
            <w:proofErr w:type="spellStart"/>
            <w:r w:rsidRPr="008E5041">
              <w:rPr>
                <w:sz w:val="24"/>
              </w:rPr>
              <w:t>Астрель</w:t>
            </w:r>
            <w:proofErr w:type="spellEnd"/>
            <w:r w:rsidRPr="008E5041">
              <w:rPr>
                <w:sz w:val="24"/>
              </w:rPr>
              <w:t>»</w:t>
            </w:r>
          </w:p>
          <w:p w:rsidR="00F070FC" w:rsidRPr="008E5041" w:rsidRDefault="00F070FC" w:rsidP="00D91AEA">
            <w:pPr>
              <w:jc w:val="both"/>
              <w:rPr>
                <w:sz w:val="24"/>
              </w:rPr>
            </w:pPr>
            <w:r>
              <w:rPr>
                <w:sz w:val="24"/>
              </w:rPr>
              <w:t>14.03.2017г</w:t>
            </w:r>
          </w:p>
        </w:tc>
        <w:tc>
          <w:tcPr>
            <w:tcW w:w="2205" w:type="dxa"/>
          </w:tcPr>
          <w:p w:rsidR="00F070FC" w:rsidRPr="008E5041" w:rsidRDefault="00F070FC" w:rsidP="00D91AEA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spacing w:val="0"/>
                <w:lang w:eastAsia="en-US"/>
              </w:rPr>
            </w:pPr>
            <w:r w:rsidRPr="008E5041">
              <w:rPr>
                <w:i/>
                <w:sz w:val="24"/>
                <w:szCs w:val="24"/>
              </w:rPr>
              <w:t>Нагний Г.В.</w:t>
            </w:r>
          </w:p>
        </w:tc>
        <w:tc>
          <w:tcPr>
            <w:tcW w:w="2673" w:type="dxa"/>
          </w:tcPr>
          <w:p w:rsidR="00F070FC" w:rsidRPr="008E5041" w:rsidRDefault="00F070FC" w:rsidP="008E5041">
            <w:pPr>
              <w:jc w:val="both"/>
              <w:rPr>
                <w:sz w:val="24"/>
              </w:rPr>
            </w:pPr>
            <w:r w:rsidRPr="008E5041">
              <w:rPr>
                <w:sz w:val="24"/>
              </w:rPr>
              <w:t>Формирование ли</w:t>
            </w:r>
            <w:r w:rsidRPr="008E5041">
              <w:rPr>
                <w:sz w:val="24"/>
              </w:rPr>
              <w:t>ч</w:t>
            </w:r>
            <w:r w:rsidRPr="008E5041">
              <w:rPr>
                <w:sz w:val="24"/>
              </w:rPr>
              <w:t>ностных и метапре</w:t>
            </w:r>
            <w:r w:rsidRPr="008E5041">
              <w:rPr>
                <w:sz w:val="24"/>
              </w:rPr>
              <w:t>д</w:t>
            </w:r>
            <w:r w:rsidRPr="008E5041">
              <w:rPr>
                <w:sz w:val="24"/>
              </w:rPr>
              <w:t>метных результатов обучения в соотве</w:t>
            </w:r>
            <w:r w:rsidRPr="008E5041">
              <w:rPr>
                <w:sz w:val="24"/>
              </w:rPr>
              <w:t>т</w:t>
            </w:r>
            <w:r w:rsidRPr="008E5041">
              <w:rPr>
                <w:sz w:val="24"/>
              </w:rPr>
              <w:t>ствии с ФГОС.</w:t>
            </w:r>
          </w:p>
        </w:tc>
        <w:tc>
          <w:tcPr>
            <w:tcW w:w="2209" w:type="dxa"/>
          </w:tcPr>
          <w:p w:rsidR="00F070FC" w:rsidRPr="008E5041" w:rsidRDefault="00F070FC" w:rsidP="00D91AEA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8E5041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8E5041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8E5041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11685C" w:rsidRDefault="00F070FC" w:rsidP="0011685C">
            <w:pPr>
              <w:jc w:val="both"/>
              <w:rPr>
                <w:sz w:val="24"/>
                <w:szCs w:val="24"/>
              </w:rPr>
            </w:pPr>
            <w:r w:rsidRPr="0011685C">
              <w:rPr>
                <w:sz w:val="24"/>
                <w:szCs w:val="24"/>
              </w:rPr>
              <w:t>Информационно-кон-</w:t>
            </w:r>
            <w:proofErr w:type="spellStart"/>
            <w:r w:rsidRPr="0011685C">
              <w:rPr>
                <w:sz w:val="24"/>
                <w:szCs w:val="24"/>
              </w:rPr>
              <w:t>сультативный</w:t>
            </w:r>
            <w:proofErr w:type="spellEnd"/>
            <w:r w:rsidRPr="0011685C">
              <w:rPr>
                <w:sz w:val="24"/>
                <w:szCs w:val="24"/>
              </w:rPr>
              <w:t xml:space="preserve"> веб-семинар Информацио</w:t>
            </w:r>
            <w:r w:rsidRPr="0011685C">
              <w:rPr>
                <w:sz w:val="24"/>
                <w:szCs w:val="24"/>
              </w:rPr>
              <w:t>н</w:t>
            </w:r>
            <w:r w:rsidRPr="0011685C">
              <w:rPr>
                <w:sz w:val="24"/>
                <w:szCs w:val="24"/>
              </w:rPr>
              <w:t>но-методического це</w:t>
            </w:r>
            <w:r w:rsidRPr="0011685C">
              <w:rPr>
                <w:sz w:val="24"/>
                <w:szCs w:val="24"/>
              </w:rPr>
              <w:t>н</w:t>
            </w:r>
            <w:r w:rsidRPr="0011685C">
              <w:rPr>
                <w:sz w:val="24"/>
                <w:szCs w:val="24"/>
              </w:rPr>
              <w:t>тра «Арсенал образов</w:t>
            </w:r>
            <w:r w:rsidRPr="0011685C">
              <w:rPr>
                <w:sz w:val="24"/>
                <w:szCs w:val="24"/>
              </w:rPr>
              <w:t>а</w:t>
            </w:r>
            <w:r w:rsidRPr="0011685C">
              <w:rPr>
                <w:sz w:val="24"/>
                <w:szCs w:val="24"/>
              </w:rPr>
              <w:t>ния» 18.12.2016г.</w:t>
            </w:r>
          </w:p>
        </w:tc>
        <w:tc>
          <w:tcPr>
            <w:tcW w:w="2205" w:type="dxa"/>
          </w:tcPr>
          <w:p w:rsidR="00F070FC" w:rsidRPr="0011685C" w:rsidRDefault="00F070FC" w:rsidP="0011685C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11685C">
              <w:rPr>
                <w:i/>
                <w:sz w:val="24"/>
                <w:szCs w:val="24"/>
              </w:rPr>
              <w:t>Черданцева</w:t>
            </w:r>
            <w:proofErr w:type="spellEnd"/>
            <w:r w:rsidRPr="0011685C">
              <w:rPr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2673" w:type="dxa"/>
          </w:tcPr>
          <w:p w:rsidR="00F070FC" w:rsidRPr="0011685C" w:rsidRDefault="00F070FC" w:rsidP="0011685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1685C">
              <w:rPr>
                <w:sz w:val="24"/>
                <w:szCs w:val="24"/>
              </w:rPr>
              <w:t>Электронная форма учебников к УМК по математике А.Г. Мор</w:t>
            </w:r>
            <w:r w:rsidRPr="0011685C">
              <w:rPr>
                <w:sz w:val="24"/>
                <w:szCs w:val="24"/>
              </w:rPr>
              <w:t>д</w:t>
            </w:r>
            <w:r w:rsidRPr="0011685C">
              <w:rPr>
                <w:sz w:val="24"/>
                <w:szCs w:val="24"/>
              </w:rPr>
              <w:t>ковича</w:t>
            </w:r>
          </w:p>
        </w:tc>
        <w:tc>
          <w:tcPr>
            <w:tcW w:w="2209" w:type="dxa"/>
          </w:tcPr>
          <w:p w:rsidR="00F070FC" w:rsidRPr="0011685C" w:rsidRDefault="00F070FC" w:rsidP="0011685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11685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11685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11685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 (</w:t>
            </w:r>
            <w:r w:rsidRPr="0011685C">
              <w:rPr>
                <w:sz w:val="24"/>
                <w:szCs w:val="24"/>
              </w:rPr>
              <w:t>№ ВС – 210/15</w:t>
            </w:r>
            <w:r w:rsidRPr="0011685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)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D91AEA">
            <w:pPr>
              <w:jc w:val="both"/>
              <w:rPr>
                <w:color w:val="FF0000"/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lastRenderedPageBreak/>
              <w:t>Всероссийский семинар Образовательный центр «Открытое образов</w:t>
            </w:r>
            <w:r w:rsidRPr="00A708A3">
              <w:rPr>
                <w:sz w:val="24"/>
                <w:szCs w:val="24"/>
              </w:rPr>
              <w:t>а</w:t>
            </w:r>
            <w:r w:rsidRPr="00A708A3">
              <w:rPr>
                <w:sz w:val="24"/>
                <w:szCs w:val="24"/>
              </w:rPr>
              <w:t>ние» 10.03.2017г.</w:t>
            </w:r>
          </w:p>
        </w:tc>
        <w:tc>
          <w:tcPr>
            <w:tcW w:w="2205" w:type="dxa"/>
          </w:tcPr>
          <w:p w:rsidR="00F070FC" w:rsidRPr="00A708A3" w:rsidRDefault="00F070FC" w:rsidP="00D91AEA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color w:val="FF0000"/>
                <w:spacing w:val="0"/>
                <w:lang w:eastAsia="en-US"/>
              </w:rPr>
            </w:pPr>
            <w:r w:rsidRPr="00A708A3">
              <w:rPr>
                <w:i/>
                <w:sz w:val="24"/>
                <w:szCs w:val="24"/>
              </w:rPr>
              <w:t>Каневская О.А.</w:t>
            </w:r>
          </w:p>
        </w:tc>
        <w:tc>
          <w:tcPr>
            <w:tcW w:w="2673" w:type="dxa"/>
          </w:tcPr>
          <w:p w:rsidR="00F070FC" w:rsidRPr="00A708A3" w:rsidRDefault="00F070FC" w:rsidP="00D91AEA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  <w:shd w:val="clear" w:color="auto" w:fill="FFFFFF"/>
              </w:rPr>
              <w:t>Индивидуальный обр</w:t>
            </w:r>
            <w:r w:rsidRPr="00A708A3">
              <w:rPr>
                <w:sz w:val="24"/>
                <w:szCs w:val="24"/>
                <w:shd w:val="clear" w:color="auto" w:fill="FFFFFF"/>
              </w:rPr>
              <w:t>а</w:t>
            </w:r>
            <w:r w:rsidRPr="00A708A3">
              <w:rPr>
                <w:sz w:val="24"/>
                <w:szCs w:val="24"/>
                <w:shd w:val="clear" w:color="auto" w:fill="FFFFFF"/>
              </w:rPr>
              <w:t>зовательный маршрут педагога – инструмент успешной професси</w:t>
            </w:r>
            <w:r w:rsidRPr="00A708A3">
              <w:rPr>
                <w:sz w:val="24"/>
                <w:szCs w:val="24"/>
                <w:shd w:val="clear" w:color="auto" w:fill="FFFFFF"/>
              </w:rPr>
              <w:t>о</w:t>
            </w:r>
            <w:r w:rsidRPr="00A708A3">
              <w:rPr>
                <w:sz w:val="24"/>
                <w:szCs w:val="24"/>
                <w:shd w:val="clear" w:color="auto" w:fill="FFFFFF"/>
              </w:rPr>
              <w:t>нальной самореализ</w:t>
            </w:r>
            <w:r w:rsidRPr="00A708A3">
              <w:rPr>
                <w:sz w:val="24"/>
                <w:szCs w:val="24"/>
                <w:shd w:val="clear" w:color="auto" w:fill="FFFFFF"/>
              </w:rPr>
              <w:t>а</w:t>
            </w:r>
            <w:r w:rsidRPr="00A708A3">
              <w:rPr>
                <w:sz w:val="24"/>
                <w:szCs w:val="24"/>
                <w:shd w:val="clear" w:color="auto" w:fill="FFFFFF"/>
              </w:rPr>
              <w:t>ции.</w:t>
            </w:r>
          </w:p>
        </w:tc>
        <w:tc>
          <w:tcPr>
            <w:tcW w:w="2209" w:type="dxa"/>
          </w:tcPr>
          <w:p w:rsidR="00F070FC" w:rsidRPr="00A708A3" w:rsidRDefault="00F070FC" w:rsidP="00D91AEA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proofErr w:type="spellStart"/>
            <w:r w:rsidRPr="00A708A3">
              <w:rPr>
                <w:sz w:val="24"/>
                <w:szCs w:val="24"/>
              </w:rPr>
              <w:t>Вебинар</w:t>
            </w:r>
            <w:proofErr w:type="spellEnd"/>
            <w:r w:rsidRPr="00A708A3">
              <w:rPr>
                <w:sz w:val="24"/>
                <w:szCs w:val="24"/>
              </w:rPr>
              <w:t xml:space="preserve"> издательства «БИНОМ. Лаборатория знаний» 04.05.2017г.</w:t>
            </w:r>
          </w:p>
        </w:tc>
        <w:tc>
          <w:tcPr>
            <w:tcW w:w="2205" w:type="dxa"/>
          </w:tcPr>
          <w:p w:rsidR="00F070FC" w:rsidRPr="00A708A3" w:rsidRDefault="00F070FC" w:rsidP="007D2B0C">
            <w:pPr>
              <w:jc w:val="both"/>
              <w:rPr>
                <w:i/>
                <w:sz w:val="24"/>
                <w:szCs w:val="24"/>
              </w:rPr>
            </w:pPr>
            <w:r w:rsidRPr="00A708A3">
              <w:rPr>
                <w:i/>
                <w:sz w:val="24"/>
                <w:szCs w:val="24"/>
              </w:rPr>
              <w:t>Бердникова М.А.</w:t>
            </w:r>
          </w:p>
          <w:p w:rsidR="00F070FC" w:rsidRPr="00A708A3" w:rsidRDefault="00F070FC" w:rsidP="007D2B0C">
            <w:pPr>
              <w:ind w:left="-36" w:right="-10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673" w:type="dxa"/>
          </w:tcPr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Особенности содерж</w:t>
            </w:r>
            <w:r w:rsidRPr="00A708A3">
              <w:rPr>
                <w:sz w:val="24"/>
                <w:szCs w:val="24"/>
              </w:rPr>
              <w:t>а</w:t>
            </w:r>
            <w:r w:rsidRPr="00A708A3">
              <w:rPr>
                <w:sz w:val="24"/>
                <w:szCs w:val="24"/>
              </w:rPr>
              <w:t>ния проектной де</w:t>
            </w:r>
            <w:r w:rsidRPr="00A708A3">
              <w:rPr>
                <w:sz w:val="24"/>
                <w:szCs w:val="24"/>
              </w:rPr>
              <w:t>я</w:t>
            </w:r>
            <w:r w:rsidRPr="00A708A3">
              <w:rPr>
                <w:sz w:val="24"/>
                <w:szCs w:val="24"/>
              </w:rPr>
              <w:t>тельности в начальной школе.</w:t>
            </w:r>
          </w:p>
        </w:tc>
        <w:tc>
          <w:tcPr>
            <w:tcW w:w="2209" w:type="dxa"/>
          </w:tcPr>
          <w:p w:rsidR="00F070FC" w:rsidRPr="00A708A3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ника 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proofErr w:type="spellStart"/>
            <w:r w:rsidRPr="00A708A3">
              <w:rPr>
                <w:sz w:val="24"/>
                <w:szCs w:val="24"/>
              </w:rPr>
              <w:t>Вебинар</w:t>
            </w:r>
            <w:proofErr w:type="spellEnd"/>
            <w:r w:rsidRPr="00A708A3">
              <w:rPr>
                <w:sz w:val="24"/>
                <w:szCs w:val="24"/>
              </w:rPr>
              <w:t xml:space="preserve"> издательства «БИНОМ. Лаборатория знаний» 10.05.2017г.</w:t>
            </w:r>
          </w:p>
        </w:tc>
        <w:tc>
          <w:tcPr>
            <w:tcW w:w="2205" w:type="dxa"/>
          </w:tcPr>
          <w:p w:rsidR="00F070FC" w:rsidRPr="00A708A3" w:rsidRDefault="00F070FC" w:rsidP="007D2B0C">
            <w:pPr>
              <w:jc w:val="both"/>
              <w:rPr>
                <w:i/>
                <w:sz w:val="24"/>
                <w:szCs w:val="24"/>
              </w:rPr>
            </w:pPr>
            <w:r w:rsidRPr="00A708A3">
              <w:rPr>
                <w:i/>
                <w:sz w:val="24"/>
                <w:szCs w:val="24"/>
              </w:rPr>
              <w:t>Бердникова М.А.</w:t>
            </w:r>
          </w:p>
          <w:p w:rsidR="00F070FC" w:rsidRPr="00A708A3" w:rsidRDefault="00F070FC" w:rsidP="007D2B0C">
            <w:pPr>
              <w:ind w:left="-36" w:right="-10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673" w:type="dxa"/>
          </w:tcPr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Методические инстр</w:t>
            </w:r>
            <w:r w:rsidRPr="00A708A3">
              <w:rPr>
                <w:sz w:val="24"/>
                <w:szCs w:val="24"/>
              </w:rPr>
              <w:t>у</w:t>
            </w:r>
            <w:r w:rsidRPr="00A708A3">
              <w:rPr>
                <w:sz w:val="24"/>
                <w:szCs w:val="24"/>
              </w:rPr>
              <w:t>менты руководителя проекта для достиж</w:t>
            </w:r>
            <w:r w:rsidRPr="00A708A3">
              <w:rPr>
                <w:sz w:val="24"/>
                <w:szCs w:val="24"/>
              </w:rPr>
              <w:t>е</w:t>
            </w:r>
            <w:r w:rsidRPr="00A708A3">
              <w:rPr>
                <w:sz w:val="24"/>
                <w:szCs w:val="24"/>
              </w:rPr>
              <w:t>ния нового образов</w:t>
            </w:r>
            <w:r w:rsidRPr="00A708A3">
              <w:rPr>
                <w:sz w:val="24"/>
                <w:szCs w:val="24"/>
              </w:rPr>
              <w:t>а</w:t>
            </w:r>
            <w:r w:rsidRPr="00A708A3">
              <w:rPr>
                <w:sz w:val="24"/>
                <w:szCs w:val="24"/>
              </w:rPr>
              <w:t>тельного результата начального образов</w:t>
            </w:r>
            <w:r w:rsidRPr="00A708A3">
              <w:rPr>
                <w:sz w:val="24"/>
                <w:szCs w:val="24"/>
              </w:rPr>
              <w:t>а</w:t>
            </w:r>
            <w:r w:rsidRPr="00A708A3">
              <w:rPr>
                <w:sz w:val="24"/>
                <w:szCs w:val="24"/>
              </w:rPr>
              <w:t>ния.</w:t>
            </w:r>
          </w:p>
        </w:tc>
        <w:tc>
          <w:tcPr>
            <w:tcW w:w="2209" w:type="dxa"/>
          </w:tcPr>
          <w:p w:rsidR="00F070FC" w:rsidRPr="00A708A3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ника 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proofErr w:type="spellStart"/>
            <w:r w:rsidRPr="00A708A3">
              <w:rPr>
                <w:sz w:val="24"/>
                <w:szCs w:val="24"/>
              </w:rPr>
              <w:t>Вебинар</w:t>
            </w:r>
            <w:proofErr w:type="spellEnd"/>
            <w:r w:rsidRPr="00A708A3">
              <w:rPr>
                <w:sz w:val="24"/>
                <w:szCs w:val="24"/>
              </w:rPr>
              <w:t xml:space="preserve"> издательства «БИНОМ. Лаборатория знаний» 04.05.2017г.</w:t>
            </w:r>
          </w:p>
        </w:tc>
        <w:tc>
          <w:tcPr>
            <w:tcW w:w="2205" w:type="dxa"/>
          </w:tcPr>
          <w:p w:rsidR="00F070FC" w:rsidRPr="00A708A3" w:rsidRDefault="00F070FC" w:rsidP="007D2B0C">
            <w:pPr>
              <w:jc w:val="both"/>
              <w:rPr>
                <w:i/>
                <w:sz w:val="24"/>
                <w:szCs w:val="24"/>
              </w:rPr>
            </w:pPr>
            <w:r w:rsidRPr="00A708A3">
              <w:rPr>
                <w:i/>
                <w:sz w:val="24"/>
                <w:szCs w:val="24"/>
              </w:rPr>
              <w:t>Бердникова М.А.</w:t>
            </w:r>
          </w:p>
          <w:p w:rsidR="00F070FC" w:rsidRPr="00A708A3" w:rsidRDefault="00F070FC" w:rsidP="007D2B0C">
            <w:pPr>
              <w:ind w:left="-36" w:right="-10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673" w:type="dxa"/>
          </w:tcPr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Особенности исслед</w:t>
            </w:r>
            <w:r w:rsidRPr="00A708A3">
              <w:rPr>
                <w:sz w:val="24"/>
                <w:szCs w:val="24"/>
              </w:rPr>
              <w:t>о</w:t>
            </w:r>
            <w:r w:rsidRPr="00A708A3">
              <w:rPr>
                <w:sz w:val="24"/>
                <w:szCs w:val="24"/>
              </w:rPr>
              <w:t>вательского проекта в начальной школе.</w:t>
            </w:r>
          </w:p>
        </w:tc>
        <w:tc>
          <w:tcPr>
            <w:tcW w:w="2209" w:type="dxa"/>
          </w:tcPr>
          <w:p w:rsidR="00F070FC" w:rsidRPr="00A708A3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ника 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305943">
            <w:pPr>
              <w:jc w:val="both"/>
              <w:rPr>
                <w:sz w:val="24"/>
              </w:rPr>
            </w:pPr>
            <w:proofErr w:type="spellStart"/>
            <w:r w:rsidRPr="00A708A3">
              <w:rPr>
                <w:sz w:val="24"/>
              </w:rPr>
              <w:t>Вебинар</w:t>
            </w:r>
            <w:proofErr w:type="spellEnd"/>
            <w:r w:rsidRPr="00A708A3">
              <w:rPr>
                <w:sz w:val="24"/>
              </w:rPr>
              <w:t xml:space="preserve"> издательства «БИНОМ. Лаборатория знаний» 31.10.2016г.</w:t>
            </w:r>
          </w:p>
        </w:tc>
        <w:tc>
          <w:tcPr>
            <w:tcW w:w="2205" w:type="dxa"/>
          </w:tcPr>
          <w:p w:rsidR="00F070FC" w:rsidRPr="00A708A3" w:rsidRDefault="00F070FC" w:rsidP="0030594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A708A3">
              <w:rPr>
                <w:i/>
                <w:sz w:val="24"/>
                <w:szCs w:val="24"/>
              </w:rPr>
              <w:t>Чернышова</w:t>
            </w:r>
            <w:proofErr w:type="spellEnd"/>
            <w:r w:rsidRPr="00A708A3">
              <w:rPr>
                <w:i/>
                <w:sz w:val="24"/>
                <w:szCs w:val="24"/>
              </w:rPr>
              <w:t xml:space="preserve"> Е.А.</w:t>
            </w:r>
          </w:p>
          <w:p w:rsidR="00F070FC" w:rsidRPr="00A708A3" w:rsidRDefault="00F070FC" w:rsidP="00305943">
            <w:pPr>
              <w:jc w:val="both"/>
              <w:rPr>
                <w:i/>
                <w:sz w:val="24"/>
                <w:szCs w:val="24"/>
              </w:rPr>
            </w:pPr>
            <w:r w:rsidRPr="00A708A3">
              <w:rPr>
                <w:i/>
                <w:sz w:val="24"/>
                <w:szCs w:val="24"/>
              </w:rPr>
              <w:t>Каневская О.А.</w:t>
            </w:r>
          </w:p>
          <w:p w:rsidR="00F070FC" w:rsidRPr="00A708A3" w:rsidRDefault="00F070FC" w:rsidP="00305943">
            <w:pPr>
              <w:jc w:val="both"/>
              <w:rPr>
                <w:i/>
                <w:sz w:val="24"/>
                <w:szCs w:val="24"/>
              </w:rPr>
            </w:pPr>
            <w:r w:rsidRPr="00A708A3">
              <w:rPr>
                <w:i/>
                <w:sz w:val="24"/>
                <w:szCs w:val="24"/>
              </w:rPr>
              <w:t>Бердникова М.А.</w:t>
            </w:r>
          </w:p>
          <w:p w:rsidR="00F070FC" w:rsidRPr="00A708A3" w:rsidRDefault="00F070FC" w:rsidP="00372864">
            <w:pPr>
              <w:ind w:left="-36" w:right="-101"/>
              <w:jc w:val="both"/>
              <w:rPr>
                <w:i/>
                <w:sz w:val="24"/>
                <w:szCs w:val="24"/>
              </w:rPr>
            </w:pPr>
            <w:proofErr w:type="spellStart"/>
            <w:r w:rsidRPr="00A708A3">
              <w:rPr>
                <w:i/>
                <w:sz w:val="24"/>
                <w:szCs w:val="24"/>
              </w:rPr>
              <w:t>Голимбовская</w:t>
            </w:r>
            <w:proofErr w:type="spellEnd"/>
            <w:r w:rsidRPr="00A708A3">
              <w:rPr>
                <w:i/>
                <w:sz w:val="24"/>
                <w:szCs w:val="24"/>
              </w:rPr>
              <w:t xml:space="preserve"> Ю.Л.</w:t>
            </w:r>
          </w:p>
          <w:p w:rsidR="00F070FC" w:rsidRPr="00A708A3" w:rsidRDefault="00F070FC" w:rsidP="00372864">
            <w:pPr>
              <w:ind w:left="-36" w:right="-101"/>
              <w:jc w:val="both"/>
              <w:rPr>
                <w:i/>
                <w:sz w:val="24"/>
                <w:szCs w:val="24"/>
              </w:rPr>
            </w:pPr>
            <w:r w:rsidRPr="00A708A3">
              <w:rPr>
                <w:i/>
                <w:sz w:val="24"/>
                <w:szCs w:val="24"/>
              </w:rPr>
              <w:t>Перетягина Н.И.</w:t>
            </w:r>
          </w:p>
          <w:p w:rsidR="00F070FC" w:rsidRPr="00A708A3" w:rsidRDefault="00F070FC" w:rsidP="00372864">
            <w:pPr>
              <w:ind w:left="-36" w:right="-101"/>
              <w:jc w:val="both"/>
              <w:rPr>
                <w:i/>
                <w:sz w:val="24"/>
                <w:szCs w:val="24"/>
              </w:rPr>
            </w:pPr>
            <w:proofErr w:type="spellStart"/>
            <w:r w:rsidRPr="00A708A3">
              <w:rPr>
                <w:i/>
                <w:sz w:val="24"/>
                <w:szCs w:val="24"/>
              </w:rPr>
              <w:t>Карабедова</w:t>
            </w:r>
            <w:proofErr w:type="spellEnd"/>
            <w:r w:rsidRPr="00A708A3">
              <w:rPr>
                <w:i/>
                <w:sz w:val="24"/>
                <w:szCs w:val="24"/>
              </w:rPr>
              <w:t xml:space="preserve"> Л.В.</w:t>
            </w:r>
          </w:p>
        </w:tc>
        <w:tc>
          <w:tcPr>
            <w:tcW w:w="2673" w:type="dxa"/>
          </w:tcPr>
          <w:p w:rsidR="00F070FC" w:rsidRPr="00A708A3" w:rsidRDefault="00F070FC" w:rsidP="00305943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Особенности реализ</w:t>
            </w:r>
            <w:r w:rsidRPr="00A708A3">
              <w:rPr>
                <w:sz w:val="24"/>
                <w:szCs w:val="24"/>
              </w:rPr>
              <w:t>а</w:t>
            </w:r>
            <w:r w:rsidRPr="00A708A3">
              <w:rPr>
                <w:sz w:val="24"/>
                <w:szCs w:val="24"/>
              </w:rPr>
              <w:t>ции курса «Информ</w:t>
            </w:r>
            <w:r w:rsidRPr="00A708A3">
              <w:rPr>
                <w:sz w:val="24"/>
                <w:szCs w:val="24"/>
              </w:rPr>
              <w:t>а</w:t>
            </w:r>
            <w:r w:rsidRPr="00A708A3">
              <w:rPr>
                <w:sz w:val="24"/>
                <w:szCs w:val="24"/>
              </w:rPr>
              <w:t>тика для всех-4 класс».</w:t>
            </w:r>
          </w:p>
        </w:tc>
        <w:tc>
          <w:tcPr>
            <w:tcW w:w="2209" w:type="dxa"/>
          </w:tcPr>
          <w:p w:rsidR="00F070FC" w:rsidRPr="00A708A3" w:rsidRDefault="00F070FC" w:rsidP="00FB25A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ника </w:t>
            </w:r>
          </w:p>
        </w:tc>
      </w:tr>
      <w:tr w:rsidR="00F070FC" w:rsidRPr="00E34743" w:rsidTr="00DC5B7E">
        <w:tc>
          <w:tcPr>
            <w:tcW w:w="2730" w:type="dxa"/>
          </w:tcPr>
          <w:p w:rsidR="00F070FC" w:rsidRPr="00A708A3" w:rsidRDefault="00F070FC" w:rsidP="00DC5B7E">
            <w:pPr>
              <w:jc w:val="both"/>
              <w:rPr>
                <w:sz w:val="24"/>
              </w:rPr>
            </w:pPr>
            <w:proofErr w:type="spellStart"/>
            <w:r w:rsidRPr="00A708A3">
              <w:rPr>
                <w:sz w:val="24"/>
              </w:rPr>
              <w:t>Вебинар</w:t>
            </w:r>
            <w:proofErr w:type="spellEnd"/>
            <w:r w:rsidRPr="00A708A3">
              <w:rPr>
                <w:sz w:val="24"/>
              </w:rPr>
              <w:t xml:space="preserve"> издательств</w:t>
            </w:r>
            <w:r>
              <w:rPr>
                <w:sz w:val="24"/>
              </w:rPr>
              <w:t>а «БИНОМ. Лаборатория знаний» 31.03.2017</w:t>
            </w:r>
            <w:r w:rsidRPr="00A708A3">
              <w:rPr>
                <w:sz w:val="24"/>
              </w:rPr>
              <w:t>г.</w:t>
            </w:r>
          </w:p>
        </w:tc>
        <w:tc>
          <w:tcPr>
            <w:tcW w:w="2205" w:type="dxa"/>
          </w:tcPr>
          <w:p w:rsidR="00F070FC" w:rsidRPr="00A708A3" w:rsidRDefault="00F070FC" w:rsidP="00DC5B7E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Вильдяева</w:t>
            </w:r>
            <w:proofErr w:type="spellEnd"/>
            <w:r>
              <w:rPr>
                <w:i/>
                <w:sz w:val="24"/>
                <w:szCs w:val="24"/>
              </w:rPr>
              <w:t xml:space="preserve"> Н.И.</w:t>
            </w:r>
          </w:p>
        </w:tc>
        <w:tc>
          <w:tcPr>
            <w:tcW w:w="2673" w:type="dxa"/>
            <w:vAlign w:val="center"/>
          </w:tcPr>
          <w:p w:rsidR="00F070FC" w:rsidRPr="00FD1FF4" w:rsidRDefault="00F070FC" w:rsidP="00FD1FF4">
            <w:pPr>
              <w:jc w:val="both"/>
              <w:rPr>
                <w:sz w:val="24"/>
                <w:szCs w:val="24"/>
              </w:rPr>
            </w:pPr>
            <w:r w:rsidRPr="00FD1FF4">
              <w:rPr>
                <w:sz w:val="24"/>
                <w:szCs w:val="24"/>
              </w:rPr>
              <w:t>ВПР как инструмент развития региональной системы образования. Математика. 5 класс</w:t>
            </w:r>
          </w:p>
        </w:tc>
        <w:tc>
          <w:tcPr>
            <w:tcW w:w="2209" w:type="dxa"/>
          </w:tcPr>
          <w:p w:rsidR="00F070FC" w:rsidRPr="00A708A3" w:rsidRDefault="00F070FC" w:rsidP="00DC5B7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8E5041">
            <w:pPr>
              <w:jc w:val="both"/>
              <w:rPr>
                <w:sz w:val="24"/>
              </w:rPr>
            </w:pPr>
            <w:proofErr w:type="spellStart"/>
            <w:r w:rsidRPr="00A708A3">
              <w:rPr>
                <w:sz w:val="24"/>
              </w:rPr>
              <w:t>Вебинар</w:t>
            </w:r>
            <w:proofErr w:type="spellEnd"/>
            <w:r w:rsidRPr="00A708A3">
              <w:rPr>
                <w:sz w:val="24"/>
              </w:rPr>
              <w:t xml:space="preserve"> издательства «БИНОМ. Лаборатория знаний» 09.11.2016г.</w:t>
            </w:r>
          </w:p>
        </w:tc>
        <w:tc>
          <w:tcPr>
            <w:tcW w:w="2205" w:type="dxa"/>
          </w:tcPr>
          <w:p w:rsidR="00F070FC" w:rsidRPr="00A708A3" w:rsidRDefault="00F070FC" w:rsidP="00D91AEA">
            <w:pPr>
              <w:jc w:val="both"/>
              <w:rPr>
                <w:i/>
                <w:sz w:val="24"/>
                <w:szCs w:val="24"/>
              </w:rPr>
            </w:pPr>
            <w:r w:rsidRPr="00A708A3">
              <w:rPr>
                <w:i/>
                <w:sz w:val="24"/>
                <w:szCs w:val="24"/>
              </w:rPr>
              <w:t>Нагний Г.В.</w:t>
            </w:r>
          </w:p>
        </w:tc>
        <w:tc>
          <w:tcPr>
            <w:tcW w:w="2673" w:type="dxa"/>
          </w:tcPr>
          <w:p w:rsidR="00F070FC" w:rsidRPr="00A708A3" w:rsidRDefault="00F070FC" w:rsidP="00D91AEA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Изучение физики и обучение решению з</w:t>
            </w:r>
            <w:r w:rsidRPr="00A708A3">
              <w:rPr>
                <w:sz w:val="24"/>
                <w:szCs w:val="24"/>
              </w:rPr>
              <w:t>а</w:t>
            </w:r>
            <w:r w:rsidRPr="00A708A3">
              <w:rPr>
                <w:sz w:val="24"/>
                <w:szCs w:val="24"/>
              </w:rPr>
              <w:t>дач методом ключевых ситуаций.</w:t>
            </w:r>
          </w:p>
        </w:tc>
        <w:tc>
          <w:tcPr>
            <w:tcW w:w="2209" w:type="dxa"/>
          </w:tcPr>
          <w:p w:rsidR="00F070FC" w:rsidRPr="00A708A3" w:rsidRDefault="00F070FC" w:rsidP="00D91AEA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305943">
            <w:pPr>
              <w:jc w:val="both"/>
              <w:rPr>
                <w:sz w:val="24"/>
              </w:rPr>
            </w:pPr>
            <w:proofErr w:type="spellStart"/>
            <w:r w:rsidRPr="00A708A3">
              <w:rPr>
                <w:sz w:val="24"/>
              </w:rPr>
              <w:t>Вебинар</w:t>
            </w:r>
            <w:proofErr w:type="spellEnd"/>
            <w:r w:rsidRPr="00A708A3">
              <w:rPr>
                <w:sz w:val="24"/>
              </w:rPr>
              <w:t xml:space="preserve"> издательства «БИНОМ. Лаборатория знаний»16.11.2016г.</w:t>
            </w:r>
          </w:p>
        </w:tc>
        <w:tc>
          <w:tcPr>
            <w:tcW w:w="2205" w:type="dxa"/>
          </w:tcPr>
          <w:p w:rsidR="00F070FC" w:rsidRPr="00A708A3" w:rsidRDefault="00F070FC" w:rsidP="00305943">
            <w:pPr>
              <w:jc w:val="both"/>
              <w:rPr>
                <w:i/>
                <w:sz w:val="24"/>
                <w:szCs w:val="24"/>
              </w:rPr>
            </w:pPr>
            <w:r w:rsidRPr="00A708A3">
              <w:rPr>
                <w:i/>
                <w:sz w:val="24"/>
                <w:szCs w:val="24"/>
              </w:rPr>
              <w:t>Нагний Г.В.</w:t>
            </w:r>
          </w:p>
        </w:tc>
        <w:tc>
          <w:tcPr>
            <w:tcW w:w="2673" w:type="dxa"/>
          </w:tcPr>
          <w:p w:rsidR="00F070FC" w:rsidRPr="00A708A3" w:rsidRDefault="00F070FC" w:rsidP="00305943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Построение урока в диалоговой форме с использованием метода ключевых ситуаций.</w:t>
            </w:r>
          </w:p>
        </w:tc>
        <w:tc>
          <w:tcPr>
            <w:tcW w:w="2209" w:type="dxa"/>
          </w:tcPr>
          <w:p w:rsidR="00F070FC" w:rsidRPr="00A708A3" w:rsidRDefault="00F070FC" w:rsidP="00305943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305943">
            <w:pPr>
              <w:jc w:val="both"/>
              <w:rPr>
                <w:sz w:val="24"/>
              </w:rPr>
            </w:pPr>
            <w:proofErr w:type="spellStart"/>
            <w:r w:rsidRPr="00A708A3">
              <w:rPr>
                <w:sz w:val="24"/>
              </w:rPr>
              <w:t>Вебинар</w:t>
            </w:r>
            <w:proofErr w:type="spellEnd"/>
            <w:r w:rsidRPr="00A708A3">
              <w:rPr>
                <w:sz w:val="24"/>
              </w:rPr>
              <w:t xml:space="preserve"> издательства «БИНОМ. Лаборатория знаний» 23.11.2016г.</w:t>
            </w:r>
          </w:p>
        </w:tc>
        <w:tc>
          <w:tcPr>
            <w:tcW w:w="2205" w:type="dxa"/>
          </w:tcPr>
          <w:p w:rsidR="00F070FC" w:rsidRPr="00A708A3" w:rsidRDefault="00F070FC" w:rsidP="00305943">
            <w:pPr>
              <w:jc w:val="both"/>
              <w:rPr>
                <w:i/>
                <w:sz w:val="24"/>
                <w:szCs w:val="24"/>
              </w:rPr>
            </w:pPr>
            <w:r w:rsidRPr="00A708A3">
              <w:rPr>
                <w:i/>
                <w:sz w:val="24"/>
                <w:szCs w:val="24"/>
              </w:rPr>
              <w:t>Нагний Г.В.</w:t>
            </w:r>
          </w:p>
        </w:tc>
        <w:tc>
          <w:tcPr>
            <w:tcW w:w="2673" w:type="dxa"/>
          </w:tcPr>
          <w:p w:rsidR="00F070FC" w:rsidRPr="00A708A3" w:rsidRDefault="00F070FC" w:rsidP="00305943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Эффективная подг</w:t>
            </w:r>
            <w:r w:rsidRPr="00A708A3">
              <w:rPr>
                <w:sz w:val="24"/>
                <w:szCs w:val="24"/>
              </w:rPr>
              <w:t>о</w:t>
            </w:r>
            <w:r w:rsidRPr="00A708A3">
              <w:rPr>
                <w:sz w:val="24"/>
                <w:szCs w:val="24"/>
              </w:rPr>
              <w:t>товка к ГИА с испол</w:t>
            </w:r>
            <w:r w:rsidRPr="00A708A3">
              <w:rPr>
                <w:sz w:val="24"/>
                <w:szCs w:val="24"/>
              </w:rPr>
              <w:t>ь</w:t>
            </w:r>
            <w:r w:rsidRPr="00A708A3">
              <w:rPr>
                <w:sz w:val="24"/>
                <w:szCs w:val="24"/>
              </w:rPr>
              <w:t>зованием метода кл</w:t>
            </w:r>
            <w:r w:rsidRPr="00A708A3">
              <w:rPr>
                <w:sz w:val="24"/>
                <w:szCs w:val="24"/>
              </w:rPr>
              <w:t>ю</w:t>
            </w:r>
            <w:r w:rsidRPr="00A708A3">
              <w:rPr>
                <w:sz w:val="24"/>
                <w:szCs w:val="24"/>
              </w:rPr>
              <w:t>чевых ситуаций.</w:t>
            </w:r>
          </w:p>
        </w:tc>
        <w:tc>
          <w:tcPr>
            <w:tcW w:w="2209" w:type="dxa"/>
          </w:tcPr>
          <w:p w:rsidR="00F070FC" w:rsidRPr="00A708A3" w:rsidRDefault="00F070FC" w:rsidP="00305943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305943">
            <w:pPr>
              <w:jc w:val="both"/>
              <w:rPr>
                <w:sz w:val="24"/>
              </w:rPr>
            </w:pPr>
            <w:proofErr w:type="spellStart"/>
            <w:r w:rsidRPr="00A708A3">
              <w:rPr>
                <w:sz w:val="24"/>
              </w:rPr>
              <w:t>Вебинар</w:t>
            </w:r>
            <w:proofErr w:type="spellEnd"/>
            <w:r w:rsidRPr="00A708A3">
              <w:rPr>
                <w:sz w:val="24"/>
              </w:rPr>
              <w:t xml:space="preserve"> издательства «БИНОМ. Лаборатория знаний» 30.11.2016г.</w:t>
            </w:r>
          </w:p>
        </w:tc>
        <w:tc>
          <w:tcPr>
            <w:tcW w:w="2205" w:type="dxa"/>
          </w:tcPr>
          <w:p w:rsidR="00F070FC" w:rsidRPr="00A708A3" w:rsidRDefault="00F070FC" w:rsidP="00305943">
            <w:pPr>
              <w:jc w:val="both"/>
              <w:rPr>
                <w:i/>
                <w:sz w:val="24"/>
                <w:szCs w:val="24"/>
              </w:rPr>
            </w:pPr>
            <w:r w:rsidRPr="00A708A3">
              <w:rPr>
                <w:i/>
                <w:sz w:val="24"/>
                <w:szCs w:val="24"/>
              </w:rPr>
              <w:t>Нагний Г.В.</w:t>
            </w:r>
          </w:p>
        </w:tc>
        <w:tc>
          <w:tcPr>
            <w:tcW w:w="2673" w:type="dxa"/>
          </w:tcPr>
          <w:p w:rsidR="00F070FC" w:rsidRPr="00A708A3" w:rsidRDefault="00F070FC" w:rsidP="00305943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Проектно-исследователь-</w:t>
            </w:r>
            <w:proofErr w:type="spellStart"/>
            <w:r w:rsidRPr="00A708A3">
              <w:rPr>
                <w:sz w:val="24"/>
                <w:szCs w:val="24"/>
              </w:rPr>
              <w:t>ская</w:t>
            </w:r>
            <w:proofErr w:type="spellEnd"/>
            <w:r w:rsidRPr="00A708A3">
              <w:rPr>
                <w:sz w:val="24"/>
                <w:szCs w:val="24"/>
              </w:rPr>
              <w:t xml:space="preserve"> д</w:t>
            </w:r>
            <w:r w:rsidRPr="00A708A3">
              <w:rPr>
                <w:sz w:val="24"/>
                <w:szCs w:val="24"/>
              </w:rPr>
              <w:t>е</w:t>
            </w:r>
            <w:r w:rsidRPr="00A708A3">
              <w:rPr>
                <w:sz w:val="24"/>
                <w:szCs w:val="24"/>
              </w:rPr>
              <w:t>ятельность на основе метода ключевых сит</w:t>
            </w:r>
            <w:r w:rsidRPr="00A708A3">
              <w:rPr>
                <w:sz w:val="24"/>
                <w:szCs w:val="24"/>
              </w:rPr>
              <w:t>у</w:t>
            </w:r>
            <w:r w:rsidRPr="00A708A3">
              <w:rPr>
                <w:sz w:val="24"/>
                <w:szCs w:val="24"/>
              </w:rPr>
              <w:t>аций.</w:t>
            </w:r>
          </w:p>
        </w:tc>
        <w:tc>
          <w:tcPr>
            <w:tcW w:w="2209" w:type="dxa"/>
          </w:tcPr>
          <w:p w:rsidR="00F070FC" w:rsidRPr="00A708A3" w:rsidRDefault="00F070FC" w:rsidP="00305943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305943">
            <w:pPr>
              <w:jc w:val="both"/>
              <w:rPr>
                <w:sz w:val="24"/>
              </w:rPr>
            </w:pPr>
            <w:proofErr w:type="spellStart"/>
            <w:r w:rsidRPr="00A708A3">
              <w:rPr>
                <w:sz w:val="24"/>
              </w:rPr>
              <w:t>Вебинар</w:t>
            </w:r>
            <w:proofErr w:type="spellEnd"/>
            <w:r w:rsidRPr="00A708A3">
              <w:rPr>
                <w:sz w:val="24"/>
              </w:rPr>
              <w:t xml:space="preserve"> издательства «БИНОМ. Лаборатория знаний» 08.02.2017г.</w:t>
            </w:r>
          </w:p>
        </w:tc>
        <w:tc>
          <w:tcPr>
            <w:tcW w:w="2205" w:type="dxa"/>
          </w:tcPr>
          <w:p w:rsidR="00F070FC" w:rsidRPr="00A708A3" w:rsidRDefault="00F070FC" w:rsidP="00305943">
            <w:pPr>
              <w:jc w:val="both"/>
              <w:rPr>
                <w:i/>
                <w:sz w:val="24"/>
                <w:szCs w:val="24"/>
              </w:rPr>
            </w:pPr>
            <w:r w:rsidRPr="00A708A3">
              <w:rPr>
                <w:i/>
                <w:sz w:val="24"/>
                <w:szCs w:val="24"/>
              </w:rPr>
              <w:t>Нагний Г.В.</w:t>
            </w:r>
          </w:p>
        </w:tc>
        <w:tc>
          <w:tcPr>
            <w:tcW w:w="2673" w:type="dxa"/>
          </w:tcPr>
          <w:p w:rsidR="00F070FC" w:rsidRPr="00A708A3" w:rsidRDefault="00F070FC" w:rsidP="00305943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ВПР как элемент с</w:t>
            </w:r>
            <w:r w:rsidRPr="00A708A3">
              <w:rPr>
                <w:sz w:val="24"/>
                <w:szCs w:val="24"/>
              </w:rPr>
              <w:t>и</w:t>
            </w:r>
            <w:r w:rsidRPr="00A708A3">
              <w:rPr>
                <w:sz w:val="24"/>
                <w:szCs w:val="24"/>
              </w:rPr>
              <w:t>стемы региональной оценки качества обр</w:t>
            </w:r>
            <w:r w:rsidRPr="00A708A3">
              <w:rPr>
                <w:sz w:val="24"/>
                <w:szCs w:val="24"/>
              </w:rPr>
              <w:t>а</w:t>
            </w:r>
            <w:r w:rsidRPr="00A708A3">
              <w:rPr>
                <w:sz w:val="24"/>
                <w:szCs w:val="24"/>
              </w:rPr>
              <w:t xml:space="preserve">зования. Пособия по подготовке учащихся к </w:t>
            </w:r>
            <w:r w:rsidRPr="00A708A3">
              <w:rPr>
                <w:sz w:val="24"/>
                <w:szCs w:val="24"/>
              </w:rPr>
              <w:lastRenderedPageBreak/>
              <w:t>ВПР.</w:t>
            </w:r>
          </w:p>
        </w:tc>
        <w:tc>
          <w:tcPr>
            <w:tcW w:w="2209" w:type="dxa"/>
          </w:tcPr>
          <w:p w:rsidR="00F070FC" w:rsidRPr="00A708A3" w:rsidRDefault="00F070FC" w:rsidP="00305943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lastRenderedPageBreak/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305943">
            <w:pPr>
              <w:jc w:val="both"/>
              <w:rPr>
                <w:sz w:val="24"/>
              </w:rPr>
            </w:pPr>
            <w:proofErr w:type="spellStart"/>
            <w:r w:rsidRPr="00A708A3">
              <w:rPr>
                <w:sz w:val="24"/>
              </w:rPr>
              <w:lastRenderedPageBreak/>
              <w:t>Вебинар</w:t>
            </w:r>
            <w:proofErr w:type="spellEnd"/>
            <w:r w:rsidRPr="00A708A3">
              <w:rPr>
                <w:sz w:val="24"/>
              </w:rPr>
              <w:t xml:space="preserve"> издательства «БИНОМ. Лаборатория знаний» 01.03.2017г.</w:t>
            </w:r>
          </w:p>
        </w:tc>
        <w:tc>
          <w:tcPr>
            <w:tcW w:w="2205" w:type="dxa"/>
          </w:tcPr>
          <w:p w:rsidR="00F070FC" w:rsidRPr="00A708A3" w:rsidRDefault="00F070FC" w:rsidP="00305943">
            <w:pPr>
              <w:jc w:val="both"/>
              <w:rPr>
                <w:i/>
                <w:sz w:val="24"/>
                <w:szCs w:val="24"/>
              </w:rPr>
            </w:pPr>
            <w:r w:rsidRPr="00A708A3">
              <w:rPr>
                <w:i/>
                <w:sz w:val="24"/>
                <w:szCs w:val="24"/>
              </w:rPr>
              <w:t>Нагний Г.В.</w:t>
            </w:r>
          </w:p>
        </w:tc>
        <w:tc>
          <w:tcPr>
            <w:tcW w:w="2673" w:type="dxa"/>
          </w:tcPr>
          <w:p w:rsidR="00F070FC" w:rsidRPr="00A708A3" w:rsidRDefault="00F070FC" w:rsidP="00305943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1. Урок одной ключ</w:t>
            </w:r>
            <w:r w:rsidRPr="00A708A3">
              <w:rPr>
                <w:sz w:val="24"/>
                <w:szCs w:val="24"/>
              </w:rPr>
              <w:t>е</w:t>
            </w:r>
            <w:r w:rsidRPr="00A708A3">
              <w:rPr>
                <w:sz w:val="24"/>
                <w:szCs w:val="24"/>
              </w:rPr>
              <w:t>вой ситуации. Тема «Движение тела, бр</w:t>
            </w:r>
            <w:r w:rsidRPr="00A708A3">
              <w:rPr>
                <w:sz w:val="24"/>
                <w:szCs w:val="24"/>
              </w:rPr>
              <w:t>о</w:t>
            </w:r>
            <w:r w:rsidRPr="00A708A3">
              <w:rPr>
                <w:sz w:val="24"/>
                <w:szCs w:val="24"/>
              </w:rPr>
              <w:t>шенного под углом к горизонту».</w:t>
            </w:r>
          </w:p>
          <w:p w:rsidR="00F070FC" w:rsidRPr="00A708A3" w:rsidRDefault="00F070FC" w:rsidP="00305943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2. Общедоступные проектные и исслед</w:t>
            </w:r>
            <w:r w:rsidRPr="00A708A3">
              <w:rPr>
                <w:sz w:val="24"/>
                <w:szCs w:val="24"/>
              </w:rPr>
              <w:t>о</w:t>
            </w:r>
            <w:r w:rsidRPr="00A708A3">
              <w:rPr>
                <w:sz w:val="24"/>
                <w:szCs w:val="24"/>
              </w:rPr>
              <w:t>вательские работы. Т</w:t>
            </w:r>
            <w:r w:rsidRPr="00A708A3">
              <w:rPr>
                <w:sz w:val="24"/>
                <w:szCs w:val="24"/>
              </w:rPr>
              <w:t>е</w:t>
            </w:r>
            <w:r w:rsidRPr="00A708A3">
              <w:rPr>
                <w:sz w:val="24"/>
                <w:szCs w:val="24"/>
              </w:rPr>
              <w:t>ма «Волновые свойства света».</w:t>
            </w:r>
          </w:p>
        </w:tc>
        <w:tc>
          <w:tcPr>
            <w:tcW w:w="2209" w:type="dxa"/>
          </w:tcPr>
          <w:p w:rsidR="00F070FC" w:rsidRPr="00A708A3" w:rsidRDefault="00F070FC" w:rsidP="00305943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305943">
            <w:pPr>
              <w:jc w:val="both"/>
              <w:rPr>
                <w:sz w:val="24"/>
              </w:rPr>
            </w:pPr>
            <w:proofErr w:type="spellStart"/>
            <w:r w:rsidRPr="00A708A3">
              <w:rPr>
                <w:sz w:val="24"/>
              </w:rPr>
              <w:t>Вебинар</w:t>
            </w:r>
            <w:proofErr w:type="spellEnd"/>
            <w:r w:rsidRPr="00A708A3">
              <w:rPr>
                <w:sz w:val="24"/>
              </w:rPr>
              <w:t xml:space="preserve"> издательства «БИНОМ. Лаборатория знаний» 29.03.2017г.</w:t>
            </w:r>
          </w:p>
        </w:tc>
        <w:tc>
          <w:tcPr>
            <w:tcW w:w="2205" w:type="dxa"/>
          </w:tcPr>
          <w:p w:rsidR="00F070FC" w:rsidRPr="00A708A3" w:rsidRDefault="00F070FC" w:rsidP="00305943">
            <w:pPr>
              <w:jc w:val="both"/>
              <w:rPr>
                <w:i/>
                <w:sz w:val="24"/>
                <w:szCs w:val="24"/>
              </w:rPr>
            </w:pPr>
            <w:r w:rsidRPr="00A708A3">
              <w:rPr>
                <w:i/>
                <w:sz w:val="24"/>
                <w:szCs w:val="24"/>
              </w:rPr>
              <w:t>Нагний Г.В.</w:t>
            </w:r>
          </w:p>
        </w:tc>
        <w:tc>
          <w:tcPr>
            <w:tcW w:w="2673" w:type="dxa"/>
          </w:tcPr>
          <w:p w:rsidR="00F070FC" w:rsidRPr="00A708A3" w:rsidRDefault="00F070FC" w:rsidP="00305943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1. Обучение решению задач методом ключ</w:t>
            </w:r>
            <w:r w:rsidRPr="00A708A3">
              <w:rPr>
                <w:sz w:val="24"/>
                <w:szCs w:val="24"/>
              </w:rPr>
              <w:t>е</w:t>
            </w:r>
            <w:r w:rsidRPr="00A708A3">
              <w:rPr>
                <w:sz w:val="24"/>
                <w:szCs w:val="24"/>
              </w:rPr>
              <w:t xml:space="preserve">вых ситуаций. </w:t>
            </w:r>
            <w:proofErr w:type="spellStart"/>
            <w:r w:rsidRPr="00A708A3">
              <w:rPr>
                <w:sz w:val="24"/>
                <w:szCs w:val="24"/>
              </w:rPr>
              <w:t>Т</w:t>
            </w:r>
            <w:r w:rsidRPr="00A708A3">
              <w:rPr>
                <w:sz w:val="24"/>
                <w:szCs w:val="24"/>
              </w:rPr>
              <w:t>е</w:t>
            </w:r>
            <w:r w:rsidRPr="00A708A3">
              <w:rPr>
                <w:sz w:val="24"/>
                <w:szCs w:val="24"/>
              </w:rPr>
              <w:t>м</w:t>
            </w:r>
            <w:proofErr w:type="gramStart"/>
            <w:r w:rsidRPr="00A708A3">
              <w:rPr>
                <w:sz w:val="24"/>
                <w:szCs w:val="24"/>
              </w:rPr>
              <w:t>а»</w:t>
            </w:r>
            <w:proofErr w:type="gramEnd"/>
            <w:r w:rsidRPr="00A708A3">
              <w:rPr>
                <w:sz w:val="24"/>
                <w:szCs w:val="24"/>
              </w:rPr>
              <w:t>Кинематика</w:t>
            </w:r>
            <w:proofErr w:type="spellEnd"/>
            <w:r w:rsidRPr="00A708A3">
              <w:rPr>
                <w:sz w:val="24"/>
                <w:szCs w:val="24"/>
              </w:rPr>
              <w:t>».</w:t>
            </w:r>
          </w:p>
          <w:p w:rsidR="00F070FC" w:rsidRPr="00A708A3" w:rsidRDefault="00F070FC" w:rsidP="00305943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2. Урок одной ключ</w:t>
            </w:r>
            <w:r w:rsidRPr="00A708A3">
              <w:rPr>
                <w:sz w:val="24"/>
                <w:szCs w:val="24"/>
              </w:rPr>
              <w:t>е</w:t>
            </w:r>
            <w:r w:rsidRPr="00A708A3">
              <w:rPr>
                <w:sz w:val="24"/>
                <w:szCs w:val="24"/>
              </w:rPr>
              <w:t>вой ситуации. Тема «Тело на наклонной плоскости».</w:t>
            </w:r>
          </w:p>
        </w:tc>
        <w:tc>
          <w:tcPr>
            <w:tcW w:w="2209" w:type="dxa"/>
          </w:tcPr>
          <w:p w:rsidR="00F070FC" w:rsidRPr="00A708A3" w:rsidRDefault="00F070FC" w:rsidP="00305943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305943">
            <w:pPr>
              <w:jc w:val="both"/>
              <w:rPr>
                <w:sz w:val="24"/>
              </w:rPr>
            </w:pPr>
            <w:proofErr w:type="spellStart"/>
            <w:r w:rsidRPr="00A708A3">
              <w:rPr>
                <w:sz w:val="24"/>
              </w:rPr>
              <w:t>Вебинар</w:t>
            </w:r>
            <w:proofErr w:type="spellEnd"/>
            <w:r w:rsidRPr="00A708A3">
              <w:rPr>
                <w:sz w:val="24"/>
              </w:rPr>
              <w:t xml:space="preserve"> издательства «БИНОМ. Лаборатория знаний» 15.03.2017г.</w:t>
            </w:r>
          </w:p>
        </w:tc>
        <w:tc>
          <w:tcPr>
            <w:tcW w:w="2205" w:type="dxa"/>
          </w:tcPr>
          <w:p w:rsidR="00F070FC" w:rsidRPr="00A708A3" w:rsidRDefault="00F070FC" w:rsidP="00305943">
            <w:pPr>
              <w:jc w:val="both"/>
              <w:rPr>
                <w:i/>
                <w:sz w:val="24"/>
                <w:szCs w:val="24"/>
              </w:rPr>
            </w:pPr>
            <w:r w:rsidRPr="00A708A3">
              <w:rPr>
                <w:i/>
                <w:sz w:val="24"/>
                <w:szCs w:val="24"/>
              </w:rPr>
              <w:t>Нагний Г.В.</w:t>
            </w:r>
          </w:p>
        </w:tc>
        <w:tc>
          <w:tcPr>
            <w:tcW w:w="2673" w:type="dxa"/>
          </w:tcPr>
          <w:p w:rsidR="00F070FC" w:rsidRPr="00A708A3" w:rsidRDefault="00F070FC" w:rsidP="00466532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1.  Обучение решению задач методом ключ</w:t>
            </w:r>
            <w:r w:rsidRPr="00A708A3">
              <w:rPr>
                <w:sz w:val="24"/>
                <w:szCs w:val="24"/>
              </w:rPr>
              <w:t>е</w:t>
            </w:r>
            <w:r w:rsidRPr="00A708A3">
              <w:rPr>
                <w:sz w:val="24"/>
                <w:szCs w:val="24"/>
              </w:rPr>
              <w:t>вых ситуаций. Тема «Расчет электрических цепей».</w:t>
            </w:r>
          </w:p>
          <w:p w:rsidR="00F070FC" w:rsidRPr="00A708A3" w:rsidRDefault="00F070FC" w:rsidP="00305943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2. Как научить учен</w:t>
            </w:r>
            <w:r w:rsidRPr="00A708A3">
              <w:rPr>
                <w:sz w:val="24"/>
                <w:szCs w:val="24"/>
              </w:rPr>
              <w:t>и</w:t>
            </w:r>
            <w:r w:rsidRPr="00A708A3">
              <w:rPr>
                <w:sz w:val="24"/>
                <w:szCs w:val="24"/>
              </w:rPr>
              <w:t>ков ставить цели об</w:t>
            </w:r>
            <w:r w:rsidRPr="00A708A3">
              <w:rPr>
                <w:sz w:val="24"/>
                <w:szCs w:val="24"/>
              </w:rPr>
              <w:t>у</w:t>
            </w:r>
            <w:r w:rsidRPr="00A708A3">
              <w:rPr>
                <w:sz w:val="24"/>
                <w:szCs w:val="24"/>
              </w:rPr>
              <w:t>чения и искать пути их достижения?</w:t>
            </w:r>
          </w:p>
        </w:tc>
        <w:tc>
          <w:tcPr>
            <w:tcW w:w="2209" w:type="dxa"/>
          </w:tcPr>
          <w:p w:rsidR="00F070FC" w:rsidRPr="00A708A3" w:rsidRDefault="00F070FC" w:rsidP="00305943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proofErr w:type="spellStart"/>
            <w:r w:rsidRPr="00A708A3">
              <w:rPr>
                <w:sz w:val="24"/>
                <w:szCs w:val="24"/>
              </w:rPr>
              <w:t>Вебинар</w:t>
            </w:r>
            <w:proofErr w:type="spellEnd"/>
            <w:r w:rsidRPr="00A708A3">
              <w:rPr>
                <w:sz w:val="24"/>
                <w:szCs w:val="24"/>
              </w:rPr>
              <w:t xml:space="preserve"> издательства «Просвещение»</w:t>
            </w:r>
          </w:p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19.12.2016г.</w:t>
            </w:r>
          </w:p>
        </w:tc>
        <w:tc>
          <w:tcPr>
            <w:tcW w:w="2205" w:type="dxa"/>
          </w:tcPr>
          <w:p w:rsidR="00F070FC" w:rsidRPr="00A708A3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spacing w:val="0"/>
                <w:lang w:eastAsia="en-US"/>
              </w:rPr>
            </w:pPr>
            <w:r w:rsidRPr="00A708A3">
              <w:rPr>
                <w:i/>
                <w:sz w:val="24"/>
                <w:szCs w:val="24"/>
              </w:rPr>
              <w:t>Бердникова М.А.</w:t>
            </w:r>
          </w:p>
        </w:tc>
        <w:tc>
          <w:tcPr>
            <w:tcW w:w="2673" w:type="dxa"/>
          </w:tcPr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Проектирование урока технологии.</w:t>
            </w:r>
          </w:p>
        </w:tc>
        <w:tc>
          <w:tcPr>
            <w:tcW w:w="2209" w:type="dxa"/>
          </w:tcPr>
          <w:p w:rsidR="00F070FC" w:rsidRPr="00A708A3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proofErr w:type="spellStart"/>
            <w:r w:rsidRPr="00A708A3">
              <w:rPr>
                <w:sz w:val="24"/>
                <w:szCs w:val="24"/>
              </w:rPr>
              <w:t>Вебинар</w:t>
            </w:r>
            <w:proofErr w:type="spellEnd"/>
            <w:r w:rsidRPr="00A708A3">
              <w:rPr>
                <w:sz w:val="24"/>
                <w:szCs w:val="24"/>
              </w:rPr>
              <w:t xml:space="preserve"> издательства «Просвещение»</w:t>
            </w:r>
          </w:p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26.12.2016г.</w:t>
            </w:r>
          </w:p>
        </w:tc>
        <w:tc>
          <w:tcPr>
            <w:tcW w:w="2205" w:type="dxa"/>
          </w:tcPr>
          <w:p w:rsidR="00F070FC" w:rsidRPr="00A708A3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spacing w:val="0"/>
                <w:lang w:eastAsia="en-US"/>
              </w:rPr>
            </w:pPr>
            <w:r w:rsidRPr="00A708A3">
              <w:rPr>
                <w:i/>
                <w:sz w:val="24"/>
                <w:szCs w:val="24"/>
              </w:rPr>
              <w:t>Бердникова М.А.</w:t>
            </w:r>
          </w:p>
        </w:tc>
        <w:tc>
          <w:tcPr>
            <w:tcW w:w="2673" w:type="dxa"/>
          </w:tcPr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</w:rPr>
              <w:t>Пути реализации при</w:t>
            </w:r>
            <w:r w:rsidRPr="00A708A3">
              <w:rPr>
                <w:sz w:val="24"/>
              </w:rPr>
              <w:t>н</w:t>
            </w:r>
            <w:r w:rsidRPr="00A708A3">
              <w:rPr>
                <w:sz w:val="24"/>
              </w:rPr>
              <w:t>ципа преемственности дошкольного и начал</w:t>
            </w:r>
            <w:r w:rsidRPr="00A708A3">
              <w:rPr>
                <w:sz w:val="24"/>
              </w:rPr>
              <w:t>ь</w:t>
            </w:r>
            <w:r w:rsidRPr="00A708A3">
              <w:rPr>
                <w:sz w:val="24"/>
              </w:rPr>
              <w:t>ного образования: уровни речевого разв</w:t>
            </w:r>
            <w:r w:rsidRPr="00A708A3">
              <w:rPr>
                <w:sz w:val="24"/>
              </w:rPr>
              <w:t>и</w:t>
            </w:r>
            <w:r w:rsidRPr="00A708A3">
              <w:rPr>
                <w:sz w:val="24"/>
              </w:rPr>
              <w:t>тия.</w:t>
            </w:r>
          </w:p>
        </w:tc>
        <w:tc>
          <w:tcPr>
            <w:tcW w:w="2209" w:type="dxa"/>
          </w:tcPr>
          <w:p w:rsidR="00F070FC" w:rsidRPr="00A708A3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proofErr w:type="spellStart"/>
            <w:r w:rsidRPr="00A708A3">
              <w:rPr>
                <w:sz w:val="24"/>
                <w:szCs w:val="24"/>
              </w:rPr>
              <w:t>Вебинар</w:t>
            </w:r>
            <w:proofErr w:type="spellEnd"/>
            <w:r w:rsidRPr="00A708A3">
              <w:rPr>
                <w:sz w:val="24"/>
                <w:szCs w:val="24"/>
              </w:rPr>
              <w:t xml:space="preserve"> издательства «Просвещение»</w:t>
            </w:r>
          </w:p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24.01.2017г.</w:t>
            </w:r>
          </w:p>
        </w:tc>
        <w:tc>
          <w:tcPr>
            <w:tcW w:w="2205" w:type="dxa"/>
          </w:tcPr>
          <w:p w:rsidR="00F070FC" w:rsidRPr="00A708A3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spacing w:val="0"/>
                <w:lang w:eastAsia="en-US"/>
              </w:rPr>
            </w:pPr>
            <w:r w:rsidRPr="00A708A3">
              <w:rPr>
                <w:i/>
                <w:sz w:val="24"/>
                <w:szCs w:val="24"/>
              </w:rPr>
              <w:t>Бердникова М.А.</w:t>
            </w:r>
          </w:p>
        </w:tc>
        <w:tc>
          <w:tcPr>
            <w:tcW w:w="2673" w:type="dxa"/>
          </w:tcPr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Всероссийские пров</w:t>
            </w:r>
            <w:r w:rsidRPr="00A708A3">
              <w:rPr>
                <w:sz w:val="24"/>
                <w:szCs w:val="24"/>
              </w:rPr>
              <w:t>е</w:t>
            </w:r>
            <w:r w:rsidRPr="00A708A3">
              <w:rPr>
                <w:sz w:val="24"/>
                <w:szCs w:val="24"/>
              </w:rPr>
              <w:t>рочные работы по м</w:t>
            </w:r>
            <w:r w:rsidRPr="00A708A3">
              <w:rPr>
                <w:sz w:val="24"/>
                <w:szCs w:val="24"/>
              </w:rPr>
              <w:t>а</w:t>
            </w:r>
            <w:r w:rsidRPr="00A708A3">
              <w:rPr>
                <w:sz w:val="24"/>
                <w:szCs w:val="24"/>
              </w:rPr>
              <w:t>тематике в 4 классе: советы и рекомендации от разработчиков ВПР.</w:t>
            </w:r>
          </w:p>
        </w:tc>
        <w:tc>
          <w:tcPr>
            <w:tcW w:w="2209" w:type="dxa"/>
          </w:tcPr>
          <w:p w:rsidR="00F070FC" w:rsidRPr="00A708A3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proofErr w:type="spellStart"/>
            <w:r w:rsidRPr="00A708A3">
              <w:rPr>
                <w:sz w:val="24"/>
                <w:szCs w:val="24"/>
              </w:rPr>
              <w:t>Вебинар</w:t>
            </w:r>
            <w:proofErr w:type="spellEnd"/>
            <w:r w:rsidRPr="00A708A3">
              <w:rPr>
                <w:sz w:val="24"/>
                <w:szCs w:val="24"/>
              </w:rPr>
              <w:t xml:space="preserve"> издательства «Просвещение»</w:t>
            </w:r>
          </w:p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15.02.2017г.</w:t>
            </w:r>
          </w:p>
        </w:tc>
        <w:tc>
          <w:tcPr>
            <w:tcW w:w="2205" w:type="dxa"/>
          </w:tcPr>
          <w:p w:rsidR="00F070FC" w:rsidRPr="00A708A3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spacing w:val="0"/>
                <w:lang w:eastAsia="en-US"/>
              </w:rPr>
            </w:pPr>
            <w:r w:rsidRPr="00A708A3">
              <w:rPr>
                <w:i/>
                <w:sz w:val="24"/>
                <w:szCs w:val="24"/>
              </w:rPr>
              <w:t>Бердникова М.А.</w:t>
            </w:r>
          </w:p>
        </w:tc>
        <w:tc>
          <w:tcPr>
            <w:tcW w:w="2673" w:type="dxa"/>
          </w:tcPr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proofErr w:type="gramStart"/>
            <w:r w:rsidRPr="00A708A3">
              <w:rPr>
                <w:sz w:val="24"/>
                <w:szCs w:val="24"/>
              </w:rPr>
              <w:t>Развиваем умение р</w:t>
            </w:r>
            <w:r w:rsidRPr="00A708A3">
              <w:rPr>
                <w:sz w:val="24"/>
                <w:szCs w:val="24"/>
              </w:rPr>
              <w:t>а</w:t>
            </w:r>
            <w:r w:rsidRPr="00A708A3">
              <w:rPr>
                <w:sz w:val="24"/>
                <w:szCs w:val="24"/>
              </w:rPr>
              <w:t>ботать с текстом на уроках литературного чтения (на примере УМК «Школа России».</w:t>
            </w:r>
            <w:proofErr w:type="gramEnd"/>
          </w:p>
        </w:tc>
        <w:tc>
          <w:tcPr>
            <w:tcW w:w="2209" w:type="dxa"/>
          </w:tcPr>
          <w:p w:rsidR="00F070FC" w:rsidRPr="00A708A3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proofErr w:type="spellStart"/>
            <w:r w:rsidRPr="00A708A3">
              <w:rPr>
                <w:sz w:val="24"/>
                <w:szCs w:val="24"/>
              </w:rPr>
              <w:t>Вебинар</w:t>
            </w:r>
            <w:proofErr w:type="spellEnd"/>
            <w:r w:rsidRPr="00A708A3">
              <w:rPr>
                <w:sz w:val="24"/>
                <w:szCs w:val="24"/>
              </w:rPr>
              <w:t xml:space="preserve"> издательства «Просвещение»</w:t>
            </w:r>
          </w:p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06.03.2017г.</w:t>
            </w:r>
          </w:p>
        </w:tc>
        <w:tc>
          <w:tcPr>
            <w:tcW w:w="2205" w:type="dxa"/>
          </w:tcPr>
          <w:p w:rsidR="00F070FC" w:rsidRPr="00A708A3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spacing w:val="0"/>
                <w:lang w:eastAsia="en-US"/>
              </w:rPr>
            </w:pPr>
            <w:r w:rsidRPr="00A708A3">
              <w:rPr>
                <w:i/>
                <w:sz w:val="24"/>
                <w:szCs w:val="24"/>
              </w:rPr>
              <w:t>Бердникова М.А.</w:t>
            </w:r>
          </w:p>
        </w:tc>
        <w:tc>
          <w:tcPr>
            <w:tcW w:w="2673" w:type="dxa"/>
          </w:tcPr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Освоение предметных универсальных знаний и умений на уроках технологии в 4 классе. Часть 2.</w:t>
            </w:r>
          </w:p>
        </w:tc>
        <w:tc>
          <w:tcPr>
            <w:tcW w:w="2209" w:type="dxa"/>
          </w:tcPr>
          <w:p w:rsidR="00F070FC" w:rsidRPr="00A708A3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proofErr w:type="spellStart"/>
            <w:r w:rsidRPr="00A708A3">
              <w:rPr>
                <w:sz w:val="24"/>
                <w:szCs w:val="24"/>
              </w:rPr>
              <w:lastRenderedPageBreak/>
              <w:t>Вебинар</w:t>
            </w:r>
            <w:proofErr w:type="spellEnd"/>
            <w:r w:rsidRPr="00A708A3">
              <w:rPr>
                <w:sz w:val="24"/>
                <w:szCs w:val="24"/>
              </w:rPr>
              <w:t xml:space="preserve"> издательства «Просвещение»</w:t>
            </w:r>
          </w:p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15.03.2017г.</w:t>
            </w:r>
          </w:p>
        </w:tc>
        <w:tc>
          <w:tcPr>
            <w:tcW w:w="2205" w:type="dxa"/>
          </w:tcPr>
          <w:p w:rsidR="00F070FC" w:rsidRPr="00A708A3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spacing w:val="0"/>
                <w:lang w:eastAsia="en-US"/>
              </w:rPr>
            </w:pPr>
            <w:r w:rsidRPr="00A708A3">
              <w:rPr>
                <w:i/>
                <w:sz w:val="24"/>
                <w:szCs w:val="24"/>
              </w:rPr>
              <w:t>Бердникова М.А.</w:t>
            </w:r>
          </w:p>
        </w:tc>
        <w:tc>
          <w:tcPr>
            <w:tcW w:w="2673" w:type="dxa"/>
          </w:tcPr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Ресурсы УМК «Школа России» по формир</w:t>
            </w:r>
            <w:r w:rsidRPr="00A708A3">
              <w:rPr>
                <w:sz w:val="24"/>
                <w:szCs w:val="24"/>
              </w:rPr>
              <w:t>о</w:t>
            </w:r>
            <w:r w:rsidRPr="00A708A3">
              <w:rPr>
                <w:sz w:val="24"/>
                <w:szCs w:val="24"/>
              </w:rPr>
              <w:t>ванию для формиров</w:t>
            </w:r>
            <w:r w:rsidRPr="00A708A3">
              <w:rPr>
                <w:sz w:val="24"/>
                <w:szCs w:val="24"/>
              </w:rPr>
              <w:t>а</w:t>
            </w:r>
            <w:r w:rsidRPr="00A708A3">
              <w:rPr>
                <w:sz w:val="24"/>
                <w:szCs w:val="24"/>
              </w:rPr>
              <w:t xml:space="preserve">ния </w:t>
            </w:r>
            <w:proofErr w:type="gramStart"/>
            <w:r w:rsidRPr="00A708A3">
              <w:rPr>
                <w:sz w:val="24"/>
                <w:szCs w:val="24"/>
              </w:rPr>
              <w:t>коммуникативных</w:t>
            </w:r>
            <w:proofErr w:type="gramEnd"/>
            <w:r w:rsidRPr="00A708A3">
              <w:rPr>
                <w:sz w:val="24"/>
                <w:szCs w:val="24"/>
              </w:rPr>
              <w:t xml:space="preserve">  УУД у обучающихся.</w:t>
            </w:r>
          </w:p>
        </w:tc>
        <w:tc>
          <w:tcPr>
            <w:tcW w:w="2209" w:type="dxa"/>
          </w:tcPr>
          <w:p w:rsidR="00F070FC" w:rsidRPr="00A708A3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proofErr w:type="spellStart"/>
            <w:r w:rsidRPr="00A708A3">
              <w:rPr>
                <w:sz w:val="24"/>
                <w:szCs w:val="24"/>
              </w:rPr>
              <w:t>Вебинар</w:t>
            </w:r>
            <w:proofErr w:type="spellEnd"/>
            <w:r w:rsidRPr="00A708A3">
              <w:rPr>
                <w:sz w:val="24"/>
                <w:szCs w:val="24"/>
              </w:rPr>
              <w:t xml:space="preserve"> издательства «Просвещение»</w:t>
            </w:r>
          </w:p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21.03.2017г.</w:t>
            </w:r>
          </w:p>
        </w:tc>
        <w:tc>
          <w:tcPr>
            <w:tcW w:w="2205" w:type="dxa"/>
          </w:tcPr>
          <w:p w:rsidR="00F070FC" w:rsidRPr="00A708A3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spacing w:val="0"/>
                <w:lang w:eastAsia="en-US"/>
              </w:rPr>
            </w:pPr>
            <w:r w:rsidRPr="00A708A3">
              <w:rPr>
                <w:i/>
                <w:sz w:val="24"/>
                <w:szCs w:val="24"/>
              </w:rPr>
              <w:t>Бердникова М.А.</w:t>
            </w:r>
          </w:p>
        </w:tc>
        <w:tc>
          <w:tcPr>
            <w:tcW w:w="2673" w:type="dxa"/>
          </w:tcPr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Развиваем умение р</w:t>
            </w:r>
            <w:r w:rsidRPr="00A708A3">
              <w:rPr>
                <w:sz w:val="24"/>
                <w:szCs w:val="24"/>
              </w:rPr>
              <w:t>а</w:t>
            </w:r>
            <w:r w:rsidRPr="00A708A3">
              <w:rPr>
                <w:sz w:val="24"/>
                <w:szCs w:val="24"/>
              </w:rPr>
              <w:t>ботать с текстом на уроках литературного чтения (на примере УМК «Школа Ро</w:t>
            </w:r>
            <w:r w:rsidRPr="00A708A3">
              <w:rPr>
                <w:sz w:val="24"/>
                <w:szCs w:val="24"/>
              </w:rPr>
              <w:t>с</w:t>
            </w:r>
            <w:r w:rsidRPr="00A708A3">
              <w:rPr>
                <w:sz w:val="24"/>
                <w:szCs w:val="24"/>
              </w:rPr>
              <w:t>сии»). Оценка инфо</w:t>
            </w:r>
            <w:r w:rsidRPr="00A708A3">
              <w:rPr>
                <w:sz w:val="24"/>
                <w:szCs w:val="24"/>
              </w:rPr>
              <w:t>р</w:t>
            </w:r>
            <w:r w:rsidRPr="00A708A3">
              <w:rPr>
                <w:sz w:val="24"/>
                <w:szCs w:val="24"/>
              </w:rPr>
              <w:t>мации.</w:t>
            </w:r>
          </w:p>
        </w:tc>
        <w:tc>
          <w:tcPr>
            <w:tcW w:w="2209" w:type="dxa"/>
          </w:tcPr>
          <w:p w:rsidR="00F070FC" w:rsidRPr="00A708A3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proofErr w:type="spellStart"/>
            <w:r w:rsidRPr="00A708A3">
              <w:rPr>
                <w:sz w:val="24"/>
                <w:szCs w:val="24"/>
              </w:rPr>
              <w:t>Вебинар</w:t>
            </w:r>
            <w:proofErr w:type="spellEnd"/>
            <w:r w:rsidRPr="00A708A3">
              <w:rPr>
                <w:sz w:val="24"/>
                <w:szCs w:val="24"/>
              </w:rPr>
              <w:t xml:space="preserve"> издательства «Просвещение»</w:t>
            </w:r>
          </w:p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17.04.2017г.</w:t>
            </w:r>
          </w:p>
        </w:tc>
        <w:tc>
          <w:tcPr>
            <w:tcW w:w="2205" w:type="dxa"/>
          </w:tcPr>
          <w:p w:rsidR="00F070FC" w:rsidRPr="00A708A3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spacing w:val="0"/>
                <w:lang w:eastAsia="en-US"/>
              </w:rPr>
            </w:pPr>
            <w:r w:rsidRPr="00A708A3">
              <w:rPr>
                <w:i/>
                <w:sz w:val="24"/>
                <w:szCs w:val="24"/>
              </w:rPr>
              <w:t>Бердникова М.А.</w:t>
            </w:r>
          </w:p>
        </w:tc>
        <w:tc>
          <w:tcPr>
            <w:tcW w:w="2673" w:type="dxa"/>
          </w:tcPr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Учебные задания в курсах «Окружающий мир» УМК «Школа России» - «Биология» УМК «Линия жизни» как фактор обеспеч</w:t>
            </w:r>
            <w:r w:rsidRPr="00A708A3">
              <w:rPr>
                <w:sz w:val="24"/>
                <w:szCs w:val="24"/>
              </w:rPr>
              <w:t>е</w:t>
            </w:r>
            <w:r w:rsidRPr="00A708A3">
              <w:rPr>
                <w:sz w:val="24"/>
                <w:szCs w:val="24"/>
              </w:rPr>
              <w:t>ния преемственности начального и основн</w:t>
            </w:r>
            <w:r w:rsidRPr="00A708A3">
              <w:rPr>
                <w:sz w:val="24"/>
                <w:szCs w:val="24"/>
              </w:rPr>
              <w:t>о</w:t>
            </w:r>
            <w:r w:rsidRPr="00A708A3">
              <w:rPr>
                <w:sz w:val="24"/>
                <w:szCs w:val="24"/>
              </w:rPr>
              <w:t>го общего образования.</w:t>
            </w:r>
          </w:p>
        </w:tc>
        <w:tc>
          <w:tcPr>
            <w:tcW w:w="2209" w:type="dxa"/>
          </w:tcPr>
          <w:p w:rsidR="00F070FC" w:rsidRPr="00A708A3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proofErr w:type="spellStart"/>
            <w:r w:rsidRPr="00A708A3">
              <w:rPr>
                <w:sz w:val="24"/>
                <w:szCs w:val="24"/>
              </w:rPr>
              <w:t>Вебинар</w:t>
            </w:r>
            <w:proofErr w:type="spellEnd"/>
            <w:r w:rsidRPr="00A708A3">
              <w:rPr>
                <w:sz w:val="24"/>
                <w:szCs w:val="24"/>
              </w:rPr>
              <w:t xml:space="preserve"> издательства «Просвещение»</w:t>
            </w:r>
          </w:p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10.05.2017г.</w:t>
            </w:r>
          </w:p>
        </w:tc>
        <w:tc>
          <w:tcPr>
            <w:tcW w:w="2205" w:type="dxa"/>
          </w:tcPr>
          <w:p w:rsidR="00F070FC" w:rsidRPr="00A708A3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spacing w:val="0"/>
                <w:lang w:eastAsia="en-US"/>
              </w:rPr>
            </w:pPr>
            <w:r w:rsidRPr="00A708A3">
              <w:rPr>
                <w:i/>
                <w:sz w:val="24"/>
                <w:szCs w:val="24"/>
              </w:rPr>
              <w:t>Бердникова М.А.</w:t>
            </w:r>
          </w:p>
        </w:tc>
        <w:tc>
          <w:tcPr>
            <w:tcW w:w="2673" w:type="dxa"/>
          </w:tcPr>
          <w:p w:rsidR="00F070FC" w:rsidRPr="00A708A3" w:rsidRDefault="00F070FC" w:rsidP="007D2B0C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 xml:space="preserve">Виды контроля в начальной школе. </w:t>
            </w:r>
            <w:proofErr w:type="spellStart"/>
            <w:r w:rsidRPr="00A708A3">
              <w:rPr>
                <w:sz w:val="24"/>
                <w:szCs w:val="24"/>
              </w:rPr>
              <w:t>Поектирование</w:t>
            </w:r>
            <w:proofErr w:type="spellEnd"/>
            <w:r w:rsidRPr="00A708A3">
              <w:rPr>
                <w:sz w:val="24"/>
                <w:szCs w:val="24"/>
              </w:rPr>
              <w:t xml:space="preserve"> пров</w:t>
            </w:r>
            <w:r w:rsidRPr="00A708A3">
              <w:rPr>
                <w:sz w:val="24"/>
                <w:szCs w:val="24"/>
              </w:rPr>
              <w:t>е</w:t>
            </w:r>
            <w:r w:rsidRPr="00A708A3">
              <w:rPr>
                <w:sz w:val="24"/>
                <w:szCs w:val="24"/>
              </w:rPr>
              <w:t>рочных и контрольных работ в соответствии с ПООП НОО  и пр</w:t>
            </w:r>
            <w:r w:rsidRPr="00A708A3">
              <w:rPr>
                <w:sz w:val="24"/>
                <w:szCs w:val="24"/>
              </w:rPr>
              <w:t>о</w:t>
            </w:r>
            <w:r w:rsidRPr="00A708A3">
              <w:rPr>
                <w:sz w:val="24"/>
                <w:szCs w:val="24"/>
              </w:rPr>
              <w:t>граммами УМК «Шк</w:t>
            </w:r>
            <w:r w:rsidRPr="00A708A3">
              <w:rPr>
                <w:sz w:val="24"/>
                <w:szCs w:val="24"/>
              </w:rPr>
              <w:t>о</w:t>
            </w:r>
            <w:r w:rsidRPr="00A708A3">
              <w:rPr>
                <w:sz w:val="24"/>
                <w:szCs w:val="24"/>
              </w:rPr>
              <w:t>ла России», «Перспе</w:t>
            </w:r>
            <w:r w:rsidRPr="00A708A3">
              <w:rPr>
                <w:sz w:val="24"/>
                <w:szCs w:val="24"/>
              </w:rPr>
              <w:t>к</w:t>
            </w:r>
            <w:r w:rsidRPr="00A708A3">
              <w:rPr>
                <w:sz w:val="24"/>
                <w:szCs w:val="24"/>
              </w:rPr>
              <w:t>тива».</w:t>
            </w:r>
          </w:p>
        </w:tc>
        <w:tc>
          <w:tcPr>
            <w:tcW w:w="2209" w:type="dxa"/>
          </w:tcPr>
          <w:p w:rsidR="00F070FC" w:rsidRPr="00A708A3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FD1FF4" w:rsidRDefault="00F070FC" w:rsidP="00D91AEA">
            <w:pPr>
              <w:jc w:val="both"/>
              <w:rPr>
                <w:sz w:val="24"/>
                <w:szCs w:val="24"/>
              </w:rPr>
            </w:pPr>
            <w:proofErr w:type="spellStart"/>
            <w:r w:rsidRPr="00FD1FF4">
              <w:rPr>
                <w:sz w:val="24"/>
                <w:szCs w:val="24"/>
              </w:rPr>
              <w:t>Вебинар</w:t>
            </w:r>
            <w:proofErr w:type="spellEnd"/>
            <w:r w:rsidRPr="00FD1FF4">
              <w:rPr>
                <w:sz w:val="24"/>
                <w:szCs w:val="24"/>
              </w:rPr>
              <w:t xml:space="preserve"> Издательства «Просвещение» 31.01.2017г.</w:t>
            </w:r>
          </w:p>
        </w:tc>
        <w:tc>
          <w:tcPr>
            <w:tcW w:w="2205" w:type="dxa"/>
          </w:tcPr>
          <w:p w:rsidR="00F070FC" w:rsidRPr="00A708A3" w:rsidRDefault="00F070FC" w:rsidP="00D91AEA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Вильдяева</w:t>
            </w:r>
            <w:proofErr w:type="spellEnd"/>
            <w:r>
              <w:rPr>
                <w:i/>
                <w:sz w:val="24"/>
                <w:szCs w:val="24"/>
              </w:rPr>
              <w:t xml:space="preserve"> Н.И.</w:t>
            </w:r>
          </w:p>
        </w:tc>
        <w:tc>
          <w:tcPr>
            <w:tcW w:w="2673" w:type="dxa"/>
          </w:tcPr>
          <w:p w:rsidR="00F070FC" w:rsidRPr="00FD1FF4" w:rsidRDefault="00F070FC" w:rsidP="002564C7">
            <w:pPr>
              <w:jc w:val="both"/>
              <w:rPr>
                <w:sz w:val="24"/>
                <w:szCs w:val="24"/>
              </w:rPr>
            </w:pPr>
            <w:r w:rsidRPr="00FD1FF4">
              <w:rPr>
                <w:sz w:val="24"/>
                <w:szCs w:val="24"/>
              </w:rPr>
              <w:t>Функционально-графи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D1FF4">
              <w:rPr>
                <w:sz w:val="24"/>
                <w:szCs w:val="24"/>
              </w:rPr>
              <w:t>ческая</w:t>
            </w:r>
            <w:proofErr w:type="spellEnd"/>
            <w:r w:rsidRPr="00FD1FF4">
              <w:rPr>
                <w:sz w:val="24"/>
                <w:szCs w:val="24"/>
              </w:rPr>
              <w:t xml:space="preserve"> линия в УМК по математике Издател</w:t>
            </w:r>
            <w:r w:rsidRPr="00FD1FF4">
              <w:rPr>
                <w:sz w:val="24"/>
                <w:szCs w:val="24"/>
              </w:rPr>
              <w:t>ь</w:t>
            </w:r>
            <w:r w:rsidRPr="00FD1FF4">
              <w:rPr>
                <w:sz w:val="24"/>
                <w:szCs w:val="24"/>
              </w:rPr>
              <w:t>ства «Просвещение».</w:t>
            </w:r>
          </w:p>
        </w:tc>
        <w:tc>
          <w:tcPr>
            <w:tcW w:w="2209" w:type="dxa"/>
          </w:tcPr>
          <w:p w:rsidR="00F070FC" w:rsidRPr="00A708A3" w:rsidRDefault="00F070FC" w:rsidP="00D91AEA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FD1FF4" w:rsidRDefault="00F070FC" w:rsidP="00DC5B7E">
            <w:pPr>
              <w:jc w:val="both"/>
              <w:rPr>
                <w:sz w:val="24"/>
                <w:szCs w:val="24"/>
              </w:rPr>
            </w:pPr>
            <w:proofErr w:type="spellStart"/>
            <w:r w:rsidRPr="00FD1FF4">
              <w:rPr>
                <w:sz w:val="24"/>
                <w:szCs w:val="24"/>
              </w:rPr>
              <w:t>Вебинар</w:t>
            </w:r>
            <w:proofErr w:type="spellEnd"/>
            <w:r w:rsidRPr="00FD1FF4">
              <w:rPr>
                <w:sz w:val="24"/>
                <w:szCs w:val="24"/>
              </w:rPr>
              <w:t xml:space="preserve"> Издательства «Про</w:t>
            </w:r>
            <w:r>
              <w:rPr>
                <w:sz w:val="24"/>
                <w:szCs w:val="24"/>
              </w:rPr>
              <w:t>свещение» 22.06</w:t>
            </w:r>
            <w:r w:rsidRPr="00FD1FF4">
              <w:rPr>
                <w:sz w:val="24"/>
                <w:szCs w:val="24"/>
              </w:rPr>
              <w:t>.2017г.</w:t>
            </w:r>
          </w:p>
        </w:tc>
        <w:tc>
          <w:tcPr>
            <w:tcW w:w="2205" w:type="dxa"/>
          </w:tcPr>
          <w:p w:rsidR="00F070FC" w:rsidRPr="00A708A3" w:rsidRDefault="00F070FC" w:rsidP="00DC5B7E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Вильдяева</w:t>
            </w:r>
            <w:proofErr w:type="spellEnd"/>
            <w:r>
              <w:rPr>
                <w:i/>
                <w:sz w:val="24"/>
                <w:szCs w:val="24"/>
              </w:rPr>
              <w:t xml:space="preserve"> Н.И.</w:t>
            </w:r>
          </w:p>
        </w:tc>
        <w:tc>
          <w:tcPr>
            <w:tcW w:w="2673" w:type="dxa"/>
          </w:tcPr>
          <w:p w:rsidR="00F070FC" w:rsidRPr="00FD1FF4" w:rsidRDefault="00F070FC" w:rsidP="00DC5B7E">
            <w:pPr>
              <w:jc w:val="both"/>
              <w:rPr>
                <w:sz w:val="24"/>
                <w:szCs w:val="24"/>
              </w:rPr>
            </w:pPr>
            <w:r w:rsidRPr="00FD1FF4">
              <w:rPr>
                <w:sz w:val="24"/>
                <w:szCs w:val="24"/>
              </w:rPr>
              <w:t>Проблемы преподав</w:t>
            </w:r>
            <w:r w:rsidRPr="00FD1FF4">
              <w:rPr>
                <w:sz w:val="24"/>
                <w:szCs w:val="24"/>
              </w:rPr>
              <w:t>а</w:t>
            </w:r>
            <w:r w:rsidRPr="00FD1FF4">
              <w:rPr>
                <w:sz w:val="24"/>
                <w:szCs w:val="24"/>
              </w:rPr>
              <w:t>ния курса алгебры и начал математического анализа и пути их р</w:t>
            </w:r>
            <w:r w:rsidRPr="00FD1FF4">
              <w:rPr>
                <w:sz w:val="24"/>
                <w:szCs w:val="24"/>
              </w:rPr>
              <w:t>е</w:t>
            </w:r>
            <w:r w:rsidRPr="00FD1FF4">
              <w:rPr>
                <w:sz w:val="24"/>
                <w:szCs w:val="24"/>
              </w:rPr>
              <w:t>шения при работе по УМК издательства «Просвещение».</w:t>
            </w:r>
          </w:p>
        </w:tc>
        <w:tc>
          <w:tcPr>
            <w:tcW w:w="2209" w:type="dxa"/>
          </w:tcPr>
          <w:p w:rsidR="00F070FC" w:rsidRPr="00A708A3" w:rsidRDefault="00F070FC" w:rsidP="00DC5B7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FD1FF4" w:rsidRDefault="00F070FC" w:rsidP="00DC5B7E">
            <w:pPr>
              <w:jc w:val="both"/>
              <w:rPr>
                <w:sz w:val="24"/>
                <w:szCs w:val="24"/>
              </w:rPr>
            </w:pPr>
            <w:proofErr w:type="spellStart"/>
            <w:r w:rsidRPr="00FD1FF4">
              <w:rPr>
                <w:sz w:val="24"/>
                <w:szCs w:val="24"/>
              </w:rPr>
              <w:t>Вебинар</w:t>
            </w:r>
            <w:proofErr w:type="spellEnd"/>
            <w:r w:rsidRPr="00FD1FF4">
              <w:rPr>
                <w:sz w:val="24"/>
                <w:szCs w:val="24"/>
              </w:rPr>
              <w:t xml:space="preserve"> Издательства «Просвещение» 31.01.2017г.</w:t>
            </w:r>
          </w:p>
        </w:tc>
        <w:tc>
          <w:tcPr>
            <w:tcW w:w="2205" w:type="dxa"/>
          </w:tcPr>
          <w:p w:rsidR="00F070FC" w:rsidRPr="00A708A3" w:rsidRDefault="00F070FC" w:rsidP="00DC5B7E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Вильдяева</w:t>
            </w:r>
            <w:proofErr w:type="spellEnd"/>
            <w:r>
              <w:rPr>
                <w:i/>
                <w:sz w:val="24"/>
                <w:szCs w:val="24"/>
              </w:rPr>
              <w:t xml:space="preserve"> Н.И.</w:t>
            </w:r>
          </w:p>
        </w:tc>
        <w:tc>
          <w:tcPr>
            <w:tcW w:w="2673" w:type="dxa"/>
          </w:tcPr>
          <w:p w:rsidR="00F070FC" w:rsidRPr="00FD1FF4" w:rsidRDefault="00F070FC" w:rsidP="00DC5B7E">
            <w:pPr>
              <w:jc w:val="both"/>
              <w:rPr>
                <w:sz w:val="24"/>
                <w:szCs w:val="24"/>
              </w:rPr>
            </w:pPr>
            <w:r w:rsidRPr="00FD1FF4">
              <w:rPr>
                <w:sz w:val="24"/>
                <w:szCs w:val="24"/>
              </w:rPr>
              <w:t>Функционально-графи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D1FF4">
              <w:rPr>
                <w:sz w:val="24"/>
                <w:szCs w:val="24"/>
              </w:rPr>
              <w:t>ческая</w:t>
            </w:r>
            <w:proofErr w:type="spellEnd"/>
            <w:r w:rsidRPr="00FD1FF4">
              <w:rPr>
                <w:sz w:val="24"/>
                <w:szCs w:val="24"/>
              </w:rPr>
              <w:t xml:space="preserve"> линия в УМК по математике Издател</w:t>
            </w:r>
            <w:r w:rsidRPr="00FD1FF4">
              <w:rPr>
                <w:sz w:val="24"/>
                <w:szCs w:val="24"/>
              </w:rPr>
              <w:t>ь</w:t>
            </w:r>
            <w:r w:rsidRPr="00FD1FF4">
              <w:rPr>
                <w:sz w:val="24"/>
                <w:szCs w:val="24"/>
              </w:rPr>
              <w:t>ства «Просвещение».</w:t>
            </w:r>
          </w:p>
        </w:tc>
        <w:tc>
          <w:tcPr>
            <w:tcW w:w="2209" w:type="dxa"/>
          </w:tcPr>
          <w:p w:rsidR="00F070FC" w:rsidRPr="00A708A3" w:rsidRDefault="00F070FC" w:rsidP="00DC5B7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11685C" w:rsidRDefault="00F070FC" w:rsidP="00D91AEA">
            <w:pPr>
              <w:jc w:val="both"/>
              <w:rPr>
                <w:sz w:val="24"/>
                <w:szCs w:val="24"/>
              </w:rPr>
            </w:pPr>
            <w:proofErr w:type="spellStart"/>
            <w:r w:rsidRPr="0011685C">
              <w:rPr>
                <w:sz w:val="24"/>
                <w:szCs w:val="24"/>
              </w:rPr>
              <w:t>Вебинар</w:t>
            </w:r>
            <w:proofErr w:type="spellEnd"/>
            <w:r w:rsidRPr="0011685C">
              <w:rPr>
                <w:sz w:val="24"/>
                <w:szCs w:val="24"/>
              </w:rPr>
              <w:t xml:space="preserve"> Издательства «Просвещение» 22.02.2017г.</w:t>
            </w:r>
          </w:p>
        </w:tc>
        <w:tc>
          <w:tcPr>
            <w:tcW w:w="2205" w:type="dxa"/>
          </w:tcPr>
          <w:p w:rsidR="00F070FC" w:rsidRPr="0011685C" w:rsidRDefault="00F070FC" w:rsidP="00D91AEA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</w:pPr>
            <w:proofErr w:type="spellStart"/>
            <w:r w:rsidRPr="0011685C"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>Черданцева</w:t>
            </w:r>
            <w:proofErr w:type="spellEnd"/>
            <w:r w:rsidRPr="0011685C"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  <w:lang w:eastAsia="en-US"/>
              </w:rPr>
              <w:t xml:space="preserve"> Т.В.</w:t>
            </w:r>
          </w:p>
        </w:tc>
        <w:tc>
          <w:tcPr>
            <w:tcW w:w="2673" w:type="dxa"/>
          </w:tcPr>
          <w:p w:rsidR="00F070FC" w:rsidRPr="0011685C" w:rsidRDefault="00F070FC" w:rsidP="002564C7">
            <w:pPr>
              <w:jc w:val="both"/>
              <w:rPr>
                <w:sz w:val="24"/>
                <w:szCs w:val="24"/>
              </w:rPr>
            </w:pPr>
            <w:r w:rsidRPr="0011685C">
              <w:rPr>
                <w:sz w:val="24"/>
                <w:szCs w:val="24"/>
              </w:rPr>
              <w:t>Текстовые задачи в  УМК по математике Издательства «Пр</w:t>
            </w:r>
            <w:r w:rsidRPr="0011685C">
              <w:rPr>
                <w:sz w:val="24"/>
                <w:szCs w:val="24"/>
              </w:rPr>
              <w:t>о</w:t>
            </w:r>
            <w:r w:rsidRPr="0011685C">
              <w:rPr>
                <w:sz w:val="24"/>
                <w:szCs w:val="24"/>
              </w:rPr>
              <w:t>свещение»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09" w:type="dxa"/>
          </w:tcPr>
          <w:p w:rsidR="00F070FC" w:rsidRPr="0011685C" w:rsidRDefault="00F070FC" w:rsidP="00D91AEA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11685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11685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11685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D91AEA">
            <w:pPr>
              <w:jc w:val="both"/>
              <w:rPr>
                <w:sz w:val="24"/>
              </w:rPr>
            </w:pPr>
            <w:proofErr w:type="spellStart"/>
            <w:r w:rsidRPr="00A708A3">
              <w:rPr>
                <w:sz w:val="24"/>
              </w:rPr>
              <w:t>Вебинар</w:t>
            </w:r>
            <w:proofErr w:type="spellEnd"/>
            <w:r w:rsidRPr="00A708A3">
              <w:rPr>
                <w:sz w:val="24"/>
              </w:rPr>
              <w:t xml:space="preserve"> издательства «Просвещение»</w:t>
            </w:r>
          </w:p>
          <w:p w:rsidR="00F070FC" w:rsidRPr="00A708A3" w:rsidRDefault="00F070FC" w:rsidP="00D91AEA">
            <w:pPr>
              <w:jc w:val="both"/>
              <w:rPr>
                <w:sz w:val="24"/>
              </w:rPr>
            </w:pPr>
            <w:r w:rsidRPr="00A708A3">
              <w:rPr>
                <w:sz w:val="24"/>
              </w:rPr>
              <w:t>11.10.2016г.</w:t>
            </w:r>
          </w:p>
        </w:tc>
        <w:tc>
          <w:tcPr>
            <w:tcW w:w="2205" w:type="dxa"/>
          </w:tcPr>
          <w:p w:rsidR="00F070FC" w:rsidRPr="00A708A3" w:rsidRDefault="00F070FC" w:rsidP="00D91AEA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spacing w:val="0"/>
                <w:lang w:eastAsia="en-US"/>
              </w:rPr>
            </w:pPr>
            <w:r w:rsidRPr="00A708A3">
              <w:rPr>
                <w:i/>
                <w:sz w:val="24"/>
                <w:szCs w:val="24"/>
              </w:rPr>
              <w:t>Нагний Г.В.</w:t>
            </w:r>
          </w:p>
        </w:tc>
        <w:tc>
          <w:tcPr>
            <w:tcW w:w="2673" w:type="dxa"/>
          </w:tcPr>
          <w:p w:rsidR="00F070FC" w:rsidRPr="00A708A3" w:rsidRDefault="00F070FC" w:rsidP="00D91AEA">
            <w:pPr>
              <w:jc w:val="both"/>
              <w:rPr>
                <w:sz w:val="24"/>
              </w:rPr>
            </w:pPr>
            <w:r w:rsidRPr="00A708A3">
              <w:rPr>
                <w:sz w:val="24"/>
                <w:szCs w:val="24"/>
              </w:rPr>
              <w:t>Примеры решения з</w:t>
            </w:r>
            <w:r w:rsidRPr="00A708A3">
              <w:rPr>
                <w:sz w:val="24"/>
                <w:szCs w:val="24"/>
              </w:rPr>
              <w:t>а</w:t>
            </w:r>
            <w:r w:rsidRPr="00A708A3">
              <w:rPr>
                <w:sz w:val="24"/>
                <w:szCs w:val="24"/>
              </w:rPr>
              <w:t>дач по физике (10-11).Статика.</w:t>
            </w:r>
          </w:p>
        </w:tc>
        <w:tc>
          <w:tcPr>
            <w:tcW w:w="2209" w:type="dxa"/>
          </w:tcPr>
          <w:p w:rsidR="00F070FC" w:rsidRPr="00A708A3" w:rsidRDefault="00F070FC" w:rsidP="00D91AEA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2564C7">
            <w:pPr>
              <w:jc w:val="both"/>
              <w:rPr>
                <w:sz w:val="24"/>
              </w:rPr>
            </w:pPr>
            <w:proofErr w:type="spellStart"/>
            <w:r w:rsidRPr="00A708A3">
              <w:rPr>
                <w:sz w:val="24"/>
              </w:rPr>
              <w:lastRenderedPageBreak/>
              <w:t>Вебинар</w:t>
            </w:r>
            <w:proofErr w:type="spellEnd"/>
            <w:r w:rsidRPr="00A708A3">
              <w:rPr>
                <w:sz w:val="24"/>
              </w:rPr>
              <w:t xml:space="preserve"> издательства «Просвещение»</w:t>
            </w:r>
          </w:p>
          <w:p w:rsidR="00F070FC" w:rsidRPr="00A708A3" w:rsidRDefault="00F070FC" w:rsidP="002564C7">
            <w:pPr>
              <w:jc w:val="both"/>
              <w:rPr>
                <w:sz w:val="24"/>
              </w:rPr>
            </w:pPr>
            <w:r w:rsidRPr="00A708A3">
              <w:rPr>
                <w:sz w:val="24"/>
              </w:rPr>
              <w:t>25.11.2016г.</w:t>
            </w:r>
          </w:p>
        </w:tc>
        <w:tc>
          <w:tcPr>
            <w:tcW w:w="2205" w:type="dxa"/>
          </w:tcPr>
          <w:p w:rsidR="00F070FC" w:rsidRPr="00A708A3" w:rsidRDefault="00F070FC" w:rsidP="002564C7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spacing w:val="0"/>
                <w:lang w:eastAsia="en-US"/>
              </w:rPr>
            </w:pPr>
            <w:r w:rsidRPr="00A708A3">
              <w:rPr>
                <w:i/>
                <w:sz w:val="24"/>
                <w:szCs w:val="24"/>
              </w:rPr>
              <w:t>Нагний Г.В.</w:t>
            </w:r>
          </w:p>
        </w:tc>
        <w:tc>
          <w:tcPr>
            <w:tcW w:w="2673" w:type="dxa"/>
          </w:tcPr>
          <w:p w:rsidR="00F070FC" w:rsidRPr="00A708A3" w:rsidRDefault="00F070FC" w:rsidP="002564C7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Примеры решения з</w:t>
            </w:r>
            <w:r w:rsidRPr="00A708A3">
              <w:rPr>
                <w:sz w:val="24"/>
                <w:szCs w:val="24"/>
              </w:rPr>
              <w:t>а</w:t>
            </w:r>
            <w:r w:rsidRPr="00A708A3">
              <w:rPr>
                <w:sz w:val="24"/>
                <w:szCs w:val="24"/>
              </w:rPr>
              <w:t>дач по физике 10-11.динамика кривол</w:t>
            </w:r>
            <w:r w:rsidRPr="00A708A3">
              <w:rPr>
                <w:sz w:val="24"/>
                <w:szCs w:val="24"/>
              </w:rPr>
              <w:t>и</w:t>
            </w:r>
            <w:r w:rsidRPr="00A708A3">
              <w:rPr>
                <w:sz w:val="24"/>
                <w:szCs w:val="24"/>
              </w:rPr>
              <w:t>нейного движения.</w:t>
            </w:r>
          </w:p>
        </w:tc>
        <w:tc>
          <w:tcPr>
            <w:tcW w:w="2209" w:type="dxa"/>
          </w:tcPr>
          <w:p w:rsidR="00F070FC" w:rsidRPr="00A708A3" w:rsidRDefault="00F070FC" w:rsidP="002564C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2564C7">
            <w:pPr>
              <w:jc w:val="both"/>
              <w:rPr>
                <w:sz w:val="24"/>
              </w:rPr>
            </w:pPr>
            <w:proofErr w:type="spellStart"/>
            <w:r w:rsidRPr="00A708A3">
              <w:rPr>
                <w:sz w:val="24"/>
              </w:rPr>
              <w:t>Вебинар</w:t>
            </w:r>
            <w:proofErr w:type="spellEnd"/>
            <w:r w:rsidRPr="00A708A3">
              <w:rPr>
                <w:sz w:val="24"/>
              </w:rPr>
              <w:t xml:space="preserve"> издательства «Просвещение»</w:t>
            </w:r>
          </w:p>
          <w:p w:rsidR="00F070FC" w:rsidRPr="00A708A3" w:rsidRDefault="00F070FC" w:rsidP="002564C7">
            <w:pPr>
              <w:jc w:val="both"/>
              <w:rPr>
                <w:sz w:val="24"/>
              </w:rPr>
            </w:pPr>
            <w:r w:rsidRPr="00A708A3">
              <w:rPr>
                <w:sz w:val="24"/>
              </w:rPr>
              <w:t>23.01.2017г.</w:t>
            </w:r>
          </w:p>
        </w:tc>
        <w:tc>
          <w:tcPr>
            <w:tcW w:w="2205" w:type="dxa"/>
          </w:tcPr>
          <w:p w:rsidR="00F070FC" w:rsidRPr="00A708A3" w:rsidRDefault="00F070FC" w:rsidP="002564C7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spacing w:val="0"/>
                <w:lang w:eastAsia="en-US"/>
              </w:rPr>
            </w:pPr>
            <w:r w:rsidRPr="00A708A3">
              <w:rPr>
                <w:i/>
                <w:sz w:val="24"/>
                <w:szCs w:val="24"/>
              </w:rPr>
              <w:t>Нагний Г.В.</w:t>
            </w:r>
          </w:p>
        </w:tc>
        <w:tc>
          <w:tcPr>
            <w:tcW w:w="2673" w:type="dxa"/>
          </w:tcPr>
          <w:p w:rsidR="00F070FC" w:rsidRPr="00A708A3" w:rsidRDefault="00F070FC" w:rsidP="002564C7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Гидромеханика. Пр</w:t>
            </w:r>
            <w:r w:rsidRPr="00A708A3">
              <w:rPr>
                <w:sz w:val="24"/>
                <w:szCs w:val="24"/>
              </w:rPr>
              <w:t>и</w:t>
            </w:r>
            <w:r w:rsidRPr="00A708A3">
              <w:rPr>
                <w:sz w:val="24"/>
                <w:szCs w:val="24"/>
              </w:rPr>
              <w:t>меры решения задач.</w:t>
            </w:r>
          </w:p>
          <w:p w:rsidR="00F070FC" w:rsidRPr="00A708A3" w:rsidRDefault="00F070FC" w:rsidP="002564C7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.</w:t>
            </w:r>
          </w:p>
        </w:tc>
        <w:tc>
          <w:tcPr>
            <w:tcW w:w="2209" w:type="dxa"/>
          </w:tcPr>
          <w:p w:rsidR="00F070FC" w:rsidRPr="00A708A3" w:rsidRDefault="00F070FC" w:rsidP="002564C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2564C7">
            <w:pPr>
              <w:jc w:val="both"/>
              <w:rPr>
                <w:sz w:val="24"/>
              </w:rPr>
            </w:pPr>
            <w:proofErr w:type="spellStart"/>
            <w:r w:rsidRPr="00A708A3">
              <w:rPr>
                <w:sz w:val="24"/>
              </w:rPr>
              <w:t>Вебинар</w:t>
            </w:r>
            <w:proofErr w:type="spellEnd"/>
            <w:r w:rsidRPr="00A708A3">
              <w:rPr>
                <w:sz w:val="24"/>
              </w:rPr>
              <w:t xml:space="preserve"> издательства «Просвещение»</w:t>
            </w:r>
          </w:p>
          <w:p w:rsidR="00F070FC" w:rsidRPr="00A708A3" w:rsidRDefault="00F070FC" w:rsidP="002564C7">
            <w:pPr>
              <w:jc w:val="both"/>
              <w:rPr>
                <w:sz w:val="24"/>
              </w:rPr>
            </w:pPr>
            <w:r w:rsidRPr="00A708A3">
              <w:rPr>
                <w:sz w:val="24"/>
              </w:rPr>
              <w:t>20.02.2017г.</w:t>
            </w:r>
          </w:p>
        </w:tc>
        <w:tc>
          <w:tcPr>
            <w:tcW w:w="2205" w:type="dxa"/>
          </w:tcPr>
          <w:p w:rsidR="00F070FC" w:rsidRPr="00A708A3" w:rsidRDefault="00F070FC" w:rsidP="002564C7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spacing w:val="0"/>
                <w:lang w:eastAsia="en-US"/>
              </w:rPr>
            </w:pPr>
            <w:r w:rsidRPr="00A708A3">
              <w:rPr>
                <w:i/>
                <w:sz w:val="24"/>
                <w:szCs w:val="24"/>
              </w:rPr>
              <w:t>Нагний Г.В.</w:t>
            </w:r>
          </w:p>
        </w:tc>
        <w:tc>
          <w:tcPr>
            <w:tcW w:w="2673" w:type="dxa"/>
          </w:tcPr>
          <w:p w:rsidR="00F070FC" w:rsidRPr="00A708A3" w:rsidRDefault="00F070FC" w:rsidP="002564C7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Молекулярная физика. Газовые законы. О</w:t>
            </w:r>
            <w:r w:rsidRPr="00A708A3">
              <w:rPr>
                <w:sz w:val="24"/>
                <w:szCs w:val="24"/>
              </w:rPr>
              <w:t>с</w:t>
            </w:r>
            <w:r w:rsidRPr="00A708A3">
              <w:rPr>
                <w:sz w:val="24"/>
                <w:szCs w:val="24"/>
              </w:rPr>
              <w:t>новное уравнение МКТ  газов.</w:t>
            </w:r>
          </w:p>
        </w:tc>
        <w:tc>
          <w:tcPr>
            <w:tcW w:w="2209" w:type="dxa"/>
          </w:tcPr>
          <w:p w:rsidR="00F070FC" w:rsidRPr="00A708A3" w:rsidRDefault="00F070FC" w:rsidP="002564C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2564C7">
            <w:pPr>
              <w:jc w:val="both"/>
              <w:rPr>
                <w:sz w:val="24"/>
              </w:rPr>
            </w:pPr>
            <w:proofErr w:type="spellStart"/>
            <w:r w:rsidRPr="00A708A3">
              <w:rPr>
                <w:sz w:val="24"/>
              </w:rPr>
              <w:t>Вебинар</w:t>
            </w:r>
            <w:proofErr w:type="spellEnd"/>
            <w:r w:rsidRPr="00A708A3">
              <w:rPr>
                <w:sz w:val="24"/>
              </w:rPr>
              <w:t xml:space="preserve"> издательства «Просвещение»</w:t>
            </w:r>
          </w:p>
          <w:p w:rsidR="00F070FC" w:rsidRPr="00A708A3" w:rsidRDefault="00F070FC" w:rsidP="002564C7">
            <w:pPr>
              <w:jc w:val="both"/>
              <w:rPr>
                <w:sz w:val="24"/>
              </w:rPr>
            </w:pPr>
            <w:r w:rsidRPr="00A708A3">
              <w:rPr>
                <w:sz w:val="24"/>
              </w:rPr>
              <w:t>21.04.2017г.</w:t>
            </w:r>
          </w:p>
        </w:tc>
        <w:tc>
          <w:tcPr>
            <w:tcW w:w="2205" w:type="dxa"/>
          </w:tcPr>
          <w:p w:rsidR="00F070FC" w:rsidRPr="00A708A3" w:rsidRDefault="00F070FC" w:rsidP="002564C7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spacing w:val="0"/>
                <w:lang w:eastAsia="en-US"/>
              </w:rPr>
            </w:pPr>
            <w:r w:rsidRPr="00A708A3">
              <w:rPr>
                <w:i/>
                <w:sz w:val="24"/>
                <w:szCs w:val="24"/>
              </w:rPr>
              <w:t>Нагний Г.В.</w:t>
            </w:r>
          </w:p>
        </w:tc>
        <w:tc>
          <w:tcPr>
            <w:tcW w:w="2673" w:type="dxa"/>
          </w:tcPr>
          <w:p w:rsidR="00F070FC" w:rsidRPr="00A708A3" w:rsidRDefault="00F070FC" w:rsidP="002564C7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Реальные газы. Фаз</w:t>
            </w:r>
            <w:r w:rsidRPr="00A708A3">
              <w:rPr>
                <w:sz w:val="24"/>
                <w:szCs w:val="24"/>
              </w:rPr>
              <w:t>о</w:t>
            </w:r>
            <w:r w:rsidRPr="00A708A3">
              <w:rPr>
                <w:sz w:val="24"/>
                <w:szCs w:val="24"/>
              </w:rPr>
              <w:t>вые превращения. Уравнение теплового бала. Примеры реш</w:t>
            </w:r>
            <w:r w:rsidRPr="00A708A3">
              <w:rPr>
                <w:sz w:val="24"/>
                <w:szCs w:val="24"/>
              </w:rPr>
              <w:t>е</w:t>
            </w:r>
            <w:r w:rsidRPr="00A708A3">
              <w:rPr>
                <w:sz w:val="24"/>
                <w:szCs w:val="24"/>
              </w:rPr>
              <w:t>ния задач.</w:t>
            </w:r>
          </w:p>
        </w:tc>
        <w:tc>
          <w:tcPr>
            <w:tcW w:w="2209" w:type="dxa"/>
          </w:tcPr>
          <w:p w:rsidR="00F070FC" w:rsidRPr="00A708A3" w:rsidRDefault="00F070FC" w:rsidP="002564C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305943">
            <w:pPr>
              <w:jc w:val="both"/>
              <w:rPr>
                <w:sz w:val="24"/>
              </w:rPr>
            </w:pPr>
            <w:proofErr w:type="spellStart"/>
            <w:r w:rsidRPr="00A708A3">
              <w:rPr>
                <w:sz w:val="24"/>
              </w:rPr>
              <w:t>Вебинар</w:t>
            </w:r>
            <w:proofErr w:type="spellEnd"/>
            <w:r w:rsidRPr="00A708A3">
              <w:rPr>
                <w:sz w:val="24"/>
              </w:rPr>
              <w:t xml:space="preserve"> издательства «Просвещение»</w:t>
            </w:r>
          </w:p>
          <w:p w:rsidR="00F070FC" w:rsidRPr="00A708A3" w:rsidRDefault="00F070FC" w:rsidP="00305943">
            <w:pPr>
              <w:jc w:val="both"/>
              <w:rPr>
                <w:sz w:val="24"/>
              </w:rPr>
            </w:pPr>
            <w:r w:rsidRPr="00A708A3">
              <w:rPr>
                <w:sz w:val="24"/>
              </w:rPr>
              <w:t>18.05.2017г.</w:t>
            </w:r>
          </w:p>
        </w:tc>
        <w:tc>
          <w:tcPr>
            <w:tcW w:w="2205" w:type="dxa"/>
          </w:tcPr>
          <w:p w:rsidR="00F070FC" w:rsidRPr="00A708A3" w:rsidRDefault="00F070FC" w:rsidP="00305943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spacing w:val="0"/>
                <w:lang w:eastAsia="en-US"/>
              </w:rPr>
            </w:pPr>
            <w:r w:rsidRPr="00A708A3">
              <w:rPr>
                <w:i/>
                <w:sz w:val="24"/>
                <w:szCs w:val="24"/>
              </w:rPr>
              <w:t>Нагний Г.В.</w:t>
            </w:r>
          </w:p>
        </w:tc>
        <w:tc>
          <w:tcPr>
            <w:tcW w:w="2673" w:type="dxa"/>
          </w:tcPr>
          <w:p w:rsidR="00F070FC" w:rsidRPr="00A708A3" w:rsidRDefault="00F070FC" w:rsidP="008E5041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От кварков до Вселе</w:t>
            </w:r>
            <w:r w:rsidRPr="00A708A3">
              <w:rPr>
                <w:sz w:val="24"/>
                <w:szCs w:val="24"/>
              </w:rPr>
              <w:t>н</w:t>
            </w:r>
            <w:r w:rsidRPr="00A708A3">
              <w:rPr>
                <w:sz w:val="24"/>
                <w:szCs w:val="24"/>
              </w:rPr>
              <w:t>ной.</w:t>
            </w:r>
          </w:p>
          <w:p w:rsidR="00F070FC" w:rsidRPr="00A708A3" w:rsidRDefault="00F070FC" w:rsidP="00305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F070FC" w:rsidRPr="00A708A3" w:rsidRDefault="00F070FC" w:rsidP="00305943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708A3" w:rsidRDefault="00F070FC" w:rsidP="00305943">
            <w:pPr>
              <w:jc w:val="both"/>
              <w:rPr>
                <w:sz w:val="24"/>
              </w:rPr>
            </w:pPr>
            <w:proofErr w:type="spellStart"/>
            <w:r w:rsidRPr="00A708A3">
              <w:rPr>
                <w:sz w:val="24"/>
              </w:rPr>
              <w:t>Вебинар</w:t>
            </w:r>
            <w:proofErr w:type="spellEnd"/>
            <w:r w:rsidRPr="00A708A3">
              <w:rPr>
                <w:sz w:val="24"/>
              </w:rPr>
              <w:t xml:space="preserve"> издательства «Просвещение»</w:t>
            </w:r>
          </w:p>
          <w:p w:rsidR="00F070FC" w:rsidRPr="00A708A3" w:rsidRDefault="00F070FC" w:rsidP="00305943">
            <w:pPr>
              <w:jc w:val="both"/>
              <w:rPr>
                <w:sz w:val="24"/>
              </w:rPr>
            </w:pPr>
            <w:r w:rsidRPr="00A708A3">
              <w:rPr>
                <w:sz w:val="24"/>
              </w:rPr>
              <w:t>23.05.2017г.</w:t>
            </w:r>
          </w:p>
        </w:tc>
        <w:tc>
          <w:tcPr>
            <w:tcW w:w="2205" w:type="dxa"/>
          </w:tcPr>
          <w:p w:rsidR="00F070FC" w:rsidRPr="00A708A3" w:rsidRDefault="00F070FC" w:rsidP="00305943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spacing w:val="0"/>
                <w:lang w:eastAsia="en-US"/>
              </w:rPr>
            </w:pPr>
            <w:r w:rsidRPr="00A708A3">
              <w:rPr>
                <w:i/>
                <w:sz w:val="24"/>
                <w:szCs w:val="24"/>
              </w:rPr>
              <w:t>Нагний Г.В.</w:t>
            </w:r>
          </w:p>
        </w:tc>
        <w:tc>
          <w:tcPr>
            <w:tcW w:w="2673" w:type="dxa"/>
          </w:tcPr>
          <w:p w:rsidR="00F070FC" w:rsidRPr="00A708A3" w:rsidRDefault="00F070FC" w:rsidP="00305943">
            <w:pPr>
              <w:jc w:val="both"/>
              <w:rPr>
                <w:sz w:val="24"/>
                <w:szCs w:val="24"/>
              </w:rPr>
            </w:pPr>
            <w:r w:rsidRPr="00A708A3">
              <w:rPr>
                <w:sz w:val="24"/>
                <w:szCs w:val="24"/>
              </w:rPr>
              <w:t>Использование ресу</w:t>
            </w:r>
            <w:r w:rsidRPr="00A708A3">
              <w:rPr>
                <w:sz w:val="24"/>
                <w:szCs w:val="24"/>
              </w:rPr>
              <w:t>р</w:t>
            </w:r>
            <w:r w:rsidRPr="00A708A3">
              <w:rPr>
                <w:sz w:val="24"/>
                <w:szCs w:val="24"/>
              </w:rPr>
              <w:t>сов современного учебно-методического комплекса для дост</w:t>
            </w:r>
            <w:r w:rsidRPr="00A708A3">
              <w:rPr>
                <w:sz w:val="24"/>
                <w:szCs w:val="24"/>
              </w:rPr>
              <w:t>и</w:t>
            </w:r>
            <w:r w:rsidRPr="00A708A3">
              <w:rPr>
                <w:sz w:val="24"/>
                <w:szCs w:val="24"/>
              </w:rPr>
              <w:t>жения образовательных результатов и полож</w:t>
            </w:r>
            <w:r w:rsidRPr="00A708A3">
              <w:rPr>
                <w:sz w:val="24"/>
                <w:szCs w:val="24"/>
              </w:rPr>
              <w:t>и</w:t>
            </w:r>
            <w:r w:rsidRPr="00A708A3">
              <w:rPr>
                <w:sz w:val="24"/>
                <w:szCs w:val="24"/>
              </w:rPr>
              <w:t>тельной мотивации  при изучении физики.</w:t>
            </w:r>
          </w:p>
        </w:tc>
        <w:tc>
          <w:tcPr>
            <w:tcW w:w="2209" w:type="dxa"/>
          </w:tcPr>
          <w:p w:rsidR="00F070FC" w:rsidRPr="00A708A3" w:rsidRDefault="00F070FC" w:rsidP="00305943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Сертификат учас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</w:t>
            </w:r>
            <w:r w:rsidRPr="00A708A3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ника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800A1E" w:rsidRDefault="00F070FC" w:rsidP="007D2B0C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вебинар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Западно-Сибирского Межрегионального о</w:t>
            </w:r>
            <w:r>
              <w:rPr>
                <w:rFonts w:eastAsia="Arial Unicode MS"/>
                <w:sz w:val="24"/>
                <w:szCs w:val="24"/>
              </w:rPr>
              <w:t>б</w:t>
            </w:r>
            <w:r>
              <w:rPr>
                <w:rFonts w:eastAsia="Arial Unicode MS"/>
                <w:sz w:val="24"/>
                <w:szCs w:val="24"/>
              </w:rPr>
              <w:t>разовательного центра 07.03.2017г.</w:t>
            </w:r>
          </w:p>
        </w:tc>
        <w:tc>
          <w:tcPr>
            <w:tcW w:w="2205" w:type="dxa"/>
          </w:tcPr>
          <w:p w:rsidR="00F070FC" w:rsidRDefault="00F070FC" w:rsidP="007D2B0C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Черданцева</w:t>
            </w:r>
            <w:proofErr w:type="spellEnd"/>
            <w:r>
              <w:rPr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2673" w:type="dxa"/>
          </w:tcPr>
          <w:p w:rsidR="00F070FC" w:rsidRPr="00305943" w:rsidRDefault="00F070FC" w:rsidP="00372864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Инклюзивное образ</w:t>
            </w:r>
            <w:r>
              <w:rPr>
                <w:rFonts w:eastAsia="Arial Unicode MS"/>
                <w:sz w:val="24"/>
                <w:szCs w:val="24"/>
              </w:rPr>
              <w:t>о</w:t>
            </w:r>
            <w:r>
              <w:rPr>
                <w:rFonts w:eastAsia="Arial Unicode MS"/>
                <w:sz w:val="24"/>
                <w:szCs w:val="24"/>
              </w:rPr>
              <w:t>вание школьников в условиях реализации ФГОС.</w:t>
            </w:r>
          </w:p>
        </w:tc>
        <w:tc>
          <w:tcPr>
            <w:tcW w:w="2209" w:type="dxa"/>
          </w:tcPr>
          <w:p w:rsidR="00F070FC" w:rsidRPr="00A15375" w:rsidRDefault="00F070FC" w:rsidP="007D2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</w:t>
            </w:r>
            <w:r w:rsidRPr="00DC2759">
              <w:rPr>
                <w:i/>
                <w:sz w:val="24"/>
                <w:szCs w:val="24"/>
              </w:rPr>
              <w:t>(№173-000003915)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800A1E" w:rsidRDefault="00F070FC" w:rsidP="00DC5B7E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вебинар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Западно-Сибирского Алтайского госуда</w:t>
            </w:r>
            <w:r>
              <w:rPr>
                <w:rFonts w:eastAsia="Arial Unicode MS"/>
                <w:sz w:val="24"/>
                <w:szCs w:val="24"/>
              </w:rPr>
              <w:t>р</w:t>
            </w:r>
            <w:r>
              <w:rPr>
                <w:rFonts w:eastAsia="Arial Unicode MS"/>
                <w:sz w:val="24"/>
                <w:szCs w:val="24"/>
              </w:rPr>
              <w:t>ственного педагогич</w:t>
            </w:r>
            <w:r>
              <w:rPr>
                <w:rFonts w:eastAsia="Arial Unicode MS"/>
                <w:sz w:val="24"/>
                <w:szCs w:val="24"/>
              </w:rPr>
              <w:t>е</w:t>
            </w:r>
            <w:r>
              <w:rPr>
                <w:rFonts w:eastAsia="Arial Unicode MS"/>
                <w:sz w:val="24"/>
                <w:szCs w:val="24"/>
              </w:rPr>
              <w:t>ского университета 04.04.2017г.</w:t>
            </w:r>
          </w:p>
        </w:tc>
        <w:tc>
          <w:tcPr>
            <w:tcW w:w="2205" w:type="dxa"/>
          </w:tcPr>
          <w:p w:rsidR="00F070FC" w:rsidRDefault="00F070FC" w:rsidP="00DC5B7E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Черданцева</w:t>
            </w:r>
            <w:proofErr w:type="spellEnd"/>
            <w:r>
              <w:rPr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2673" w:type="dxa"/>
          </w:tcPr>
          <w:p w:rsidR="00F070FC" w:rsidRPr="00305943" w:rsidRDefault="00F070FC" w:rsidP="00DC5B7E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Разработка и реализ</w:t>
            </w:r>
            <w:r>
              <w:rPr>
                <w:rFonts w:eastAsia="Arial Unicode MS"/>
                <w:sz w:val="24"/>
                <w:szCs w:val="24"/>
              </w:rPr>
              <w:t>а</w:t>
            </w:r>
            <w:r>
              <w:rPr>
                <w:rFonts w:eastAsia="Arial Unicode MS"/>
                <w:sz w:val="24"/>
                <w:szCs w:val="24"/>
              </w:rPr>
              <w:t xml:space="preserve">ция АООП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обуча</w:t>
            </w:r>
            <w:r>
              <w:rPr>
                <w:rFonts w:eastAsia="Arial Unicode MS"/>
                <w:sz w:val="24"/>
                <w:szCs w:val="24"/>
              </w:rPr>
              <w:t>ю</w:t>
            </w:r>
            <w:r>
              <w:rPr>
                <w:rFonts w:eastAsia="Arial Unicode MS"/>
                <w:sz w:val="24"/>
                <w:szCs w:val="24"/>
              </w:rPr>
              <w:t>щихся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с ОВЗ.</w:t>
            </w:r>
          </w:p>
        </w:tc>
        <w:tc>
          <w:tcPr>
            <w:tcW w:w="2209" w:type="dxa"/>
          </w:tcPr>
          <w:p w:rsidR="00F070FC" w:rsidRDefault="00F070FC" w:rsidP="00DC5B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</w:t>
            </w:r>
          </w:p>
          <w:p w:rsidR="00F070FC" w:rsidRPr="00A15375" w:rsidRDefault="00F070FC" w:rsidP="00DC5B7E">
            <w:pPr>
              <w:jc w:val="both"/>
              <w:rPr>
                <w:sz w:val="24"/>
                <w:szCs w:val="24"/>
              </w:rPr>
            </w:pPr>
            <w:r w:rsidRPr="00DC2759">
              <w:rPr>
                <w:i/>
                <w:sz w:val="24"/>
                <w:szCs w:val="24"/>
              </w:rPr>
              <w:t>(</w:t>
            </w:r>
            <w:r w:rsidRPr="00DC2759">
              <w:rPr>
                <w:i/>
                <w:sz w:val="24"/>
                <w:szCs w:val="24"/>
                <w:lang w:val="en-US"/>
              </w:rPr>
              <w:t xml:space="preserve">VEB </w:t>
            </w:r>
            <w:r w:rsidRPr="00DC2759">
              <w:rPr>
                <w:i/>
                <w:sz w:val="24"/>
                <w:szCs w:val="24"/>
              </w:rPr>
              <w:t>- 0072)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E34743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color w:val="FF0000"/>
                <w:spacing w:val="0"/>
                <w:lang w:eastAsia="en-US"/>
              </w:rPr>
            </w:pPr>
            <w:r w:rsidRPr="00800A1E">
              <w:rPr>
                <w:rFonts w:eastAsia="Arial Unicode MS"/>
                <w:sz w:val="24"/>
                <w:szCs w:val="24"/>
              </w:rPr>
              <w:t>В</w:t>
            </w:r>
            <w:r>
              <w:rPr>
                <w:rFonts w:eastAsia="Arial Unicode MS"/>
                <w:sz w:val="24"/>
                <w:szCs w:val="24"/>
              </w:rPr>
              <w:t>сероссийский педаг</w:t>
            </w:r>
            <w:r>
              <w:rPr>
                <w:rFonts w:eastAsia="Arial Unicode MS"/>
                <w:sz w:val="24"/>
                <w:szCs w:val="24"/>
              </w:rPr>
              <w:t>о</w:t>
            </w:r>
            <w:r>
              <w:rPr>
                <w:rFonts w:eastAsia="Arial Unicode MS"/>
                <w:sz w:val="24"/>
                <w:szCs w:val="24"/>
              </w:rPr>
              <w:t>гический конкурс в</w:t>
            </w:r>
            <w:r w:rsidRPr="00800A1E">
              <w:rPr>
                <w:rFonts w:eastAsia="Arial Unicode MS"/>
                <w:sz w:val="24"/>
                <w:szCs w:val="24"/>
              </w:rPr>
              <w:t>с</w:t>
            </w:r>
            <w:r w:rsidRPr="00800A1E">
              <w:rPr>
                <w:rFonts w:eastAsia="Arial Unicode MS"/>
                <w:sz w:val="24"/>
                <w:szCs w:val="24"/>
              </w:rPr>
              <w:t>е</w:t>
            </w:r>
            <w:r w:rsidRPr="00800A1E">
              <w:rPr>
                <w:rFonts w:eastAsia="Arial Unicode MS"/>
                <w:sz w:val="24"/>
                <w:szCs w:val="24"/>
              </w:rPr>
              <w:t>российский образов</w:t>
            </w:r>
            <w:r w:rsidRPr="00800A1E">
              <w:rPr>
                <w:rFonts w:eastAsia="Arial Unicode MS"/>
                <w:sz w:val="24"/>
                <w:szCs w:val="24"/>
              </w:rPr>
              <w:t>а</w:t>
            </w:r>
            <w:r w:rsidRPr="00800A1E">
              <w:rPr>
                <w:rFonts w:eastAsia="Arial Unicode MS"/>
                <w:sz w:val="24"/>
                <w:szCs w:val="24"/>
              </w:rPr>
              <w:t>тель</w:t>
            </w:r>
            <w:r>
              <w:rPr>
                <w:rFonts w:eastAsia="Arial Unicode MS"/>
                <w:sz w:val="24"/>
                <w:szCs w:val="24"/>
              </w:rPr>
              <w:t>ного</w:t>
            </w:r>
            <w:r w:rsidRPr="00800A1E">
              <w:rPr>
                <w:rFonts w:eastAsia="Arial Unicode MS"/>
                <w:sz w:val="24"/>
                <w:szCs w:val="24"/>
              </w:rPr>
              <w:t xml:space="preserve"> портал</w:t>
            </w:r>
            <w:r>
              <w:rPr>
                <w:rFonts w:eastAsia="Arial Unicode MS"/>
                <w:sz w:val="24"/>
                <w:szCs w:val="24"/>
              </w:rPr>
              <w:t>а</w:t>
            </w:r>
            <w:r w:rsidRPr="00800A1E">
              <w:rPr>
                <w:rFonts w:eastAsia="Arial Unicode MS"/>
                <w:sz w:val="24"/>
                <w:szCs w:val="24"/>
              </w:rPr>
              <w:t xml:space="preserve"> «Пр</w:t>
            </w:r>
            <w:r w:rsidRPr="00800A1E">
              <w:rPr>
                <w:rFonts w:eastAsia="Arial Unicode MS"/>
                <w:sz w:val="24"/>
                <w:szCs w:val="24"/>
              </w:rPr>
              <w:t>о</w:t>
            </w:r>
            <w:r w:rsidRPr="00800A1E">
              <w:rPr>
                <w:rFonts w:eastAsia="Arial Unicode MS"/>
                <w:sz w:val="24"/>
                <w:szCs w:val="24"/>
              </w:rPr>
              <w:t>дленка»</w:t>
            </w:r>
          </w:p>
        </w:tc>
        <w:tc>
          <w:tcPr>
            <w:tcW w:w="2205" w:type="dxa"/>
          </w:tcPr>
          <w:p w:rsidR="00F070FC" w:rsidRDefault="00F070FC" w:rsidP="007D2B0C">
            <w:proofErr w:type="spellStart"/>
            <w:r>
              <w:rPr>
                <w:i/>
                <w:sz w:val="24"/>
                <w:szCs w:val="24"/>
              </w:rPr>
              <w:t>Чернышова</w:t>
            </w:r>
            <w:proofErr w:type="spellEnd"/>
            <w:r>
              <w:rPr>
                <w:i/>
                <w:sz w:val="24"/>
                <w:szCs w:val="24"/>
              </w:rPr>
              <w:t xml:space="preserve"> Е.А.</w:t>
            </w:r>
          </w:p>
        </w:tc>
        <w:tc>
          <w:tcPr>
            <w:tcW w:w="2673" w:type="dxa"/>
          </w:tcPr>
          <w:p w:rsidR="00F070FC" w:rsidRPr="00305943" w:rsidRDefault="00F070FC" w:rsidP="00372864">
            <w:pPr>
              <w:jc w:val="both"/>
              <w:rPr>
                <w:color w:val="FF0000"/>
                <w:sz w:val="24"/>
                <w:szCs w:val="24"/>
              </w:rPr>
            </w:pPr>
            <w:r w:rsidRPr="00305943">
              <w:rPr>
                <w:rFonts w:eastAsia="Arial Unicode MS"/>
                <w:sz w:val="24"/>
                <w:szCs w:val="24"/>
              </w:rPr>
              <w:t>Учебная программа п</w:t>
            </w:r>
            <w:r w:rsidRPr="00305943">
              <w:rPr>
                <w:rFonts w:eastAsia="Arial Unicode MS"/>
                <w:sz w:val="24"/>
                <w:szCs w:val="24"/>
              </w:rPr>
              <w:t>е</w:t>
            </w:r>
            <w:r w:rsidRPr="00305943">
              <w:rPr>
                <w:rFonts w:eastAsia="Arial Unicode MS"/>
                <w:sz w:val="24"/>
                <w:szCs w:val="24"/>
              </w:rPr>
              <w:t>дагога в соответствии с ФГОС.</w:t>
            </w:r>
            <w:r>
              <w:rPr>
                <w:rFonts w:eastAsia="Arial Unicode MS"/>
              </w:rPr>
              <w:t xml:space="preserve"> </w:t>
            </w:r>
            <w:r w:rsidRPr="006E3707">
              <w:rPr>
                <w:rFonts w:eastAsia="Arial Unicode MS"/>
                <w:sz w:val="24"/>
                <w:szCs w:val="24"/>
              </w:rPr>
              <w:t>«Рабочая пр</w:t>
            </w:r>
            <w:r w:rsidRPr="006E3707">
              <w:rPr>
                <w:rFonts w:eastAsia="Arial Unicode MS"/>
                <w:sz w:val="24"/>
                <w:szCs w:val="24"/>
              </w:rPr>
              <w:t>о</w:t>
            </w:r>
            <w:r w:rsidRPr="006E3707">
              <w:rPr>
                <w:rFonts w:eastAsia="Arial Unicode MS"/>
                <w:sz w:val="24"/>
                <w:szCs w:val="24"/>
              </w:rPr>
              <w:t xml:space="preserve">грамма по </w:t>
            </w:r>
            <w:r>
              <w:rPr>
                <w:rFonts w:eastAsia="Arial Unicode MS"/>
                <w:sz w:val="24"/>
                <w:szCs w:val="24"/>
              </w:rPr>
              <w:t>математике 3 класс</w:t>
            </w:r>
            <w:r w:rsidRPr="006E3707">
              <w:rPr>
                <w:rFonts w:eastAsia="Arial Unicode MS"/>
                <w:sz w:val="24"/>
                <w:szCs w:val="24"/>
              </w:rPr>
              <w:t>».</w:t>
            </w:r>
          </w:p>
        </w:tc>
        <w:tc>
          <w:tcPr>
            <w:tcW w:w="2209" w:type="dxa"/>
          </w:tcPr>
          <w:p w:rsidR="00F070FC" w:rsidRPr="00A15375" w:rsidRDefault="00F070FC" w:rsidP="007D2B0C">
            <w:pPr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>Диплом</w:t>
            </w:r>
          </w:p>
          <w:p w:rsidR="00F070FC" w:rsidRDefault="00F070FC" w:rsidP="00372864">
            <w:pPr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 xml:space="preserve">Победитель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II</w:t>
            </w:r>
            <w:r w:rsidRPr="00A15375">
              <w:rPr>
                <w:sz w:val="24"/>
                <w:szCs w:val="24"/>
              </w:rPr>
              <w:t xml:space="preserve"> м</w:t>
            </w:r>
            <w:r w:rsidRPr="00A1537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сто) </w:t>
            </w:r>
          </w:p>
          <w:p w:rsidR="00F070FC" w:rsidRPr="00E34743" w:rsidRDefault="00F070FC" w:rsidP="00372864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color w:val="FF0000"/>
                <w:spacing w:val="0"/>
                <w:lang w:eastAsia="en-US"/>
              </w:rPr>
            </w:pPr>
            <w:r w:rsidRPr="00DC2759">
              <w:rPr>
                <w:i/>
                <w:sz w:val="24"/>
                <w:szCs w:val="24"/>
              </w:rPr>
              <w:t xml:space="preserve">Серия </w:t>
            </w:r>
            <w:r w:rsidRPr="00DC2759">
              <w:rPr>
                <w:rFonts w:eastAsia="Arial Unicode MS"/>
                <w:i/>
                <w:sz w:val="24"/>
                <w:szCs w:val="24"/>
              </w:rPr>
              <w:t>20107-468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Default="00F070FC">
            <w:r w:rsidRPr="00CB6611">
              <w:rPr>
                <w:rFonts w:eastAsia="Arial Unicode MS"/>
                <w:sz w:val="24"/>
                <w:szCs w:val="24"/>
              </w:rPr>
              <w:t>Всероссийский педаг</w:t>
            </w:r>
            <w:r w:rsidRPr="00CB6611">
              <w:rPr>
                <w:rFonts w:eastAsia="Arial Unicode MS"/>
                <w:sz w:val="24"/>
                <w:szCs w:val="24"/>
              </w:rPr>
              <w:t>о</w:t>
            </w:r>
            <w:r w:rsidRPr="00CB6611">
              <w:rPr>
                <w:rFonts w:eastAsia="Arial Unicode MS"/>
                <w:sz w:val="24"/>
                <w:szCs w:val="24"/>
              </w:rPr>
              <w:t>гический конкурс вс</w:t>
            </w:r>
            <w:r w:rsidRPr="00CB6611">
              <w:rPr>
                <w:rFonts w:eastAsia="Arial Unicode MS"/>
                <w:sz w:val="24"/>
                <w:szCs w:val="24"/>
              </w:rPr>
              <w:t>е</w:t>
            </w:r>
            <w:r w:rsidRPr="00CB6611">
              <w:rPr>
                <w:rFonts w:eastAsia="Arial Unicode MS"/>
                <w:sz w:val="24"/>
                <w:szCs w:val="24"/>
              </w:rPr>
              <w:t>российский образов</w:t>
            </w:r>
            <w:r w:rsidRPr="00CB6611">
              <w:rPr>
                <w:rFonts w:eastAsia="Arial Unicode MS"/>
                <w:sz w:val="24"/>
                <w:szCs w:val="24"/>
              </w:rPr>
              <w:t>а</w:t>
            </w:r>
            <w:r w:rsidRPr="00CB6611">
              <w:rPr>
                <w:rFonts w:eastAsia="Arial Unicode MS"/>
                <w:sz w:val="24"/>
                <w:szCs w:val="24"/>
              </w:rPr>
              <w:t>тельного портала «Пр</w:t>
            </w:r>
            <w:r w:rsidRPr="00CB6611">
              <w:rPr>
                <w:rFonts w:eastAsia="Arial Unicode MS"/>
                <w:sz w:val="24"/>
                <w:szCs w:val="24"/>
              </w:rPr>
              <w:t>о</w:t>
            </w:r>
            <w:r w:rsidRPr="00CB6611">
              <w:rPr>
                <w:rFonts w:eastAsia="Arial Unicode MS"/>
                <w:sz w:val="24"/>
                <w:szCs w:val="24"/>
              </w:rPr>
              <w:t>дленка»</w:t>
            </w:r>
          </w:p>
        </w:tc>
        <w:tc>
          <w:tcPr>
            <w:tcW w:w="2205" w:type="dxa"/>
          </w:tcPr>
          <w:p w:rsidR="00F070FC" w:rsidRPr="00953F6C" w:rsidRDefault="00F070FC" w:rsidP="00913C7D">
            <w:pPr>
              <w:jc w:val="both"/>
              <w:rPr>
                <w:i/>
                <w:sz w:val="24"/>
                <w:szCs w:val="24"/>
              </w:rPr>
            </w:pPr>
            <w:r w:rsidRPr="00953F6C">
              <w:rPr>
                <w:i/>
                <w:sz w:val="24"/>
                <w:szCs w:val="24"/>
              </w:rPr>
              <w:t>Каневская О.А.</w:t>
            </w:r>
          </w:p>
        </w:tc>
        <w:tc>
          <w:tcPr>
            <w:tcW w:w="2673" w:type="dxa"/>
          </w:tcPr>
          <w:p w:rsidR="00F070FC" w:rsidRPr="00E34743" w:rsidRDefault="00F070FC" w:rsidP="00913C7D">
            <w:pPr>
              <w:jc w:val="both"/>
              <w:rPr>
                <w:color w:val="FF0000"/>
                <w:sz w:val="24"/>
                <w:szCs w:val="24"/>
              </w:rPr>
            </w:pPr>
            <w:r w:rsidRPr="00953F6C">
              <w:rPr>
                <w:rFonts w:eastAsia="Arial Unicode MS"/>
                <w:sz w:val="24"/>
                <w:szCs w:val="24"/>
              </w:rPr>
              <w:t>Лучшая методическая разработка в соотве</w:t>
            </w:r>
            <w:r w:rsidRPr="00953F6C">
              <w:rPr>
                <w:rFonts w:eastAsia="Arial Unicode MS"/>
                <w:sz w:val="24"/>
                <w:szCs w:val="24"/>
              </w:rPr>
              <w:t>т</w:t>
            </w:r>
            <w:r w:rsidRPr="00953F6C">
              <w:rPr>
                <w:rFonts w:eastAsia="Arial Unicode MS"/>
                <w:sz w:val="24"/>
                <w:szCs w:val="24"/>
              </w:rPr>
              <w:t>ствии с ФГОС</w:t>
            </w:r>
            <w:r>
              <w:rPr>
                <w:rFonts w:eastAsia="Arial Unicode MS"/>
                <w:sz w:val="24"/>
                <w:szCs w:val="24"/>
              </w:rPr>
              <w:t>. «Один из нас».</w:t>
            </w:r>
          </w:p>
        </w:tc>
        <w:tc>
          <w:tcPr>
            <w:tcW w:w="2209" w:type="dxa"/>
          </w:tcPr>
          <w:p w:rsidR="00F070FC" w:rsidRPr="00A15375" w:rsidRDefault="00F070FC" w:rsidP="0037459A">
            <w:pPr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>Диплом</w:t>
            </w:r>
          </w:p>
          <w:p w:rsidR="00F070FC" w:rsidRDefault="00F070FC" w:rsidP="00305943">
            <w:pPr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 xml:space="preserve">Победитель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</w:t>
            </w:r>
            <w:r w:rsidRPr="00A15375">
              <w:rPr>
                <w:sz w:val="24"/>
                <w:szCs w:val="24"/>
              </w:rPr>
              <w:t xml:space="preserve"> м</w:t>
            </w:r>
            <w:r w:rsidRPr="00A1537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сто) </w:t>
            </w:r>
          </w:p>
          <w:p w:rsidR="00F070FC" w:rsidRPr="00E34743" w:rsidRDefault="00F070FC" w:rsidP="00305943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color w:val="FF0000"/>
                <w:spacing w:val="0"/>
                <w:lang w:eastAsia="en-US"/>
              </w:rPr>
            </w:pPr>
            <w:r w:rsidRPr="00DC2759">
              <w:rPr>
                <w:i/>
                <w:sz w:val="24"/>
                <w:szCs w:val="24"/>
              </w:rPr>
              <w:t xml:space="preserve">Серия 14438-445 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Default="00F070FC">
            <w:r w:rsidRPr="00CB6611">
              <w:rPr>
                <w:rFonts w:eastAsia="Arial Unicode MS"/>
                <w:sz w:val="24"/>
                <w:szCs w:val="24"/>
              </w:rPr>
              <w:t>Всероссийский педаг</w:t>
            </w:r>
            <w:r w:rsidRPr="00CB6611">
              <w:rPr>
                <w:rFonts w:eastAsia="Arial Unicode MS"/>
                <w:sz w:val="24"/>
                <w:szCs w:val="24"/>
              </w:rPr>
              <w:t>о</w:t>
            </w:r>
            <w:r w:rsidRPr="00CB6611">
              <w:rPr>
                <w:rFonts w:eastAsia="Arial Unicode MS"/>
                <w:sz w:val="24"/>
                <w:szCs w:val="24"/>
              </w:rPr>
              <w:t>гический конкурс вс</w:t>
            </w:r>
            <w:r w:rsidRPr="00CB6611">
              <w:rPr>
                <w:rFonts w:eastAsia="Arial Unicode MS"/>
                <w:sz w:val="24"/>
                <w:szCs w:val="24"/>
              </w:rPr>
              <w:t>е</w:t>
            </w:r>
            <w:r w:rsidRPr="00CB6611">
              <w:rPr>
                <w:rFonts w:eastAsia="Arial Unicode MS"/>
                <w:sz w:val="24"/>
                <w:szCs w:val="24"/>
              </w:rPr>
              <w:t>российский образов</w:t>
            </w:r>
            <w:r w:rsidRPr="00CB6611">
              <w:rPr>
                <w:rFonts w:eastAsia="Arial Unicode MS"/>
                <w:sz w:val="24"/>
                <w:szCs w:val="24"/>
              </w:rPr>
              <w:t>а</w:t>
            </w:r>
            <w:r w:rsidRPr="00CB6611">
              <w:rPr>
                <w:rFonts w:eastAsia="Arial Unicode MS"/>
                <w:sz w:val="24"/>
                <w:szCs w:val="24"/>
              </w:rPr>
              <w:t>тельного портала «Пр</w:t>
            </w:r>
            <w:r w:rsidRPr="00CB6611">
              <w:rPr>
                <w:rFonts w:eastAsia="Arial Unicode MS"/>
                <w:sz w:val="24"/>
                <w:szCs w:val="24"/>
              </w:rPr>
              <w:t>о</w:t>
            </w:r>
            <w:r w:rsidRPr="00CB6611">
              <w:rPr>
                <w:rFonts w:eastAsia="Arial Unicode MS"/>
                <w:sz w:val="24"/>
                <w:szCs w:val="24"/>
              </w:rPr>
              <w:lastRenderedPageBreak/>
              <w:t>дленка»</w:t>
            </w:r>
          </w:p>
        </w:tc>
        <w:tc>
          <w:tcPr>
            <w:tcW w:w="2205" w:type="dxa"/>
          </w:tcPr>
          <w:p w:rsidR="00F070FC" w:rsidRDefault="00F070FC">
            <w:r w:rsidRPr="00AA20FE">
              <w:rPr>
                <w:i/>
                <w:sz w:val="24"/>
                <w:szCs w:val="24"/>
              </w:rPr>
              <w:lastRenderedPageBreak/>
              <w:t>Каневская О.А.</w:t>
            </w:r>
          </w:p>
        </w:tc>
        <w:tc>
          <w:tcPr>
            <w:tcW w:w="2673" w:type="dxa"/>
          </w:tcPr>
          <w:p w:rsidR="00F070FC" w:rsidRPr="00305943" w:rsidRDefault="00F070FC" w:rsidP="00305943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305943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Авторское эссе «Пор</w:t>
            </w:r>
            <w:r w:rsidRPr="00305943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т</w:t>
            </w:r>
            <w:r w:rsidRPr="00305943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рет современного пед</w:t>
            </w:r>
            <w:r w:rsidRPr="00305943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а</w:t>
            </w:r>
            <w:r w:rsidRPr="00305943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гога»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. Грани профе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сии.</w:t>
            </w:r>
          </w:p>
        </w:tc>
        <w:tc>
          <w:tcPr>
            <w:tcW w:w="2209" w:type="dxa"/>
          </w:tcPr>
          <w:p w:rsidR="00F070FC" w:rsidRDefault="00F070FC" w:rsidP="00305943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С</w:t>
            </w:r>
            <w:r w:rsidRPr="00800A1E">
              <w:rPr>
                <w:rFonts w:eastAsia="Arial Unicode MS"/>
                <w:sz w:val="24"/>
                <w:szCs w:val="24"/>
              </w:rPr>
              <w:t xml:space="preserve">ертификат </w:t>
            </w:r>
            <w:r>
              <w:rPr>
                <w:rFonts w:eastAsia="Arial Unicode MS"/>
                <w:sz w:val="24"/>
                <w:szCs w:val="24"/>
              </w:rPr>
              <w:t>у</w:t>
            </w:r>
            <w:r w:rsidRPr="00800A1E">
              <w:rPr>
                <w:rFonts w:eastAsia="Arial Unicode MS"/>
                <w:sz w:val="24"/>
                <w:szCs w:val="24"/>
              </w:rPr>
              <w:t>час</w:t>
            </w:r>
            <w:r w:rsidRPr="00800A1E">
              <w:rPr>
                <w:rFonts w:eastAsia="Arial Unicode MS"/>
                <w:sz w:val="24"/>
                <w:szCs w:val="24"/>
              </w:rPr>
              <w:t>т</w:t>
            </w:r>
            <w:r w:rsidRPr="00800A1E">
              <w:rPr>
                <w:rFonts w:eastAsia="Arial Unicode MS"/>
                <w:sz w:val="24"/>
                <w:szCs w:val="24"/>
              </w:rPr>
              <w:t>ник</w:t>
            </w:r>
            <w:r>
              <w:rPr>
                <w:rFonts w:eastAsia="Arial Unicode MS"/>
                <w:sz w:val="24"/>
                <w:szCs w:val="24"/>
              </w:rPr>
              <w:t>а</w:t>
            </w:r>
            <w:r w:rsidRPr="00800A1E"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F070FC" w:rsidRPr="00305943" w:rsidRDefault="00F070FC" w:rsidP="00305943">
            <w:pPr>
              <w:jc w:val="both"/>
              <w:rPr>
                <w:rStyle w:val="FontStyle56"/>
                <w:rFonts w:ascii="Times New Roman" w:eastAsia="Arial Unicode MS" w:hAnsi="Times New Roman" w:cs="Times New Roman"/>
                <w:b w:val="0"/>
                <w:bCs w:val="0"/>
                <w:spacing w:val="0"/>
              </w:rPr>
            </w:pPr>
            <w:r w:rsidRPr="00DC2759">
              <w:rPr>
                <w:rFonts w:eastAsia="Arial Unicode MS"/>
                <w:i/>
                <w:sz w:val="24"/>
                <w:szCs w:val="24"/>
              </w:rPr>
              <w:t>Серия 18406-453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E34743" w:rsidRDefault="00F070FC" w:rsidP="00913C7D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color w:val="FF0000"/>
                <w:spacing w:val="0"/>
                <w:lang w:eastAsia="en-US"/>
              </w:rPr>
            </w:pPr>
            <w:r w:rsidRPr="00800A1E">
              <w:rPr>
                <w:rFonts w:eastAsia="Arial Unicode MS"/>
                <w:sz w:val="24"/>
                <w:szCs w:val="24"/>
              </w:rPr>
              <w:lastRenderedPageBreak/>
              <w:t>В</w:t>
            </w:r>
            <w:r>
              <w:rPr>
                <w:rFonts w:eastAsia="Arial Unicode MS"/>
                <w:sz w:val="24"/>
                <w:szCs w:val="24"/>
              </w:rPr>
              <w:t>сероссийский педаг</w:t>
            </w:r>
            <w:r>
              <w:rPr>
                <w:rFonts w:eastAsia="Arial Unicode MS"/>
                <w:sz w:val="24"/>
                <w:szCs w:val="24"/>
              </w:rPr>
              <w:t>о</w:t>
            </w:r>
            <w:r>
              <w:rPr>
                <w:rFonts w:eastAsia="Arial Unicode MS"/>
                <w:sz w:val="24"/>
                <w:szCs w:val="24"/>
              </w:rPr>
              <w:t>гический конкурс в</w:t>
            </w:r>
            <w:r w:rsidRPr="00800A1E">
              <w:rPr>
                <w:rFonts w:eastAsia="Arial Unicode MS"/>
                <w:sz w:val="24"/>
                <w:szCs w:val="24"/>
              </w:rPr>
              <w:t>с</w:t>
            </w:r>
            <w:r w:rsidRPr="00800A1E">
              <w:rPr>
                <w:rFonts w:eastAsia="Arial Unicode MS"/>
                <w:sz w:val="24"/>
                <w:szCs w:val="24"/>
              </w:rPr>
              <w:t>е</w:t>
            </w:r>
            <w:r w:rsidRPr="00800A1E">
              <w:rPr>
                <w:rFonts w:eastAsia="Arial Unicode MS"/>
                <w:sz w:val="24"/>
                <w:szCs w:val="24"/>
              </w:rPr>
              <w:t>российский образов</w:t>
            </w:r>
            <w:r w:rsidRPr="00800A1E">
              <w:rPr>
                <w:rFonts w:eastAsia="Arial Unicode MS"/>
                <w:sz w:val="24"/>
                <w:szCs w:val="24"/>
              </w:rPr>
              <w:t>а</w:t>
            </w:r>
            <w:r w:rsidRPr="00800A1E">
              <w:rPr>
                <w:rFonts w:eastAsia="Arial Unicode MS"/>
                <w:sz w:val="24"/>
                <w:szCs w:val="24"/>
              </w:rPr>
              <w:t>тель</w:t>
            </w:r>
            <w:r>
              <w:rPr>
                <w:rFonts w:eastAsia="Arial Unicode MS"/>
                <w:sz w:val="24"/>
                <w:szCs w:val="24"/>
              </w:rPr>
              <w:t>ного</w:t>
            </w:r>
            <w:r w:rsidRPr="00800A1E">
              <w:rPr>
                <w:rFonts w:eastAsia="Arial Unicode MS"/>
                <w:sz w:val="24"/>
                <w:szCs w:val="24"/>
              </w:rPr>
              <w:t xml:space="preserve"> портал</w:t>
            </w:r>
            <w:r>
              <w:rPr>
                <w:rFonts w:eastAsia="Arial Unicode MS"/>
                <w:sz w:val="24"/>
                <w:szCs w:val="24"/>
              </w:rPr>
              <w:t>а</w:t>
            </w:r>
            <w:r w:rsidRPr="00800A1E">
              <w:rPr>
                <w:rFonts w:eastAsia="Arial Unicode MS"/>
                <w:sz w:val="24"/>
                <w:szCs w:val="24"/>
              </w:rPr>
              <w:t xml:space="preserve"> «Пр</w:t>
            </w:r>
            <w:r w:rsidRPr="00800A1E">
              <w:rPr>
                <w:rFonts w:eastAsia="Arial Unicode MS"/>
                <w:sz w:val="24"/>
                <w:szCs w:val="24"/>
              </w:rPr>
              <w:t>о</w:t>
            </w:r>
            <w:r w:rsidRPr="00800A1E">
              <w:rPr>
                <w:rFonts w:eastAsia="Arial Unicode MS"/>
                <w:sz w:val="24"/>
                <w:szCs w:val="24"/>
              </w:rPr>
              <w:t>дленка»</w:t>
            </w:r>
          </w:p>
        </w:tc>
        <w:tc>
          <w:tcPr>
            <w:tcW w:w="2205" w:type="dxa"/>
          </w:tcPr>
          <w:p w:rsidR="00F070FC" w:rsidRDefault="00F070FC">
            <w:r w:rsidRPr="00AA20FE">
              <w:rPr>
                <w:i/>
                <w:sz w:val="24"/>
                <w:szCs w:val="24"/>
              </w:rPr>
              <w:t>Каневская О.А.</w:t>
            </w:r>
          </w:p>
        </w:tc>
        <w:tc>
          <w:tcPr>
            <w:tcW w:w="2673" w:type="dxa"/>
          </w:tcPr>
          <w:p w:rsidR="00F070FC" w:rsidRPr="00305943" w:rsidRDefault="00F070FC" w:rsidP="00913C7D">
            <w:pPr>
              <w:jc w:val="both"/>
              <w:rPr>
                <w:color w:val="FF0000"/>
                <w:sz w:val="24"/>
                <w:szCs w:val="24"/>
              </w:rPr>
            </w:pPr>
            <w:r w:rsidRPr="00305943">
              <w:rPr>
                <w:rFonts w:eastAsia="Arial Unicode MS"/>
                <w:sz w:val="24"/>
                <w:szCs w:val="24"/>
              </w:rPr>
              <w:t>Учебная программа п</w:t>
            </w:r>
            <w:r w:rsidRPr="00305943">
              <w:rPr>
                <w:rFonts w:eastAsia="Arial Unicode MS"/>
                <w:sz w:val="24"/>
                <w:szCs w:val="24"/>
              </w:rPr>
              <w:t>е</w:t>
            </w:r>
            <w:r w:rsidRPr="00305943">
              <w:rPr>
                <w:rFonts w:eastAsia="Arial Unicode MS"/>
                <w:sz w:val="24"/>
                <w:szCs w:val="24"/>
              </w:rPr>
              <w:t>дагога в соответствии с ФГОС.</w:t>
            </w:r>
            <w:r>
              <w:rPr>
                <w:rFonts w:eastAsia="Arial Unicode MS"/>
              </w:rPr>
              <w:t xml:space="preserve"> </w:t>
            </w:r>
            <w:r w:rsidRPr="006E3707">
              <w:rPr>
                <w:rFonts w:eastAsia="Arial Unicode MS"/>
                <w:sz w:val="24"/>
                <w:szCs w:val="24"/>
              </w:rPr>
              <w:t>«Рабочая пр</w:t>
            </w:r>
            <w:r w:rsidRPr="006E3707">
              <w:rPr>
                <w:rFonts w:eastAsia="Arial Unicode MS"/>
                <w:sz w:val="24"/>
                <w:szCs w:val="24"/>
              </w:rPr>
              <w:t>о</w:t>
            </w:r>
            <w:r w:rsidRPr="006E3707">
              <w:rPr>
                <w:rFonts w:eastAsia="Arial Unicode MS"/>
                <w:sz w:val="24"/>
                <w:szCs w:val="24"/>
              </w:rPr>
              <w:t>грамма по технологии для 1 класса в соотве</w:t>
            </w:r>
            <w:r w:rsidRPr="006E3707">
              <w:rPr>
                <w:rFonts w:eastAsia="Arial Unicode MS"/>
                <w:sz w:val="24"/>
                <w:szCs w:val="24"/>
              </w:rPr>
              <w:t>т</w:t>
            </w:r>
            <w:r w:rsidRPr="006E3707">
              <w:rPr>
                <w:rFonts w:eastAsia="Arial Unicode MS"/>
                <w:sz w:val="24"/>
                <w:szCs w:val="24"/>
              </w:rPr>
              <w:t>ствии с ФГОС».</w:t>
            </w:r>
          </w:p>
        </w:tc>
        <w:tc>
          <w:tcPr>
            <w:tcW w:w="2209" w:type="dxa"/>
          </w:tcPr>
          <w:p w:rsidR="00F070FC" w:rsidRPr="00A15375" w:rsidRDefault="00F070FC" w:rsidP="006E3707">
            <w:pPr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>Диплом</w:t>
            </w:r>
          </w:p>
          <w:p w:rsidR="00F070FC" w:rsidRDefault="00F070FC" w:rsidP="006E3707">
            <w:pPr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 xml:space="preserve">Победитель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</w:t>
            </w:r>
            <w:r w:rsidRPr="00A15375">
              <w:rPr>
                <w:sz w:val="24"/>
                <w:szCs w:val="24"/>
              </w:rPr>
              <w:t xml:space="preserve"> м</w:t>
            </w:r>
            <w:r w:rsidRPr="00A1537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сто) </w:t>
            </w:r>
          </w:p>
          <w:p w:rsidR="00F070FC" w:rsidRPr="00E34743" w:rsidRDefault="00F070FC" w:rsidP="006E370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color w:val="FF0000"/>
                <w:spacing w:val="0"/>
                <w:lang w:eastAsia="en-US"/>
              </w:rPr>
            </w:pPr>
            <w:r w:rsidRPr="00DC2759">
              <w:rPr>
                <w:i/>
                <w:sz w:val="24"/>
                <w:szCs w:val="24"/>
              </w:rPr>
              <w:t xml:space="preserve">Серия </w:t>
            </w:r>
            <w:r w:rsidRPr="00DC2759">
              <w:rPr>
                <w:rFonts w:eastAsia="Arial Unicode MS"/>
                <w:i/>
                <w:sz w:val="24"/>
                <w:szCs w:val="24"/>
              </w:rPr>
              <w:t>18862-468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E34743" w:rsidRDefault="00F070FC" w:rsidP="00913C7D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color w:val="FF0000"/>
                <w:spacing w:val="0"/>
                <w:lang w:eastAsia="en-US"/>
              </w:rPr>
            </w:pPr>
            <w:r w:rsidRPr="00800A1E">
              <w:rPr>
                <w:rFonts w:eastAsia="Arial Unicode MS"/>
                <w:sz w:val="24"/>
                <w:szCs w:val="24"/>
              </w:rPr>
              <w:t>В</w:t>
            </w:r>
            <w:r>
              <w:rPr>
                <w:rFonts w:eastAsia="Arial Unicode MS"/>
                <w:sz w:val="24"/>
                <w:szCs w:val="24"/>
              </w:rPr>
              <w:t>сероссийский конкурс в</w:t>
            </w:r>
            <w:r w:rsidRPr="00800A1E">
              <w:rPr>
                <w:rFonts w:eastAsia="Arial Unicode MS"/>
                <w:sz w:val="24"/>
                <w:szCs w:val="24"/>
              </w:rPr>
              <w:t>се</w:t>
            </w:r>
            <w:r>
              <w:rPr>
                <w:rFonts w:eastAsia="Arial Unicode MS"/>
                <w:sz w:val="24"/>
                <w:szCs w:val="24"/>
              </w:rPr>
              <w:t>российского</w:t>
            </w:r>
            <w:r w:rsidRPr="00800A1E">
              <w:rPr>
                <w:rFonts w:eastAsia="Arial Unicode MS"/>
                <w:sz w:val="24"/>
                <w:szCs w:val="24"/>
              </w:rPr>
              <w:t xml:space="preserve"> образ</w:t>
            </w:r>
            <w:r w:rsidRPr="00800A1E">
              <w:rPr>
                <w:rFonts w:eastAsia="Arial Unicode MS"/>
                <w:sz w:val="24"/>
                <w:szCs w:val="24"/>
              </w:rPr>
              <w:t>о</w:t>
            </w:r>
            <w:r w:rsidRPr="00800A1E">
              <w:rPr>
                <w:rFonts w:eastAsia="Arial Unicode MS"/>
                <w:sz w:val="24"/>
                <w:szCs w:val="24"/>
              </w:rPr>
              <w:t>вательно-просветитель</w:t>
            </w:r>
            <w:r>
              <w:rPr>
                <w:rFonts w:eastAsia="Arial Unicode MS"/>
                <w:sz w:val="24"/>
                <w:szCs w:val="24"/>
              </w:rPr>
              <w:t>-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ского</w:t>
            </w:r>
            <w:proofErr w:type="spellEnd"/>
            <w:r w:rsidRPr="00800A1E">
              <w:rPr>
                <w:rFonts w:eastAsia="Arial Unicode MS"/>
                <w:sz w:val="24"/>
                <w:szCs w:val="24"/>
              </w:rPr>
              <w:t xml:space="preserve"> изда</w:t>
            </w:r>
            <w:r>
              <w:rPr>
                <w:rFonts w:eastAsia="Arial Unicode MS"/>
                <w:sz w:val="24"/>
                <w:szCs w:val="24"/>
              </w:rPr>
              <w:t>ния</w:t>
            </w:r>
            <w:r w:rsidRPr="00800A1E">
              <w:rPr>
                <w:rFonts w:eastAsia="Arial Unicode MS"/>
                <w:sz w:val="24"/>
                <w:szCs w:val="24"/>
              </w:rPr>
              <w:t xml:space="preserve"> «Альм</w:t>
            </w:r>
            <w:r w:rsidRPr="00800A1E">
              <w:rPr>
                <w:rFonts w:eastAsia="Arial Unicode MS"/>
                <w:sz w:val="24"/>
                <w:szCs w:val="24"/>
              </w:rPr>
              <w:t>а</w:t>
            </w:r>
            <w:r w:rsidRPr="00800A1E">
              <w:rPr>
                <w:rFonts w:eastAsia="Arial Unicode MS"/>
                <w:sz w:val="24"/>
                <w:szCs w:val="24"/>
              </w:rPr>
              <w:t>нах педагога»</w:t>
            </w:r>
          </w:p>
        </w:tc>
        <w:tc>
          <w:tcPr>
            <w:tcW w:w="2205" w:type="dxa"/>
          </w:tcPr>
          <w:p w:rsidR="00F070FC" w:rsidRDefault="00F070FC">
            <w:r w:rsidRPr="00AA20FE">
              <w:rPr>
                <w:i/>
                <w:sz w:val="24"/>
                <w:szCs w:val="24"/>
              </w:rPr>
              <w:t>Каневская О.А.</w:t>
            </w:r>
          </w:p>
        </w:tc>
        <w:tc>
          <w:tcPr>
            <w:tcW w:w="2673" w:type="dxa"/>
          </w:tcPr>
          <w:p w:rsidR="00F070FC" w:rsidRPr="006E3707" w:rsidRDefault="00F070FC" w:rsidP="00913C7D">
            <w:pPr>
              <w:jc w:val="both"/>
              <w:rPr>
                <w:color w:val="FF0000"/>
                <w:sz w:val="24"/>
                <w:szCs w:val="24"/>
              </w:rPr>
            </w:pPr>
            <w:r w:rsidRPr="006E3707">
              <w:rPr>
                <w:rFonts w:eastAsia="Arial Unicode MS"/>
                <w:sz w:val="24"/>
                <w:szCs w:val="24"/>
              </w:rPr>
              <w:t>Мой любимый истор</w:t>
            </w:r>
            <w:r w:rsidRPr="006E3707">
              <w:rPr>
                <w:rFonts w:eastAsia="Arial Unicode MS"/>
                <w:sz w:val="24"/>
                <w:szCs w:val="24"/>
              </w:rPr>
              <w:t>и</w:t>
            </w:r>
            <w:r w:rsidRPr="006E3707">
              <w:rPr>
                <w:rFonts w:eastAsia="Arial Unicode MS"/>
                <w:sz w:val="24"/>
                <w:szCs w:val="24"/>
              </w:rPr>
              <w:t>ческий деятель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2209" w:type="dxa"/>
          </w:tcPr>
          <w:p w:rsidR="00F070FC" w:rsidRPr="006E3707" w:rsidRDefault="00F070FC" w:rsidP="006E3707">
            <w:pPr>
              <w:jc w:val="both"/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Диплом</w:t>
            </w:r>
          </w:p>
          <w:p w:rsidR="00F070FC" w:rsidRDefault="00F070FC" w:rsidP="006E3707">
            <w:pPr>
              <w:jc w:val="both"/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Победитель (</w:t>
            </w:r>
            <w:r w:rsidRPr="006E3707">
              <w:rPr>
                <w:sz w:val="24"/>
                <w:szCs w:val="24"/>
                <w:lang w:val="en-US"/>
              </w:rPr>
              <w:t>I</w:t>
            </w:r>
            <w:r w:rsidRPr="006E3707">
              <w:rPr>
                <w:sz w:val="24"/>
                <w:szCs w:val="24"/>
              </w:rPr>
              <w:t xml:space="preserve"> м</w:t>
            </w:r>
            <w:r w:rsidRPr="006E3707">
              <w:rPr>
                <w:sz w:val="24"/>
                <w:szCs w:val="24"/>
              </w:rPr>
              <w:t>е</w:t>
            </w:r>
            <w:r w:rsidRPr="006E3707">
              <w:rPr>
                <w:sz w:val="24"/>
                <w:szCs w:val="24"/>
              </w:rPr>
              <w:t xml:space="preserve">сто) </w:t>
            </w:r>
          </w:p>
          <w:p w:rsidR="00F070FC" w:rsidRPr="00E34743" w:rsidRDefault="00F070FC" w:rsidP="006E370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color w:val="FF0000"/>
                <w:spacing w:val="0"/>
                <w:lang w:eastAsia="en-US"/>
              </w:rPr>
            </w:pPr>
            <w:r w:rsidRPr="00DC2759">
              <w:rPr>
                <w:i/>
                <w:sz w:val="24"/>
                <w:szCs w:val="24"/>
              </w:rPr>
              <w:t xml:space="preserve">Серия </w:t>
            </w:r>
            <w:r w:rsidRPr="00DC2759">
              <w:rPr>
                <w:rFonts w:eastAsia="Arial Unicode MS"/>
                <w:i/>
                <w:sz w:val="24"/>
                <w:szCs w:val="24"/>
              </w:rPr>
              <w:t>ВО №5434 от 20.10.2016г.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E34743" w:rsidRDefault="00F070FC" w:rsidP="006E370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color w:val="FF0000"/>
                <w:spacing w:val="0"/>
                <w:lang w:eastAsia="en-US"/>
              </w:rPr>
            </w:pPr>
            <w:r w:rsidRPr="00800A1E">
              <w:rPr>
                <w:rFonts w:eastAsia="Arial Unicode MS"/>
                <w:sz w:val="24"/>
                <w:szCs w:val="24"/>
              </w:rPr>
              <w:t>В</w:t>
            </w:r>
            <w:r>
              <w:rPr>
                <w:rFonts w:eastAsia="Arial Unicode MS"/>
                <w:sz w:val="24"/>
                <w:szCs w:val="24"/>
              </w:rPr>
              <w:t>сероссийский конкурс в</w:t>
            </w:r>
            <w:r w:rsidRPr="00800A1E">
              <w:rPr>
                <w:rFonts w:eastAsia="Arial Unicode MS"/>
                <w:sz w:val="24"/>
                <w:szCs w:val="24"/>
              </w:rPr>
              <w:t>се</w:t>
            </w:r>
            <w:r>
              <w:rPr>
                <w:rFonts w:eastAsia="Arial Unicode MS"/>
                <w:sz w:val="24"/>
                <w:szCs w:val="24"/>
              </w:rPr>
              <w:t>российского</w:t>
            </w:r>
            <w:r w:rsidRPr="00800A1E">
              <w:rPr>
                <w:rFonts w:eastAsia="Arial Unicode MS"/>
                <w:sz w:val="24"/>
                <w:szCs w:val="24"/>
              </w:rPr>
              <w:t xml:space="preserve"> образ</w:t>
            </w:r>
            <w:r w:rsidRPr="00800A1E">
              <w:rPr>
                <w:rFonts w:eastAsia="Arial Unicode MS"/>
                <w:sz w:val="24"/>
                <w:szCs w:val="24"/>
              </w:rPr>
              <w:t>о</w:t>
            </w:r>
            <w:r w:rsidRPr="00800A1E">
              <w:rPr>
                <w:rFonts w:eastAsia="Arial Unicode MS"/>
                <w:sz w:val="24"/>
                <w:szCs w:val="24"/>
              </w:rPr>
              <w:t>ватель</w:t>
            </w:r>
            <w:r>
              <w:rPr>
                <w:rFonts w:eastAsia="Arial Unicode MS"/>
                <w:sz w:val="24"/>
                <w:szCs w:val="24"/>
              </w:rPr>
              <w:t>ного</w:t>
            </w:r>
            <w:r w:rsidRPr="00800A1E">
              <w:rPr>
                <w:rFonts w:eastAsia="Arial Unicode MS"/>
                <w:sz w:val="24"/>
                <w:szCs w:val="24"/>
              </w:rPr>
              <w:t xml:space="preserve"> изда</w:t>
            </w:r>
            <w:r>
              <w:rPr>
                <w:rFonts w:eastAsia="Arial Unicode MS"/>
                <w:sz w:val="24"/>
                <w:szCs w:val="24"/>
              </w:rPr>
              <w:t>ния</w:t>
            </w:r>
            <w:r w:rsidRPr="00800A1E">
              <w:rPr>
                <w:rFonts w:eastAsia="Arial Unicode MS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ПЕДПРСПЕКТ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.р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>у</w:t>
            </w:r>
            <w:proofErr w:type="spellEnd"/>
            <w:r w:rsidRPr="00800A1E">
              <w:rPr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2205" w:type="dxa"/>
          </w:tcPr>
          <w:p w:rsidR="00F070FC" w:rsidRDefault="00F070FC">
            <w:r w:rsidRPr="00AA20FE">
              <w:rPr>
                <w:i/>
                <w:sz w:val="24"/>
                <w:szCs w:val="24"/>
              </w:rPr>
              <w:t>Каневская О.А.</w:t>
            </w:r>
          </w:p>
        </w:tc>
        <w:tc>
          <w:tcPr>
            <w:tcW w:w="2673" w:type="dxa"/>
          </w:tcPr>
          <w:p w:rsidR="00F070FC" w:rsidRPr="006E3707" w:rsidRDefault="00F070FC" w:rsidP="00913C7D">
            <w:pPr>
              <w:jc w:val="both"/>
              <w:rPr>
                <w:sz w:val="24"/>
                <w:szCs w:val="24"/>
              </w:rPr>
            </w:pPr>
            <w:r w:rsidRPr="006E3707">
              <w:rPr>
                <w:rFonts w:eastAsia="Arial Unicode MS"/>
                <w:sz w:val="24"/>
                <w:szCs w:val="24"/>
              </w:rPr>
              <w:t>Основные требования ФГОС начального о</w:t>
            </w:r>
            <w:r w:rsidRPr="006E3707">
              <w:rPr>
                <w:rFonts w:eastAsia="Arial Unicode MS"/>
                <w:sz w:val="24"/>
                <w:szCs w:val="24"/>
              </w:rPr>
              <w:t>б</w:t>
            </w:r>
            <w:r w:rsidRPr="006E3707">
              <w:rPr>
                <w:rFonts w:eastAsia="Arial Unicode MS"/>
                <w:sz w:val="24"/>
                <w:szCs w:val="24"/>
              </w:rPr>
              <w:t>щего образования.</w:t>
            </w:r>
          </w:p>
        </w:tc>
        <w:tc>
          <w:tcPr>
            <w:tcW w:w="2209" w:type="dxa"/>
          </w:tcPr>
          <w:p w:rsidR="00F070FC" w:rsidRPr="006E3707" w:rsidRDefault="00F070FC" w:rsidP="00D5361A">
            <w:pPr>
              <w:jc w:val="both"/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Диплом</w:t>
            </w:r>
          </w:p>
          <w:p w:rsidR="00F070FC" w:rsidRDefault="00F070FC" w:rsidP="00D5361A">
            <w:pPr>
              <w:jc w:val="both"/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Победитель (</w:t>
            </w:r>
            <w:r w:rsidRPr="006E3707">
              <w:rPr>
                <w:sz w:val="24"/>
                <w:szCs w:val="24"/>
                <w:lang w:val="en-US"/>
              </w:rPr>
              <w:t>I</w:t>
            </w:r>
            <w:r w:rsidRPr="006E3707">
              <w:rPr>
                <w:sz w:val="24"/>
                <w:szCs w:val="24"/>
              </w:rPr>
              <w:t xml:space="preserve"> м</w:t>
            </w:r>
            <w:r w:rsidRPr="006E3707">
              <w:rPr>
                <w:sz w:val="24"/>
                <w:szCs w:val="24"/>
              </w:rPr>
              <w:t>е</w:t>
            </w:r>
            <w:r w:rsidRPr="006E3707">
              <w:rPr>
                <w:sz w:val="24"/>
                <w:szCs w:val="24"/>
              </w:rPr>
              <w:t xml:space="preserve">сто) </w:t>
            </w:r>
          </w:p>
          <w:p w:rsidR="00F070FC" w:rsidRPr="006E3707" w:rsidRDefault="00F070FC" w:rsidP="00D5361A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DC2759">
              <w:rPr>
                <w:i/>
                <w:sz w:val="24"/>
                <w:szCs w:val="24"/>
              </w:rPr>
              <w:t xml:space="preserve">Серия </w:t>
            </w:r>
            <w:r w:rsidRPr="00DC2759">
              <w:rPr>
                <w:rFonts w:eastAsia="Arial Unicode MS"/>
                <w:i/>
                <w:sz w:val="24"/>
                <w:szCs w:val="24"/>
              </w:rPr>
              <w:t>КС №155 от 26.04.2017г.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6D2C31" w:rsidRDefault="00F070FC" w:rsidP="006D2C31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Всероссийский конкурс образовательного по</w:t>
            </w:r>
            <w:r>
              <w:rPr>
                <w:rFonts w:eastAsia="Arial Unicode MS"/>
                <w:sz w:val="24"/>
                <w:szCs w:val="24"/>
              </w:rPr>
              <w:t>р</w:t>
            </w:r>
            <w:r>
              <w:rPr>
                <w:rFonts w:eastAsia="Arial Unicode MS"/>
                <w:sz w:val="24"/>
                <w:szCs w:val="24"/>
              </w:rPr>
              <w:t>тала «Просвещение»</w:t>
            </w:r>
          </w:p>
        </w:tc>
        <w:tc>
          <w:tcPr>
            <w:tcW w:w="2205" w:type="dxa"/>
          </w:tcPr>
          <w:p w:rsidR="00F070FC" w:rsidRDefault="00F070F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Шихова Т.М.</w:t>
            </w:r>
          </w:p>
        </w:tc>
        <w:tc>
          <w:tcPr>
            <w:tcW w:w="2673" w:type="dxa"/>
          </w:tcPr>
          <w:p w:rsidR="00F070FC" w:rsidRPr="006D2C31" w:rsidRDefault="00F070FC" w:rsidP="00913C7D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Оценка уровня квал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и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фикации учителя ру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с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ского языка.</w:t>
            </w:r>
          </w:p>
        </w:tc>
        <w:tc>
          <w:tcPr>
            <w:tcW w:w="2209" w:type="dxa"/>
          </w:tcPr>
          <w:p w:rsidR="00F070FC" w:rsidRPr="006E3707" w:rsidRDefault="00F070FC" w:rsidP="007D2B0C">
            <w:pPr>
              <w:jc w:val="both"/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Диплом</w:t>
            </w:r>
          </w:p>
          <w:p w:rsidR="00F070FC" w:rsidRDefault="00F070FC" w:rsidP="007D2B0C">
            <w:pPr>
              <w:jc w:val="both"/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Победитель (</w:t>
            </w:r>
            <w:r w:rsidRPr="006E3707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  <w:r w:rsidRPr="006E3707">
              <w:rPr>
                <w:sz w:val="24"/>
                <w:szCs w:val="24"/>
              </w:rPr>
              <w:t xml:space="preserve"> м</w:t>
            </w:r>
            <w:r w:rsidRPr="006E3707">
              <w:rPr>
                <w:sz w:val="24"/>
                <w:szCs w:val="24"/>
              </w:rPr>
              <w:t>е</w:t>
            </w:r>
            <w:r w:rsidRPr="006E3707">
              <w:rPr>
                <w:sz w:val="24"/>
                <w:szCs w:val="24"/>
              </w:rPr>
              <w:t xml:space="preserve">сто) </w:t>
            </w:r>
          </w:p>
          <w:p w:rsidR="00F070FC" w:rsidRPr="00DC2759" w:rsidRDefault="00F070FC" w:rsidP="006D2C31">
            <w:pPr>
              <w:jc w:val="both"/>
              <w:rPr>
                <w:rFonts w:ascii="Lucida Sans Unicode" w:hAnsi="Lucida Sans Unicode" w:cs="Lucida Sans Unicode"/>
                <w:spacing w:val="-20"/>
                <w:sz w:val="24"/>
                <w:szCs w:val="24"/>
              </w:rPr>
            </w:pPr>
            <w:r w:rsidRPr="00DC2759">
              <w:rPr>
                <w:i/>
                <w:sz w:val="24"/>
                <w:szCs w:val="24"/>
              </w:rPr>
              <w:t xml:space="preserve">Серия </w:t>
            </w:r>
            <w:r w:rsidRPr="00DC2759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ВО №10796 от 03.11.2016 г.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DC2759" w:rsidRDefault="00F070FC" w:rsidP="00DC5B7E">
            <w:pPr>
              <w:jc w:val="both"/>
              <w:rPr>
                <w:sz w:val="24"/>
                <w:szCs w:val="24"/>
              </w:rPr>
            </w:pPr>
            <w:r w:rsidRPr="006D2C31">
              <w:rPr>
                <w:rFonts w:eastAsia="Arial Unicode MS"/>
                <w:sz w:val="24"/>
                <w:szCs w:val="24"/>
              </w:rPr>
              <w:t>Вс</w:t>
            </w:r>
            <w:r>
              <w:rPr>
                <w:rFonts w:eastAsia="Arial Unicode MS"/>
                <w:sz w:val="24"/>
                <w:szCs w:val="24"/>
              </w:rPr>
              <w:t>ероссийский конкурс</w:t>
            </w:r>
            <w:r w:rsidRPr="006D2C31">
              <w:t xml:space="preserve"> 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Всероссий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ского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образ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вательного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изда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ния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СМИ «Вестник  педаг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га»</w:t>
            </w:r>
          </w:p>
        </w:tc>
        <w:tc>
          <w:tcPr>
            <w:tcW w:w="2205" w:type="dxa"/>
          </w:tcPr>
          <w:p w:rsidR="00F070FC" w:rsidRPr="00AA20FE" w:rsidRDefault="00F070FC" w:rsidP="00DC5B7E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Черданцева</w:t>
            </w:r>
            <w:proofErr w:type="spellEnd"/>
            <w:r>
              <w:rPr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2673" w:type="dxa"/>
          </w:tcPr>
          <w:p w:rsidR="00F070FC" w:rsidRPr="006D2C31" w:rsidRDefault="00F070FC" w:rsidP="00DC5B7E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Независимая оценка уровня предметной квалификации: </w:t>
            </w:r>
            <w:proofErr w:type="spellStart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учиель</w:t>
            </w:r>
            <w:proofErr w:type="spellEnd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математики</w:t>
            </w:r>
          </w:p>
        </w:tc>
        <w:tc>
          <w:tcPr>
            <w:tcW w:w="2209" w:type="dxa"/>
          </w:tcPr>
          <w:p w:rsidR="00F070FC" w:rsidRPr="006E3707" w:rsidRDefault="00F070FC" w:rsidP="00DC5B7E">
            <w:pPr>
              <w:jc w:val="both"/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Диплом</w:t>
            </w:r>
          </w:p>
          <w:p w:rsidR="00F070FC" w:rsidRDefault="00F070FC" w:rsidP="00DC5B7E">
            <w:pPr>
              <w:jc w:val="both"/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Победитель (</w:t>
            </w:r>
            <w:r w:rsidRPr="006E3707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  <w:r w:rsidRPr="006E3707">
              <w:rPr>
                <w:sz w:val="24"/>
                <w:szCs w:val="24"/>
              </w:rPr>
              <w:t xml:space="preserve"> м</w:t>
            </w:r>
            <w:r w:rsidRPr="006E3707">
              <w:rPr>
                <w:sz w:val="24"/>
                <w:szCs w:val="24"/>
              </w:rPr>
              <w:t>е</w:t>
            </w:r>
            <w:r w:rsidRPr="006E3707">
              <w:rPr>
                <w:sz w:val="24"/>
                <w:szCs w:val="24"/>
              </w:rPr>
              <w:t xml:space="preserve">сто) </w:t>
            </w:r>
          </w:p>
          <w:p w:rsidR="00F070FC" w:rsidRPr="00DC2759" w:rsidRDefault="00F070FC" w:rsidP="00DC5B7E">
            <w:pPr>
              <w:jc w:val="both"/>
              <w:rPr>
                <w:rFonts w:ascii="Lucida Sans Unicode" w:hAnsi="Lucida Sans Unicode" w:cs="Lucida Sans Unicode"/>
                <w:spacing w:val="-20"/>
                <w:sz w:val="24"/>
                <w:szCs w:val="24"/>
              </w:rPr>
            </w:pPr>
            <w:r w:rsidRPr="00DC2759">
              <w:rPr>
                <w:i/>
                <w:sz w:val="24"/>
                <w:szCs w:val="24"/>
              </w:rPr>
              <w:t xml:space="preserve">Серия ВО </w:t>
            </w:r>
            <w:r w:rsidRPr="00DC2759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№12354 от 16.11.2017 г.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6D2C31" w:rsidRDefault="00F070FC" w:rsidP="006D2C31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6D2C31">
              <w:rPr>
                <w:rFonts w:eastAsia="Arial Unicode MS"/>
                <w:sz w:val="24"/>
                <w:szCs w:val="24"/>
              </w:rPr>
              <w:t>Вс</w:t>
            </w:r>
            <w:r>
              <w:rPr>
                <w:rFonts w:eastAsia="Arial Unicode MS"/>
                <w:sz w:val="24"/>
                <w:szCs w:val="24"/>
              </w:rPr>
              <w:t>ероссийский конкурс</w:t>
            </w:r>
            <w:r w:rsidRPr="006D2C31">
              <w:t xml:space="preserve"> 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Всероссий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ского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образ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вательного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изда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ния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СМИ «Вестник  педаг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га»</w:t>
            </w:r>
          </w:p>
          <w:p w:rsidR="00F070FC" w:rsidRPr="00800A1E" w:rsidRDefault="00F070FC" w:rsidP="006E3707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05" w:type="dxa"/>
          </w:tcPr>
          <w:p w:rsidR="00F070FC" w:rsidRPr="00AA20FE" w:rsidRDefault="00F070F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Шихова Т.М.</w:t>
            </w:r>
          </w:p>
        </w:tc>
        <w:tc>
          <w:tcPr>
            <w:tcW w:w="2673" w:type="dxa"/>
          </w:tcPr>
          <w:p w:rsidR="00F070FC" w:rsidRPr="006D2C31" w:rsidRDefault="00F070FC" w:rsidP="00913C7D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Культура речевого о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б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щения для  педагогов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.</w:t>
            </w:r>
          </w:p>
        </w:tc>
        <w:tc>
          <w:tcPr>
            <w:tcW w:w="2209" w:type="dxa"/>
          </w:tcPr>
          <w:p w:rsidR="00F070FC" w:rsidRPr="006E3707" w:rsidRDefault="00F070FC" w:rsidP="006D2C31">
            <w:pPr>
              <w:jc w:val="both"/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Диплом</w:t>
            </w:r>
          </w:p>
          <w:p w:rsidR="00F070FC" w:rsidRDefault="00F070FC" w:rsidP="006D2C31">
            <w:pPr>
              <w:jc w:val="both"/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Победитель (</w:t>
            </w:r>
            <w:r w:rsidRPr="006E3707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  <w:r w:rsidRPr="006E3707">
              <w:rPr>
                <w:sz w:val="24"/>
                <w:szCs w:val="24"/>
              </w:rPr>
              <w:t xml:space="preserve"> м</w:t>
            </w:r>
            <w:r w:rsidRPr="006E3707">
              <w:rPr>
                <w:sz w:val="24"/>
                <w:szCs w:val="24"/>
              </w:rPr>
              <w:t>е</w:t>
            </w:r>
            <w:r w:rsidRPr="006E3707">
              <w:rPr>
                <w:sz w:val="24"/>
                <w:szCs w:val="24"/>
              </w:rPr>
              <w:t xml:space="preserve">сто) </w:t>
            </w:r>
          </w:p>
          <w:p w:rsidR="00F070FC" w:rsidRDefault="00F070FC" w:rsidP="006D2C31">
            <w:pPr>
              <w:jc w:val="both"/>
              <w:rPr>
                <w:rStyle w:val="FontStyle56"/>
                <w:b w:val="0"/>
                <w:bCs w:val="0"/>
              </w:rPr>
            </w:pPr>
            <w:r w:rsidRPr="00DC2759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№1620181788 от 20.12.2016 г.</w:t>
            </w:r>
          </w:p>
          <w:p w:rsidR="00F070FC" w:rsidRPr="006E3707" w:rsidRDefault="00F070FC" w:rsidP="006D2C31">
            <w:pPr>
              <w:jc w:val="both"/>
              <w:rPr>
                <w:sz w:val="24"/>
                <w:szCs w:val="24"/>
              </w:rPr>
            </w:pPr>
          </w:p>
        </w:tc>
      </w:tr>
      <w:tr w:rsidR="00F070FC" w:rsidRPr="00E34743" w:rsidTr="00A15375">
        <w:tc>
          <w:tcPr>
            <w:tcW w:w="2730" w:type="dxa"/>
          </w:tcPr>
          <w:p w:rsidR="00F070FC" w:rsidRPr="006D2C31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6D2C31">
              <w:rPr>
                <w:rFonts w:eastAsia="Arial Unicode MS"/>
                <w:sz w:val="24"/>
                <w:szCs w:val="24"/>
              </w:rPr>
              <w:t>Вс</w:t>
            </w:r>
            <w:r>
              <w:rPr>
                <w:rFonts w:eastAsia="Arial Unicode MS"/>
                <w:sz w:val="24"/>
                <w:szCs w:val="24"/>
              </w:rPr>
              <w:t>ероссийский конкурс</w:t>
            </w:r>
            <w:r w:rsidRPr="006D2C31">
              <w:t xml:space="preserve"> 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Всероссий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ского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сетев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го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изда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ния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«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Портал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 п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е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дагога»</w:t>
            </w:r>
          </w:p>
          <w:p w:rsidR="00F070FC" w:rsidRPr="00800A1E" w:rsidRDefault="00F070FC" w:rsidP="007D2B0C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05" w:type="dxa"/>
          </w:tcPr>
          <w:p w:rsidR="00F070FC" w:rsidRPr="00AA20FE" w:rsidRDefault="00F070FC" w:rsidP="007D2B0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Шихова Т.М.</w:t>
            </w:r>
          </w:p>
        </w:tc>
        <w:tc>
          <w:tcPr>
            <w:tcW w:w="2673" w:type="dxa"/>
          </w:tcPr>
          <w:p w:rsidR="00F070FC" w:rsidRPr="0078498D" w:rsidRDefault="00F070FC" w:rsidP="007D2B0C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78498D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Оценка уровня квал</w:t>
            </w:r>
            <w:r w:rsidRPr="0078498D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и</w:t>
            </w:r>
            <w:r w:rsidRPr="0078498D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фикации. Учитель л</w:t>
            </w:r>
            <w:r w:rsidRPr="0078498D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и</w:t>
            </w:r>
            <w:r w:rsidRPr="0078498D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тературы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.</w:t>
            </w:r>
          </w:p>
        </w:tc>
        <w:tc>
          <w:tcPr>
            <w:tcW w:w="2209" w:type="dxa"/>
          </w:tcPr>
          <w:p w:rsidR="00F070FC" w:rsidRPr="006E3707" w:rsidRDefault="00F070FC" w:rsidP="007D2B0C">
            <w:pPr>
              <w:jc w:val="both"/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Диплом</w:t>
            </w:r>
          </w:p>
          <w:p w:rsidR="00F070FC" w:rsidRDefault="00F070FC" w:rsidP="007D2B0C">
            <w:pPr>
              <w:jc w:val="both"/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Победитель (</w:t>
            </w:r>
            <w:r w:rsidRPr="006E3707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II</w:t>
            </w:r>
            <w:r w:rsidRPr="006E3707">
              <w:rPr>
                <w:sz w:val="24"/>
                <w:szCs w:val="24"/>
              </w:rPr>
              <w:t xml:space="preserve"> место) </w:t>
            </w:r>
          </w:p>
          <w:p w:rsidR="00F070FC" w:rsidRPr="007D2B0C" w:rsidRDefault="00F070FC" w:rsidP="007D2B0C">
            <w:pPr>
              <w:jc w:val="both"/>
              <w:rPr>
                <w:rFonts w:ascii="Lucida Sans Unicode" w:hAnsi="Lucida Sans Unicode" w:cs="Lucida Sans Unicode"/>
                <w:spacing w:val="-20"/>
                <w:sz w:val="24"/>
                <w:szCs w:val="24"/>
              </w:rPr>
            </w:pPr>
            <w:r w:rsidRPr="00DC2759">
              <w:rPr>
                <w:i/>
                <w:sz w:val="24"/>
                <w:szCs w:val="24"/>
              </w:rPr>
              <w:t xml:space="preserve">Серия </w:t>
            </w:r>
            <w:r w:rsidRPr="00DC2759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ВО №28782 от 03.11.2016 г.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6D2C31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>
              <w:rPr>
                <w:rFonts w:eastAsia="Arial Unicode MS"/>
                <w:sz w:val="24"/>
                <w:szCs w:val="24"/>
              </w:rPr>
              <w:t>Международный ко</w:t>
            </w:r>
            <w:r>
              <w:rPr>
                <w:rFonts w:eastAsia="Arial Unicode MS"/>
                <w:sz w:val="24"/>
                <w:szCs w:val="24"/>
              </w:rPr>
              <w:t>н</w:t>
            </w:r>
            <w:r>
              <w:rPr>
                <w:rFonts w:eastAsia="Arial Unicode MS"/>
                <w:sz w:val="24"/>
                <w:szCs w:val="24"/>
              </w:rPr>
              <w:t>курс</w:t>
            </w:r>
            <w:r w:rsidRPr="006D2C31">
              <w:t xml:space="preserve"> 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журнала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«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П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едаго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г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»</w:t>
            </w:r>
          </w:p>
          <w:p w:rsidR="00F070FC" w:rsidRPr="00800A1E" w:rsidRDefault="00F070FC" w:rsidP="007D2B0C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05" w:type="dxa"/>
          </w:tcPr>
          <w:p w:rsidR="00F070FC" w:rsidRPr="00AA20FE" w:rsidRDefault="00F070FC" w:rsidP="007D2B0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Шихова Т.М.</w:t>
            </w:r>
          </w:p>
        </w:tc>
        <w:tc>
          <w:tcPr>
            <w:tcW w:w="2673" w:type="dxa"/>
          </w:tcPr>
          <w:p w:rsidR="00F070FC" w:rsidRPr="0078498D" w:rsidRDefault="00F070FC" w:rsidP="007D2B0C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Независимая о</w:t>
            </w:r>
            <w:r w:rsidRPr="0078498D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ценка 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знаний у</w:t>
            </w:r>
            <w:r w:rsidRPr="0078498D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чи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теля</w:t>
            </w:r>
            <w:r w:rsidRPr="0078498D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литер</w:t>
            </w:r>
            <w:r w:rsidRPr="0078498D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а</w:t>
            </w:r>
            <w:r w:rsidRPr="0078498D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туры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(предметный блок).</w:t>
            </w:r>
          </w:p>
        </w:tc>
        <w:tc>
          <w:tcPr>
            <w:tcW w:w="2209" w:type="dxa"/>
          </w:tcPr>
          <w:p w:rsidR="00F070FC" w:rsidRPr="006E3707" w:rsidRDefault="00F070FC" w:rsidP="007D2B0C">
            <w:pPr>
              <w:jc w:val="both"/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Диплом</w:t>
            </w:r>
          </w:p>
          <w:p w:rsidR="00F070FC" w:rsidRDefault="00F070FC" w:rsidP="007D2B0C">
            <w:pPr>
              <w:jc w:val="both"/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Победитель (</w:t>
            </w:r>
            <w:r w:rsidRPr="006E3707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II</w:t>
            </w:r>
            <w:r w:rsidRPr="006E3707">
              <w:rPr>
                <w:sz w:val="24"/>
                <w:szCs w:val="24"/>
              </w:rPr>
              <w:t xml:space="preserve"> место) </w:t>
            </w:r>
          </w:p>
          <w:p w:rsidR="00F070FC" w:rsidRPr="007D2B0C" w:rsidRDefault="00F070FC" w:rsidP="007D2B0C">
            <w:pPr>
              <w:jc w:val="both"/>
              <w:rPr>
                <w:rFonts w:ascii="Lucida Sans Unicode" w:hAnsi="Lucida Sans Unicode" w:cs="Lucida Sans Unicode"/>
                <w:spacing w:val="-20"/>
                <w:sz w:val="24"/>
                <w:szCs w:val="24"/>
              </w:rPr>
            </w:pPr>
            <w:r w:rsidRPr="00DC2759">
              <w:rPr>
                <w:i/>
                <w:sz w:val="24"/>
                <w:szCs w:val="24"/>
              </w:rPr>
              <w:t xml:space="preserve">Серия </w:t>
            </w:r>
            <w:r w:rsidRPr="00DC2759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МБ №384 от 23.12.2016 г.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6D2C31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>
              <w:rPr>
                <w:rFonts w:eastAsia="Arial Unicode MS"/>
                <w:sz w:val="24"/>
                <w:szCs w:val="24"/>
              </w:rPr>
              <w:t>Международный ко</w:t>
            </w:r>
            <w:r>
              <w:rPr>
                <w:rFonts w:eastAsia="Arial Unicode MS"/>
                <w:sz w:val="24"/>
                <w:szCs w:val="24"/>
              </w:rPr>
              <w:t>н</w:t>
            </w:r>
            <w:r>
              <w:rPr>
                <w:rFonts w:eastAsia="Arial Unicode MS"/>
                <w:sz w:val="24"/>
                <w:szCs w:val="24"/>
              </w:rPr>
              <w:t>курс образовательного</w:t>
            </w:r>
            <w:r w:rsidRPr="006D2C31">
              <w:t xml:space="preserve"> 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журнала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«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П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едаго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г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»</w:t>
            </w:r>
          </w:p>
          <w:p w:rsidR="00F070FC" w:rsidRPr="00800A1E" w:rsidRDefault="00F070FC" w:rsidP="007D2B0C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05" w:type="dxa"/>
          </w:tcPr>
          <w:p w:rsidR="00F070FC" w:rsidRPr="00AA20FE" w:rsidRDefault="00F070FC" w:rsidP="007D2B0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Шихова Т.М.</w:t>
            </w:r>
          </w:p>
        </w:tc>
        <w:tc>
          <w:tcPr>
            <w:tcW w:w="2673" w:type="dxa"/>
          </w:tcPr>
          <w:p w:rsidR="00F070FC" w:rsidRPr="0078498D" w:rsidRDefault="00F070FC" w:rsidP="007D2B0C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Независимая о</w:t>
            </w:r>
            <w:r w:rsidRPr="0078498D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ценка 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знаний у</w:t>
            </w:r>
            <w:r w:rsidRPr="0078498D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чи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теля</w:t>
            </w:r>
            <w:r w:rsidRPr="0078498D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русск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го языка (предметный блок).</w:t>
            </w:r>
          </w:p>
        </w:tc>
        <w:tc>
          <w:tcPr>
            <w:tcW w:w="2209" w:type="dxa"/>
          </w:tcPr>
          <w:p w:rsidR="00F070FC" w:rsidRPr="006E3707" w:rsidRDefault="00F070FC" w:rsidP="007D2B0C">
            <w:pPr>
              <w:jc w:val="both"/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Диплом</w:t>
            </w:r>
          </w:p>
          <w:p w:rsidR="00F070FC" w:rsidRDefault="00F070FC" w:rsidP="007D2B0C">
            <w:pPr>
              <w:jc w:val="both"/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Победитель (</w:t>
            </w:r>
            <w:r w:rsidRPr="006E3707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II</w:t>
            </w:r>
            <w:r w:rsidRPr="006E3707">
              <w:rPr>
                <w:sz w:val="24"/>
                <w:szCs w:val="24"/>
              </w:rPr>
              <w:t xml:space="preserve"> место) </w:t>
            </w:r>
          </w:p>
          <w:p w:rsidR="00F070FC" w:rsidRPr="007D2B0C" w:rsidRDefault="00F070FC" w:rsidP="007D2B0C">
            <w:pPr>
              <w:jc w:val="both"/>
              <w:rPr>
                <w:rFonts w:ascii="Lucida Sans Unicode" w:hAnsi="Lucida Sans Unicode" w:cs="Lucida Sans Unicode"/>
                <w:spacing w:val="-20"/>
                <w:sz w:val="24"/>
                <w:szCs w:val="24"/>
              </w:rPr>
            </w:pPr>
            <w:r w:rsidRPr="00DC2759">
              <w:rPr>
                <w:i/>
                <w:sz w:val="24"/>
                <w:szCs w:val="24"/>
              </w:rPr>
              <w:t xml:space="preserve">Серия </w:t>
            </w:r>
            <w:r w:rsidRPr="00DC2759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МО №3925 от 23.12.2016 г.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6D2C31" w:rsidRDefault="00F070FC" w:rsidP="00DC5B7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>
              <w:rPr>
                <w:rFonts w:eastAsia="Arial Unicode MS"/>
                <w:sz w:val="24"/>
                <w:szCs w:val="24"/>
              </w:rPr>
              <w:t>Всероссийский конкурс</w:t>
            </w:r>
            <w:r w:rsidRPr="006D2C31">
              <w:t xml:space="preserve"> 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Журнала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«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П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едаго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г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»</w:t>
            </w:r>
          </w:p>
          <w:p w:rsidR="00F070FC" w:rsidRPr="00800A1E" w:rsidRDefault="00F070FC" w:rsidP="00DC5B7E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05" w:type="dxa"/>
          </w:tcPr>
          <w:p w:rsidR="00F070FC" w:rsidRPr="00AA20FE" w:rsidRDefault="00F070FC" w:rsidP="00DC5B7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Шихова Т.М.</w:t>
            </w:r>
          </w:p>
        </w:tc>
        <w:tc>
          <w:tcPr>
            <w:tcW w:w="2673" w:type="dxa"/>
          </w:tcPr>
          <w:p w:rsidR="00F070FC" w:rsidRPr="0078498D" w:rsidRDefault="00F070FC" w:rsidP="00DC5B7E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Коммуникативные с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ставляющие професс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и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ональной деятельности педагога.</w:t>
            </w:r>
          </w:p>
        </w:tc>
        <w:tc>
          <w:tcPr>
            <w:tcW w:w="2209" w:type="dxa"/>
          </w:tcPr>
          <w:p w:rsidR="00F070FC" w:rsidRPr="006E3707" w:rsidRDefault="00F070FC" w:rsidP="00DC5B7E">
            <w:pPr>
              <w:jc w:val="both"/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Диплом</w:t>
            </w:r>
          </w:p>
          <w:p w:rsidR="00F070FC" w:rsidRDefault="00F070FC" w:rsidP="00DC5B7E">
            <w:pPr>
              <w:jc w:val="both"/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Победитель (</w:t>
            </w:r>
            <w:r>
              <w:rPr>
                <w:sz w:val="24"/>
                <w:szCs w:val="24"/>
                <w:lang w:val="en-US"/>
              </w:rPr>
              <w:t>I</w:t>
            </w:r>
            <w:r w:rsidRPr="006E3707">
              <w:rPr>
                <w:sz w:val="24"/>
                <w:szCs w:val="24"/>
              </w:rPr>
              <w:t xml:space="preserve"> м</w:t>
            </w:r>
            <w:r w:rsidRPr="006E3707">
              <w:rPr>
                <w:sz w:val="24"/>
                <w:szCs w:val="24"/>
              </w:rPr>
              <w:t>е</w:t>
            </w:r>
            <w:r w:rsidRPr="006E3707">
              <w:rPr>
                <w:sz w:val="24"/>
                <w:szCs w:val="24"/>
              </w:rPr>
              <w:t xml:space="preserve">сто) </w:t>
            </w:r>
          </w:p>
          <w:p w:rsidR="00F070FC" w:rsidRPr="007D2B0C" w:rsidRDefault="00F070FC" w:rsidP="00DC5B7E">
            <w:pPr>
              <w:jc w:val="both"/>
              <w:rPr>
                <w:rFonts w:ascii="Lucida Sans Unicode" w:hAnsi="Lucida Sans Unicode" w:cs="Lucida Sans Unicode"/>
                <w:spacing w:val="-20"/>
                <w:sz w:val="24"/>
                <w:szCs w:val="24"/>
              </w:rPr>
            </w:pPr>
            <w:r w:rsidRPr="00DC2759">
              <w:rPr>
                <w:i/>
                <w:sz w:val="24"/>
                <w:szCs w:val="24"/>
              </w:rPr>
              <w:t xml:space="preserve">Серия </w:t>
            </w:r>
            <w:r w:rsidRPr="00DC2759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 xml:space="preserve">ДС №445 от </w:t>
            </w:r>
            <w:r w:rsidRPr="00DC2759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lastRenderedPageBreak/>
              <w:t>23.12.2016 г.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6D2C31" w:rsidRDefault="00F070FC" w:rsidP="00DC5B7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Всероссийский конкурс</w:t>
            </w:r>
            <w:r w:rsidRPr="006D2C31">
              <w:t xml:space="preserve"> 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издания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«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Слово п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едаг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га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»</w:t>
            </w:r>
          </w:p>
          <w:p w:rsidR="00F070FC" w:rsidRPr="00800A1E" w:rsidRDefault="00F070FC" w:rsidP="00DC5B7E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05" w:type="dxa"/>
          </w:tcPr>
          <w:p w:rsidR="00F070FC" w:rsidRPr="00AA20FE" w:rsidRDefault="00F070FC" w:rsidP="00DC5B7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Шихова Т.М.</w:t>
            </w:r>
          </w:p>
        </w:tc>
        <w:tc>
          <w:tcPr>
            <w:tcW w:w="2673" w:type="dxa"/>
          </w:tcPr>
          <w:p w:rsidR="00F070FC" w:rsidRPr="0078498D" w:rsidRDefault="00F070FC" w:rsidP="00DC5B7E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Проведение открытого урока с учетом треб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ваний учебно-воспитательного пр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цесса.</w:t>
            </w:r>
          </w:p>
        </w:tc>
        <w:tc>
          <w:tcPr>
            <w:tcW w:w="2209" w:type="dxa"/>
          </w:tcPr>
          <w:p w:rsidR="00F070FC" w:rsidRPr="006E3707" w:rsidRDefault="00F070FC" w:rsidP="00DC5B7E">
            <w:pPr>
              <w:jc w:val="both"/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Диплом</w:t>
            </w:r>
          </w:p>
          <w:p w:rsidR="00F070FC" w:rsidRDefault="00F070FC" w:rsidP="00DC5B7E">
            <w:pPr>
              <w:jc w:val="both"/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Победитель (</w:t>
            </w:r>
            <w:r>
              <w:rPr>
                <w:sz w:val="24"/>
                <w:szCs w:val="24"/>
                <w:lang w:val="en-US"/>
              </w:rPr>
              <w:t>II</w:t>
            </w:r>
            <w:r w:rsidRPr="006E3707">
              <w:rPr>
                <w:sz w:val="24"/>
                <w:szCs w:val="24"/>
              </w:rPr>
              <w:t xml:space="preserve"> м</w:t>
            </w:r>
            <w:r w:rsidRPr="006E3707">
              <w:rPr>
                <w:sz w:val="24"/>
                <w:szCs w:val="24"/>
              </w:rPr>
              <w:t>е</w:t>
            </w:r>
            <w:r w:rsidRPr="006E3707">
              <w:rPr>
                <w:sz w:val="24"/>
                <w:szCs w:val="24"/>
              </w:rPr>
              <w:t xml:space="preserve">сто) </w:t>
            </w:r>
          </w:p>
          <w:p w:rsidR="00F070FC" w:rsidRPr="007D2B0C" w:rsidRDefault="00F070FC" w:rsidP="00DC5B7E">
            <w:pPr>
              <w:jc w:val="both"/>
              <w:rPr>
                <w:rFonts w:ascii="Lucida Sans Unicode" w:hAnsi="Lucida Sans Unicode" w:cs="Lucida Sans Unicode"/>
                <w:spacing w:val="-20"/>
                <w:sz w:val="24"/>
                <w:szCs w:val="24"/>
              </w:rPr>
            </w:pPr>
            <w:r w:rsidRPr="00DC2759">
              <w:rPr>
                <w:i/>
                <w:sz w:val="24"/>
                <w:szCs w:val="24"/>
              </w:rPr>
              <w:t xml:space="preserve">Серия </w:t>
            </w:r>
            <w:r w:rsidRPr="00DC2759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МО №503 от 31.01.2017 г.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8D620B" w:rsidRDefault="00F070FC" w:rsidP="00DC5B7E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Всероссийский конкурс для педагогов. Т</w:t>
            </w:r>
            <w:r w:rsidRPr="008D620B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естир</w:t>
            </w:r>
            <w:r w:rsidRPr="008D620B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</w:t>
            </w:r>
            <w:r w:rsidRPr="008D620B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вание «</w:t>
            </w:r>
            <w:proofErr w:type="spellStart"/>
            <w:r w:rsidRPr="008D620B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Росконкурс</w:t>
            </w:r>
            <w:proofErr w:type="spellEnd"/>
            <w:r w:rsidRPr="008D620B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Д</w:t>
            </w:r>
            <w:r w:rsidRPr="008D620B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е</w:t>
            </w:r>
            <w:r w:rsidRPr="008D620B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кабрь 2016 г.»</w:t>
            </w:r>
          </w:p>
        </w:tc>
        <w:tc>
          <w:tcPr>
            <w:tcW w:w="2205" w:type="dxa"/>
          </w:tcPr>
          <w:p w:rsidR="00F070FC" w:rsidRDefault="00F070FC" w:rsidP="00DC5B7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Шихова Т.М.</w:t>
            </w:r>
          </w:p>
        </w:tc>
        <w:tc>
          <w:tcPr>
            <w:tcW w:w="2673" w:type="dxa"/>
          </w:tcPr>
          <w:p w:rsidR="00F070FC" w:rsidRPr="008D620B" w:rsidRDefault="00F070FC" w:rsidP="00DC5B7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 w:rsidRPr="008D620B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Основы педагогическ</w:t>
            </w:r>
            <w:r w:rsidRPr="008D620B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</w:t>
            </w:r>
            <w:r w:rsidRPr="008D620B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го мастерства.</w:t>
            </w:r>
          </w:p>
        </w:tc>
        <w:tc>
          <w:tcPr>
            <w:tcW w:w="2209" w:type="dxa"/>
          </w:tcPr>
          <w:p w:rsidR="00F070FC" w:rsidRDefault="00F070FC" w:rsidP="008D620B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Диплом </w:t>
            </w:r>
          </w:p>
          <w:p w:rsidR="00F070FC" w:rsidRDefault="00F070FC" w:rsidP="008D620B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П</w:t>
            </w:r>
            <w:r w:rsidRPr="008D620B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обедителя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</w:t>
            </w:r>
            <w:r w:rsidRPr="008D620B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(</w:t>
            </w:r>
            <w:r w:rsidRPr="008D620B">
              <w:rPr>
                <w:rStyle w:val="FontStyle56"/>
                <w:rFonts w:ascii="Times New Roman" w:hAnsi="Times New Roman" w:cs="Times New Roman"/>
                <w:b w:val="0"/>
                <w:spacing w:val="0"/>
                <w:lang w:val="en-US"/>
              </w:rPr>
              <w:t>II</w:t>
            </w:r>
            <w:r w:rsidRPr="008D620B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степени)</w:t>
            </w:r>
          </w:p>
          <w:p w:rsidR="00F070FC" w:rsidRPr="008D620B" w:rsidRDefault="00F070FC" w:rsidP="00DC5B7E">
            <w:pPr>
              <w:jc w:val="both"/>
              <w:rPr>
                <w:sz w:val="24"/>
                <w:szCs w:val="24"/>
              </w:rPr>
            </w:pPr>
            <w:r w:rsidRPr="00DC2759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 xml:space="preserve"> №119622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78498D" w:rsidRDefault="00F070FC" w:rsidP="007D2B0C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78498D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Всероссийская диста</w:t>
            </w:r>
            <w:r w:rsidRPr="0078498D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н</w:t>
            </w:r>
            <w:r w:rsidRPr="0078498D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ционная олимпиада</w:t>
            </w:r>
          </w:p>
        </w:tc>
        <w:tc>
          <w:tcPr>
            <w:tcW w:w="2205" w:type="dxa"/>
          </w:tcPr>
          <w:p w:rsidR="00F070FC" w:rsidRDefault="00F070FC" w:rsidP="007D2B0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Шихова Т.М.</w:t>
            </w:r>
          </w:p>
        </w:tc>
        <w:tc>
          <w:tcPr>
            <w:tcW w:w="2673" w:type="dxa"/>
          </w:tcPr>
          <w:p w:rsidR="00F070FC" w:rsidRPr="0078498D" w:rsidRDefault="00F070FC" w:rsidP="007D2B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 w:rsidRPr="0078498D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Требования ФГОС к системе основного о</w:t>
            </w:r>
            <w:r w:rsidRPr="0078498D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б</w:t>
            </w:r>
            <w:r w:rsidRPr="0078498D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щего образования.</w:t>
            </w:r>
          </w:p>
        </w:tc>
        <w:tc>
          <w:tcPr>
            <w:tcW w:w="2209" w:type="dxa"/>
          </w:tcPr>
          <w:p w:rsidR="00F070FC" w:rsidRPr="0078498D" w:rsidRDefault="00F070FC" w:rsidP="0078498D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78498D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Диплом </w:t>
            </w:r>
            <w:r w:rsidRPr="0078498D">
              <w:rPr>
                <w:rStyle w:val="FontStyle56"/>
                <w:rFonts w:ascii="Times New Roman" w:hAnsi="Times New Roman" w:cs="Times New Roman"/>
                <w:b w:val="0"/>
                <w:spacing w:val="0"/>
                <w:lang w:val="en-US"/>
              </w:rPr>
              <w:t>III</w:t>
            </w:r>
            <w:r w:rsidRPr="0078498D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степени </w:t>
            </w:r>
          </w:p>
          <w:p w:rsidR="00F070FC" w:rsidRPr="00DC2759" w:rsidRDefault="00F070FC" w:rsidP="007D2B0C">
            <w:pPr>
              <w:jc w:val="both"/>
              <w:rPr>
                <w:i/>
                <w:sz w:val="24"/>
                <w:szCs w:val="24"/>
              </w:rPr>
            </w:pPr>
            <w:r w:rsidRPr="00DC2759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№2010 от 02.12 2016 г.</w:t>
            </w:r>
          </w:p>
        </w:tc>
      </w:tr>
      <w:tr w:rsidR="00F070FC" w:rsidRPr="00E34743" w:rsidTr="00A15375">
        <w:tc>
          <w:tcPr>
            <w:tcW w:w="2730" w:type="dxa"/>
            <w:vMerge w:val="restart"/>
          </w:tcPr>
          <w:p w:rsidR="00F070FC" w:rsidRPr="00A15375" w:rsidRDefault="00F070FC" w:rsidP="00913C7D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Международный ко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курс журнала «Пед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а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гог» </w:t>
            </w:r>
          </w:p>
        </w:tc>
        <w:tc>
          <w:tcPr>
            <w:tcW w:w="2205" w:type="dxa"/>
            <w:vMerge w:val="restart"/>
          </w:tcPr>
          <w:p w:rsidR="00F070FC" w:rsidRPr="00A15375" w:rsidRDefault="00F070FC" w:rsidP="00913C7D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A15375">
              <w:rPr>
                <w:i/>
                <w:sz w:val="24"/>
                <w:szCs w:val="24"/>
              </w:rPr>
              <w:t>Арсенян</w:t>
            </w:r>
            <w:proofErr w:type="spellEnd"/>
            <w:r w:rsidRPr="00A15375">
              <w:rPr>
                <w:i/>
                <w:sz w:val="24"/>
                <w:szCs w:val="24"/>
              </w:rPr>
              <w:t xml:space="preserve"> А.М.</w:t>
            </w:r>
          </w:p>
        </w:tc>
        <w:tc>
          <w:tcPr>
            <w:tcW w:w="2673" w:type="dxa"/>
          </w:tcPr>
          <w:p w:rsidR="00F070FC" w:rsidRPr="00A15375" w:rsidRDefault="00F070FC" w:rsidP="00A15375">
            <w:pPr>
              <w:jc w:val="both"/>
              <w:rPr>
                <w:color w:val="FF0000"/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>Формирование пре</w:t>
            </w:r>
            <w:r w:rsidRPr="00A15375">
              <w:rPr>
                <w:sz w:val="24"/>
                <w:szCs w:val="24"/>
              </w:rPr>
              <w:t>д</w:t>
            </w:r>
            <w:r w:rsidRPr="00A15375">
              <w:rPr>
                <w:sz w:val="24"/>
                <w:szCs w:val="24"/>
              </w:rPr>
              <w:t>метно-ориентирован</w:t>
            </w:r>
            <w:r>
              <w:rPr>
                <w:sz w:val="24"/>
                <w:szCs w:val="24"/>
              </w:rPr>
              <w:t>-</w:t>
            </w:r>
            <w:r w:rsidRPr="00A15375">
              <w:rPr>
                <w:sz w:val="24"/>
                <w:szCs w:val="24"/>
              </w:rPr>
              <w:t xml:space="preserve">ной </w:t>
            </w:r>
            <w:proofErr w:type="gramStart"/>
            <w:r w:rsidRPr="00A15375">
              <w:rPr>
                <w:sz w:val="24"/>
                <w:szCs w:val="24"/>
              </w:rPr>
              <w:t>ИКТ-компетенции</w:t>
            </w:r>
            <w:proofErr w:type="gramEnd"/>
            <w:r w:rsidRPr="00A15375">
              <w:rPr>
                <w:sz w:val="24"/>
                <w:szCs w:val="24"/>
              </w:rPr>
              <w:t xml:space="preserve"> педагога в условиях реализации ФГОС.</w:t>
            </w:r>
          </w:p>
        </w:tc>
        <w:tc>
          <w:tcPr>
            <w:tcW w:w="2209" w:type="dxa"/>
          </w:tcPr>
          <w:p w:rsidR="00F070FC" w:rsidRPr="00A15375" w:rsidRDefault="00F070FC" w:rsidP="00A15375">
            <w:pPr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>Диплом</w:t>
            </w:r>
          </w:p>
          <w:p w:rsidR="00F070FC" w:rsidRDefault="00F070FC" w:rsidP="00913C7D">
            <w:pPr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 xml:space="preserve">Победитель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</w:t>
            </w:r>
            <w:r w:rsidRPr="00A15375">
              <w:rPr>
                <w:sz w:val="24"/>
                <w:szCs w:val="24"/>
              </w:rPr>
              <w:t xml:space="preserve"> м</w:t>
            </w:r>
            <w:r w:rsidRPr="00A15375">
              <w:rPr>
                <w:sz w:val="24"/>
                <w:szCs w:val="24"/>
              </w:rPr>
              <w:t>е</w:t>
            </w:r>
            <w:r w:rsidRPr="00A15375">
              <w:rPr>
                <w:sz w:val="24"/>
                <w:szCs w:val="24"/>
              </w:rPr>
              <w:t xml:space="preserve">сто) </w:t>
            </w:r>
          </w:p>
          <w:p w:rsidR="00F070FC" w:rsidRPr="00A15375" w:rsidRDefault="00F070FC" w:rsidP="00913C7D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DC2759">
              <w:rPr>
                <w:i/>
                <w:sz w:val="24"/>
                <w:szCs w:val="24"/>
              </w:rPr>
              <w:t>ДС № 1645 от 02.02.2017г.</w:t>
            </w:r>
          </w:p>
        </w:tc>
      </w:tr>
      <w:tr w:rsidR="00F070FC" w:rsidRPr="00E34743" w:rsidTr="00A15375">
        <w:tc>
          <w:tcPr>
            <w:tcW w:w="2730" w:type="dxa"/>
            <w:vMerge/>
          </w:tcPr>
          <w:p w:rsidR="00F070FC" w:rsidRPr="00A15375" w:rsidRDefault="00F070FC" w:rsidP="00913C7D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</w:p>
        </w:tc>
        <w:tc>
          <w:tcPr>
            <w:tcW w:w="2205" w:type="dxa"/>
            <w:vMerge/>
          </w:tcPr>
          <w:p w:rsidR="00F070FC" w:rsidRPr="00A15375" w:rsidRDefault="00F070FC" w:rsidP="00913C7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673" w:type="dxa"/>
          </w:tcPr>
          <w:p w:rsidR="00F070FC" w:rsidRPr="00A15375" w:rsidRDefault="00F070FC" w:rsidP="00A153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Независимая оценка знаний учителя химии (предметный блок).</w:t>
            </w:r>
          </w:p>
        </w:tc>
        <w:tc>
          <w:tcPr>
            <w:tcW w:w="2209" w:type="dxa"/>
          </w:tcPr>
          <w:p w:rsidR="00F070FC" w:rsidRDefault="00F070FC" w:rsidP="00A15375">
            <w:pPr>
              <w:jc w:val="both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Диплом</w:t>
            </w:r>
          </w:p>
          <w:p w:rsidR="00F070FC" w:rsidRDefault="00F070FC" w:rsidP="00A15375">
            <w:pPr>
              <w:jc w:val="both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  <w:lang w:val="en-US"/>
              </w:rPr>
              <w:t>II</w:t>
            </w:r>
            <w:r w:rsidRPr="00A15375"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место,</w:t>
            </w:r>
          </w:p>
          <w:p w:rsidR="00F070FC" w:rsidRPr="00DC2759" w:rsidRDefault="00F070FC" w:rsidP="00A15375">
            <w:pPr>
              <w:jc w:val="both"/>
              <w:rPr>
                <w:i/>
                <w:spacing w:val="-20"/>
                <w:sz w:val="24"/>
                <w:szCs w:val="24"/>
              </w:rPr>
            </w:pPr>
            <w:r w:rsidRPr="00DC2759">
              <w:rPr>
                <w:i/>
                <w:spacing w:val="-20"/>
                <w:sz w:val="24"/>
                <w:szCs w:val="24"/>
              </w:rPr>
              <w:t>Серия МО № 6384 от 31.03.2017г.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DC5B7E" w:rsidRDefault="00F070FC" w:rsidP="00DC5B7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Международный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обр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а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зовательный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конкурс журнала «Педагог»</w:t>
            </w:r>
          </w:p>
        </w:tc>
        <w:tc>
          <w:tcPr>
            <w:tcW w:w="2205" w:type="dxa"/>
          </w:tcPr>
          <w:p w:rsidR="00F070FC" w:rsidRPr="00DC5B7E" w:rsidRDefault="00F070FC" w:rsidP="00DC5B7E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DC5B7E">
              <w:rPr>
                <w:i/>
                <w:sz w:val="24"/>
                <w:szCs w:val="24"/>
              </w:rPr>
              <w:t>Черданцева</w:t>
            </w:r>
            <w:proofErr w:type="spellEnd"/>
            <w:r w:rsidRPr="00DC5B7E">
              <w:rPr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2673" w:type="dxa"/>
          </w:tcPr>
          <w:p w:rsidR="00F070FC" w:rsidRPr="00DC5B7E" w:rsidRDefault="00F070FC" w:rsidP="008746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Независимая оценка знаний учителя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матики (предметный блок).</w:t>
            </w:r>
          </w:p>
        </w:tc>
        <w:tc>
          <w:tcPr>
            <w:tcW w:w="2209" w:type="dxa"/>
          </w:tcPr>
          <w:p w:rsidR="00F070FC" w:rsidRDefault="00F070FC" w:rsidP="00B579DB">
            <w:pPr>
              <w:jc w:val="both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Диплом</w:t>
            </w:r>
          </w:p>
          <w:p w:rsidR="00F070FC" w:rsidRDefault="00F070FC" w:rsidP="00B579DB">
            <w:pPr>
              <w:jc w:val="both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  <w:lang w:val="en-US"/>
              </w:rPr>
              <w:t>II</w:t>
            </w:r>
            <w:r w:rsidRPr="00A15375"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место,</w:t>
            </w:r>
          </w:p>
          <w:p w:rsidR="00F070FC" w:rsidRPr="00DC2759" w:rsidRDefault="00F070FC" w:rsidP="00B579DB">
            <w:pPr>
              <w:jc w:val="both"/>
              <w:rPr>
                <w:i/>
                <w:sz w:val="24"/>
                <w:szCs w:val="24"/>
              </w:rPr>
            </w:pPr>
            <w:r w:rsidRPr="00DC2759">
              <w:rPr>
                <w:i/>
                <w:spacing w:val="-20"/>
                <w:sz w:val="24"/>
                <w:szCs w:val="24"/>
              </w:rPr>
              <w:t>Серия МО № 4534 от 13.01.2017г.</w:t>
            </w:r>
          </w:p>
        </w:tc>
      </w:tr>
      <w:tr w:rsidR="00F070FC" w:rsidRPr="00E34743" w:rsidTr="00A15375">
        <w:tc>
          <w:tcPr>
            <w:tcW w:w="2730" w:type="dxa"/>
            <w:vMerge w:val="restart"/>
          </w:tcPr>
          <w:p w:rsidR="00F070FC" w:rsidRPr="00DC5B7E" w:rsidRDefault="00F070FC" w:rsidP="0087463B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Международный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обр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а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зовательный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конкурс журнала «Педагог»</w:t>
            </w:r>
          </w:p>
        </w:tc>
        <w:tc>
          <w:tcPr>
            <w:tcW w:w="2205" w:type="dxa"/>
            <w:vMerge w:val="restart"/>
          </w:tcPr>
          <w:p w:rsidR="00F070FC" w:rsidRPr="00DC5B7E" w:rsidRDefault="00F070FC" w:rsidP="0087463B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Магарамова</w:t>
            </w:r>
            <w:proofErr w:type="spellEnd"/>
            <w:r>
              <w:rPr>
                <w:i/>
                <w:sz w:val="24"/>
                <w:szCs w:val="24"/>
              </w:rPr>
              <w:t xml:space="preserve"> Б.Ш.</w:t>
            </w:r>
          </w:p>
        </w:tc>
        <w:tc>
          <w:tcPr>
            <w:tcW w:w="2673" w:type="dxa"/>
          </w:tcPr>
          <w:p w:rsidR="00F070FC" w:rsidRPr="00DC5B7E" w:rsidRDefault="00F070FC" w:rsidP="008746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Независимая оценка знаний учителя русск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языка (предметный блок).</w:t>
            </w:r>
          </w:p>
        </w:tc>
        <w:tc>
          <w:tcPr>
            <w:tcW w:w="2209" w:type="dxa"/>
          </w:tcPr>
          <w:p w:rsidR="00F070FC" w:rsidRDefault="00F070FC" w:rsidP="0087463B">
            <w:pPr>
              <w:jc w:val="both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Диплом </w:t>
            </w:r>
            <w:r>
              <w:rPr>
                <w:spacing w:val="-20"/>
                <w:sz w:val="24"/>
                <w:szCs w:val="24"/>
                <w:lang w:val="en-US"/>
              </w:rPr>
              <w:t>II</w:t>
            </w:r>
            <w:r w:rsidRPr="00A15375"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место,</w:t>
            </w:r>
          </w:p>
          <w:p w:rsidR="00F070FC" w:rsidRPr="00DC2759" w:rsidRDefault="00F070FC" w:rsidP="0087463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pacing w:val="-20"/>
                <w:sz w:val="24"/>
                <w:szCs w:val="24"/>
              </w:rPr>
              <w:t>Серия МО № 4963 от 22</w:t>
            </w:r>
            <w:r w:rsidRPr="00DC2759">
              <w:rPr>
                <w:i/>
                <w:spacing w:val="-20"/>
                <w:sz w:val="24"/>
                <w:szCs w:val="24"/>
              </w:rPr>
              <w:t>.01.2017г.</w:t>
            </w:r>
          </w:p>
        </w:tc>
      </w:tr>
      <w:tr w:rsidR="00F070FC" w:rsidRPr="00E34743" w:rsidTr="00A15375">
        <w:tc>
          <w:tcPr>
            <w:tcW w:w="2730" w:type="dxa"/>
            <w:vMerge/>
          </w:tcPr>
          <w:p w:rsidR="00F070FC" w:rsidRPr="00A15375" w:rsidRDefault="00F070FC" w:rsidP="0087463B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</w:p>
        </w:tc>
        <w:tc>
          <w:tcPr>
            <w:tcW w:w="2205" w:type="dxa"/>
            <w:vMerge/>
          </w:tcPr>
          <w:p w:rsidR="00F070FC" w:rsidRDefault="00F070FC" w:rsidP="0087463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673" w:type="dxa"/>
          </w:tcPr>
          <w:p w:rsidR="00F070FC" w:rsidRPr="00F070FC" w:rsidRDefault="00F070FC" w:rsidP="008746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Независимая оценка знаний учителя русск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языка (предметный блок).</w:t>
            </w:r>
          </w:p>
        </w:tc>
        <w:tc>
          <w:tcPr>
            <w:tcW w:w="2209" w:type="dxa"/>
          </w:tcPr>
          <w:p w:rsidR="00F070FC" w:rsidRPr="00A15375" w:rsidRDefault="00F070FC" w:rsidP="00F070FC">
            <w:pPr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>Диплом</w:t>
            </w:r>
          </w:p>
          <w:p w:rsidR="00F070FC" w:rsidRDefault="00F070FC" w:rsidP="00F070FC">
            <w:pPr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 xml:space="preserve">Победитель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</w:t>
            </w:r>
            <w:r w:rsidRPr="00A15375">
              <w:rPr>
                <w:sz w:val="24"/>
                <w:szCs w:val="24"/>
              </w:rPr>
              <w:t xml:space="preserve"> м</w:t>
            </w:r>
            <w:r w:rsidRPr="00A15375">
              <w:rPr>
                <w:sz w:val="24"/>
                <w:szCs w:val="24"/>
              </w:rPr>
              <w:t>е</w:t>
            </w:r>
            <w:r w:rsidRPr="00A15375">
              <w:rPr>
                <w:sz w:val="24"/>
                <w:szCs w:val="24"/>
              </w:rPr>
              <w:t xml:space="preserve">сто) </w:t>
            </w:r>
          </w:p>
          <w:p w:rsidR="00F070FC" w:rsidRDefault="00F070FC" w:rsidP="00F070FC">
            <w:pPr>
              <w:jc w:val="both"/>
              <w:rPr>
                <w:spacing w:val="-2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ДС № 1</w:t>
            </w:r>
            <w:r w:rsidRPr="00F070FC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 xml:space="preserve">45 от </w:t>
            </w:r>
            <w:r w:rsidRPr="00F070FC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2.0</w:t>
            </w:r>
            <w:r w:rsidRPr="00F070FC">
              <w:rPr>
                <w:i/>
                <w:sz w:val="24"/>
                <w:szCs w:val="24"/>
              </w:rPr>
              <w:t>1</w:t>
            </w:r>
            <w:r w:rsidRPr="00DC2759">
              <w:rPr>
                <w:i/>
                <w:sz w:val="24"/>
                <w:szCs w:val="24"/>
              </w:rPr>
              <w:t>.2017г.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F070FC" w:rsidRDefault="00F070FC" w:rsidP="00DC5B7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Всероссийский конкурс</w:t>
            </w:r>
          </w:p>
        </w:tc>
        <w:tc>
          <w:tcPr>
            <w:tcW w:w="2205" w:type="dxa"/>
          </w:tcPr>
          <w:p w:rsidR="00F070FC" w:rsidRPr="00DC5B7E" w:rsidRDefault="00F070FC" w:rsidP="00DC5B7E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Магарамова</w:t>
            </w:r>
            <w:proofErr w:type="spellEnd"/>
            <w:r>
              <w:rPr>
                <w:i/>
                <w:sz w:val="24"/>
                <w:szCs w:val="24"/>
              </w:rPr>
              <w:t xml:space="preserve"> Б.Ш.</w:t>
            </w:r>
          </w:p>
        </w:tc>
        <w:tc>
          <w:tcPr>
            <w:tcW w:w="2673" w:type="dxa"/>
          </w:tcPr>
          <w:p w:rsidR="00F070FC" w:rsidRPr="00F070FC" w:rsidRDefault="00F070FC" w:rsidP="00C9114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F070F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Оценка уровня квал</w:t>
            </w:r>
            <w:r w:rsidRPr="00F070F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и</w:t>
            </w:r>
            <w:r w:rsidRPr="00F070F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фикации. Учитель ру</w:t>
            </w:r>
            <w:r w:rsidRPr="00F070F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с</w:t>
            </w:r>
            <w:r w:rsidRPr="00F070F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ского язы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ка.</w:t>
            </w:r>
          </w:p>
        </w:tc>
        <w:tc>
          <w:tcPr>
            <w:tcW w:w="2209" w:type="dxa"/>
          </w:tcPr>
          <w:p w:rsidR="00F070FC" w:rsidRPr="00F070FC" w:rsidRDefault="00F070FC" w:rsidP="00C9114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F070F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Диплом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 xml:space="preserve"> </w:t>
            </w:r>
            <w:r w:rsidRPr="00F070F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val="en-US"/>
              </w:rPr>
              <w:t>II</w:t>
            </w:r>
            <w:r w:rsidRPr="00F070FC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 xml:space="preserve"> место, </w:t>
            </w:r>
            <w:r w:rsidRPr="00F070FC">
              <w:rPr>
                <w:rStyle w:val="FontStyle56"/>
                <w:rFonts w:ascii="Times New Roman" w:hAnsi="Times New Roman" w:cs="Times New Roman"/>
                <w:b w:val="0"/>
                <w:bCs w:val="0"/>
                <w:i/>
                <w:spacing w:val="0"/>
              </w:rPr>
              <w:t>МО №37585 от 22.01.2017 г.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DC5B7E" w:rsidRDefault="00F070FC" w:rsidP="00DC5B7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DC5B7E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Всероссийская олимп</w:t>
            </w:r>
            <w:r w:rsidRPr="00DC5B7E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и</w:t>
            </w:r>
            <w:r w:rsidRPr="00DC5B7E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ада для педагогов</w:t>
            </w:r>
            <w:r w:rsidRPr="00DC5B7E">
              <w:rPr>
                <w:sz w:val="24"/>
                <w:szCs w:val="24"/>
              </w:rPr>
              <w:t xml:space="preserve"> ор</w:t>
            </w:r>
            <w:r w:rsidRPr="00DC5B7E">
              <w:rPr>
                <w:sz w:val="24"/>
                <w:szCs w:val="24"/>
              </w:rPr>
              <w:t>г</w:t>
            </w:r>
            <w:r w:rsidRPr="00DC5B7E">
              <w:rPr>
                <w:sz w:val="24"/>
                <w:szCs w:val="24"/>
              </w:rPr>
              <w:t>комитета общеобраз</w:t>
            </w:r>
            <w:r w:rsidRPr="00DC5B7E">
              <w:rPr>
                <w:sz w:val="24"/>
                <w:szCs w:val="24"/>
              </w:rPr>
              <w:t>о</w:t>
            </w:r>
            <w:r w:rsidRPr="00DC5B7E">
              <w:rPr>
                <w:sz w:val="24"/>
                <w:szCs w:val="24"/>
              </w:rPr>
              <w:t xml:space="preserve">вательного интернет-издания Педагогика </w:t>
            </w:r>
            <w:r w:rsidRPr="00DC5B7E">
              <w:rPr>
                <w:sz w:val="24"/>
                <w:szCs w:val="24"/>
                <w:lang w:val="en-US"/>
              </w:rPr>
              <w:t>XXI</w:t>
            </w:r>
            <w:r w:rsidRPr="00DC5B7E">
              <w:rPr>
                <w:sz w:val="24"/>
                <w:szCs w:val="24"/>
              </w:rPr>
              <w:t xml:space="preserve"> век</w:t>
            </w:r>
          </w:p>
        </w:tc>
        <w:tc>
          <w:tcPr>
            <w:tcW w:w="2205" w:type="dxa"/>
          </w:tcPr>
          <w:p w:rsidR="00F070FC" w:rsidRPr="00DC5B7E" w:rsidRDefault="00F070FC" w:rsidP="00DC5B7E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DC5B7E">
              <w:rPr>
                <w:i/>
                <w:sz w:val="24"/>
                <w:szCs w:val="24"/>
              </w:rPr>
              <w:t>Черданцева</w:t>
            </w:r>
            <w:proofErr w:type="spellEnd"/>
            <w:r w:rsidRPr="00DC5B7E">
              <w:rPr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2673" w:type="dxa"/>
          </w:tcPr>
          <w:p w:rsidR="00F070FC" w:rsidRPr="00DC5B7E" w:rsidRDefault="00F070FC" w:rsidP="00DC5B7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DC5B7E">
              <w:rPr>
                <w:sz w:val="24"/>
                <w:szCs w:val="24"/>
              </w:rPr>
              <w:t>Квалификационное и</w:t>
            </w:r>
            <w:r w:rsidRPr="00DC5B7E">
              <w:rPr>
                <w:sz w:val="24"/>
                <w:szCs w:val="24"/>
              </w:rPr>
              <w:t>с</w:t>
            </w:r>
            <w:r w:rsidRPr="00DC5B7E">
              <w:rPr>
                <w:sz w:val="24"/>
                <w:szCs w:val="24"/>
              </w:rPr>
              <w:t>пытание учителя мат</w:t>
            </w:r>
            <w:r w:rsidRPr="00DC5B7E">
              <w:rPr>
                <w:sz w:val="24"/>
                <w:szCs w:val="24"/>
              </w:rPr>
              <w:t>е</w:t>
            </w:r>
            <w:r w:rsidRPr="00DC5B7E">
              <w:rPr>
                <w:sz w:val="24"/>
                <w:szCs w:val="24"/>
              </w:rPr>
              <w:t>матики.</w:t>
            </w:r>
          </w:p>
        </w:tc>
        <w:tc>
          <w:tcPr>
            <w:tcW w:w="2209" w:type="dxa"/>
          </w:tcPr>
          <w:p w:rsidR="00F070FC" w:rsidRPr="00DC5B7E" w:rsidRDefault="00F070FC" w:rsidP="00DC5B7E">
            <w:pPr>
              <w:jc w:val="both"/>
              <w:rPr>
                <w:sz w:val="24"/>
                <w:szCs w:val="24"/>
              </w:rPr>
            </w:pPr>
            <w:r w:rsidRPr="00DC5B7E">
              <w:rPr>
                <w:sz w:val="24"/>
                <w:szCs w:val="24"/>
              </w:rPr>
              <w:t xml:space="preserve">Диплом </w:t>
            </w:r>
          </w:p>
          <w:p w:rsidR="00F070FC" w:rsidRDefault="00F070FC" w:rsidP="00DC5B7E">
            <w:pPr>
              <w:jc w:val="both"/>
              <w:rPr>
                <w:sz w:val="24"/>
                <w:szCs w:val="24"/>
              </w:rPr>
            </w:pPr>
            <w:r w:rsidRPr="00DC5B7E">
              <w:rPr>
                <w:sz w:val="24"/>
                <w:szCs w:val="24"/>
              </w:rPr>
              <w:t>Победитель (2 м</w:t>
            </w:r>
            <w:r w:rsidRPr="00DC5B7E">
              <w:rPr>
                <w:sz w:val="24"/>
                <w:szCs w:val="24"/>
              </w:rPr>
              <w:t>е</w:t>
            </w:r>
            <w:r w:rsidRPr="00DC5B7E">
              <w:rPr>
                <w:sz w:val="24"/>
                <w:szCs w:val="24"/>
              </w:rPr>
              <w:t>сто)</w:t>
            </w:r>
            <w:r>
              <w:rPr>
                <w:sz w:val="24"/>
                <w:szCs w:val="24"/>
              </w:rPr>
              <w:t xml:space="preserve"> </w:t>
            </w:r>
          </w:p>
          <w:p w:rsidR="00F070FC" w:rsidRPr="00DC5B7E" w:rsidRDefault="00F070FC" w:rsidP="00DC5B7E">
            <w:pPr>
              <w:jc w:val="both"/>
              <w:rPr>
                <w:sz w:val="24"/>
                <w:szCs w:val="24"/>
              </w:rPr>
            </w:pPr>
            <w:r w:rsidRPr="00DC2759">
              <w:rPr>
                <w:i/>
                <w:sz w:val="24"/>
                <w:szCs w:val="24"/>
              </w:rPr>
              <w:t>№ 3871 от 06.12.2016г.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15375" w:rsidRDefault="00F070FC" w:rsidP="00913C7D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Всероссийская диста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ционная олимпиада сайта «ФГОС Ко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троль»</w:t>
            </w:r>
          </w:p>
        </w:tc>
        <w:tc>
          <w:tcPr>
            <w:tcW w:w="2205" w:type="dxa"/>
          </w:tcPr>
          <w:p w:rsidR="00F070FC" w:rsidRPr="00A15375" w:rsidRDefault="00F070FC" w:rsidP="00913C7D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DC5B7E">
              <w:rPr>
                <w:i/>
                <w:sz w:val="24"/>
                <w:szCs w:val="24"/>
              </w:rPr>
              <w:t>Черданцева</w:t>
            </w:r>
            <w:proofErr w:type="spellEnd"/>
            <w:r w:rsidRPr="00DC5B7E">
              <w:rPr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2673" w:type="dxa"/>
          </w:tcPr>
          <w:p w:rsidR="00F070FC" w:rsidRPr="00A15375" w:rsidRDefault="00F070FC" w:rsidP="00913C7D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proofErr w:type="spellStart"/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Внутришкольный</w:t>
            </w:r>
            <w:proofErr w:type="spellEnd"/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ко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троль – одна их форм управления образов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а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нием.</w:t>
            </w:r>
          </w:p>
        </w:tc>
        <w:tc>
          <w:tcPr>
            <w:tcW w:w="2209" w:type="dxa"/>
          </w:tcPr>
          <w:p w:rsidR="00F070FC" w:rsidRPr="00B579DB" w:rsidRDefault="00F070FC" w:rsidP="00B579DB">
            <w:pPr>
              <w:jc w:val="both"/>
              <w:rPr>
                <w:sz w:val="24"/>
                <w:szCs w:val="24"/>
              </w:rPr>
            </w:pPr>
            <w:r w:rsidRPr="00DC5B7E"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III</w:t>
            </w:r>
            <w:r w:rsidRPr="00B579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степени</w:t>
            </w:r>
          </w:p>
          <w:p w:rsidR="00F070FC" w:rsidRPr="00DC2759" w:rsidRDefault="00F070FC" w:rsidP="00B579DB">
            <w:pPr>
              <w:jc w:val="both"/>
              <w:rPr>
                <w:i/>
                <w:sz w:val="24"/>
                <w:szCs w:val="24"/>
              </w:rPr>
            </w:pPr>
            <w:r w:rsidRPr="00DC2759">
              <w:rPr>
                <w:i/>
                <w:sz w:val="24"/>
                <w:szCs w:val="24"/>
              </w:rPr>
              <w:t>№ 2541 от 05.12.2016г.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15375" w:rsidRDefault="00F070FC" w:rsidP="00913C7D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Всерос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си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йский конкурс «Я – учитель». Педаг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о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гическое издание «Хр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е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стоматия»</w:t>
            </w:r>
          </w:p>
        </w:tc>
        <w:tc>
          <w:tcPr>
            <w:tcW w:w="2205" w:type="dxa"/>
          </w:tcPr>
          <w:p w:rsidR="00F070FC" w:rsidRPr="00A15375" w:rsidRDefault="00F070FC" w:rsidP="00913C7D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A15375">
              <w:rPr>
                <w:i/>
                <w:sz w:val="24"/>
                <w:szCs w:val="24"/>
              </w:rPr>
              <w:t>Арсенян</w:t>
            </w:r>
            <w:proofErr w:type="spellEnd"/>
            <w:r w:rsidRPr="00A15375">
              <w:rPr>
                <w:i/>
                <w:sz w:val="24"/>
                <w:szCs w:val="24"/>
              </w:rPr>
              <w:t xml:space="preserve"> А.М.</w:t>
            </w:r>
          </w:p>
        </w:tc>
        <w:tc>
          <w:tcPr>
            <w:tcW w:w="2673" w:type="dxa"/>
          </w:tcPr>
          <w:p w:rsidR="00F070FC" w:rsidRPr="00A15375" w:rsidRDefault="00F070FC" w:rsidP="00913C7D">
            <w:pPr>
              <w:jc w:val="both"/>
              <w:rPr>
                <w:sz w:val="24"/>
                <w:szCs w:val="24"/>
              </w:rPr>
            </w:pP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Я – учитель.</w:t>
            </w:r>
          </w:p>
        </w:tc>
        <w:tc>
          <w:tcPr>
            <w:tcW w:w="2209" w:type="dxa"/>
          </w:tcPr>
          <w:p w:rsidR="00F070FC" w:rsidRPr="00A15375" w:rsidRDefault="00F070FC" w:rsidP="00A15375">
            <w:pPr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>Диплом</w:t>
            </w:r>
          </w:p>
          <w:p w:rsidR="00F070FC" w:rsidRDefault="00F070FC" w:rsidP="00A15375">
            <w:pPr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>Победитель (</w:t>
            </w:r>
            <w:r w:rsidRPr="00A15375">
              <w:rPr>
                <w:sz w:val="24"/>
                <w:szCs w:val="24"/>
                <w:lang w:val="en-US"/>
              </w:rPr>
              <w:t>II</w:t>
            </w:r>
            <w:r w:rsidRPr="00A15375">
              <w:rPr>
                <w:sz w:val="24"/>
                <w:szCs w:val="24"/>
              </w:rPr>
              <w:t xml:space="preserve"> м</w:t>
            </w:r>
            <w:r w:rsidRPr="00A15375">
              <w:rPr>
                <w:sz w:val="24"/>
                <w:szCs w:val="24"/>
              </w:rPr>
              <w:t>е</w:t>
            </w:r>
            <w:r w:rsidRPr="00A15375">
              <w:rPr>
                <w:sz w:val="24"/>
                <w:szCs w:val="24"/>
              </w:rPr>
              <w:t>сто)</w:t>
            </w:r>
            <w:r w:rsidRPr="002564C7">
              <w:rPr>
                <w:sz w:val="24"/>
                <w:szCs w:val="24"/>
              </w:rPr>
              <w:t xml:space="preserve"> </w:t>
            </w:r>
          </w:p>
          <w:p w:rsidR="00F070FC" w:rsidRPr="00A15375" w:rsidRDefault="00F070FC" w:rsidP="00A15375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DC2759">
              <w:rPr>
                <w:i/>
                <w:spacing w:val="-20"/>
                <w:sz w:val="24"/>
                <w:szCs w:val="24"/>
              </w:rPr>
              <w:t xml:space="preserve">№1716232944 от </w:t>
            </w:r>
            <w:r w:rsidRPr="00DC2759">
              <w:rPr>
                <w:i/>
                <w:spacing w:val="-20"/>
                <w:sz w:val="24"/>
                <w:szCs w:val="24"/>
              </w:rPr>
              <w:lastRenderedPageBreak/>
              <w:t>16.01.2017г.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B579DB" w:rsidRDefault="00F070FC" w:rsidP="00B579DB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proofErr w:type="gramStart"/>
            <w:r w:rsidRPr="00B579DB">
              <w:rPr>
                <w:sz w:val="24"/>
                <w:szCs w:val="24"/>
              </w:rPr>
              <w:lastRenderedPageBreak/>
              <w:t>Международная</w:t>
            </w:r>
            <w:proofErr w:type="gramEnd"/>
            <w:r w:rsidRPr="00B579DB">
              <w:rPr>
                <w:sz w:val="24"/>
                <w:szCs w:val="24"/>
              </w:rPr>
              <w:t xml:space="preserve"> инте</w:t>
            </w:r>
            <w:r w:rsidRPr="00B579DB">
              <w:rPr>
                <w:sz w:val="24"/>
                <w:szCs w:val="24"/>
              </w:rPr>
              <w:t>р</w:t>
            </w:r>
            <w:r w:rsidRPr="00B579DB">
              <w:rPr>
                <w:sz w:val="24"/>
                <w:szCs w:val="24"/>
              </w:rPr>
              <w:t xml:space="preserve">нет-олимпиада сайта «Солнечный свет» </w:t>
            </w:r>
          </w:p>
        </w:tc>
        <w:tc>
          <w:tcPr>
            <w:tcW w:w="2205" w:type="dxa"/>
          </w:tcPr>
          <w:p w:rsidR="00F070FC" w:rsidRPr="00B579DB" w:rsidRDefault="00F070FC" w:rsidP="00B579DB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B579DB">
              <w:rPr>
                <w:i/>
                <w:sz w:val="24"/>
                <w:szCs w:val="24"/>
              </w:rPr>
              <w:t>Черданцева</w:t>
            </w:r>
            <w:proofErr w:type="spellEnd"/>
            <w:r w:rsidRPr="00B579DB">
              <w:rPr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2673" w:type="dxa"/>
          </w:tcPr>
          <w:p w:rsidR="00F070FC" w:rsidRPr="00B579DB" w:rsidRDefault="00F070FC" w:rsidP="00B579DB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B579DB">
              <w:rPr>
                <w:sz w:val="24"/>
                <w:szCs w:val="24"/>
              </w:rPr>
              <w:t>Педагогические техн</w:t>
            </w:r>
            <w:r w:rsidRPr="00B579DB">
              <w:rPr>
                <w:sz w:val="24"/>
                <w:szCs w:val="24"/>
              </w:rPr>
              <w:t>о</w:t>
            </w:r>
            <w:r w:rsidRPr="00B579DB">
              <w:rPr>
                <w:sz w:val="24"/>
                <w:szCs w:val="24"/>
              </w:rPr>
              <w:t>логии для реализации требований ФГОС.</w:t>
            </w:r>
          </w:p>
        </w:tc>
        <w:tc>
          <w:tcPr>
            <w:tcW w:w="2209" w:type="dxa"/>
          </w:tcPr>
          <w:p w:rsidR="00F070FC" w:rsidRPr="00B579DB" w:rsidRDefault="00F070FC" w:rsidP="00B579DB">
            <w:pPr>
              <w:jc w:val="both"/>
              <w:rPr>
                <w:sz w:val="24"/>
                <w:szCs w:val="24"/>
              </w:rPr>
            </w:pPr>
            <w:r w:rsidRPr="00B579DB">
              <w:rPr>
                <w:sz w:val="24"/>
                <w:szCs w:val="24"/>
              </w:rPr>
              <w:t>Диплом 1 степени</w:t>
            </w:r>
          </w:p>
          <w:p w:rsidR="00F070FC" w:rsidRPr="00DC2759" w:rsidRDefault="00F070FC" w:rsidP="00B579DB">
            <w:pPr>
              <w:jc w:val="both"/>
              <w:rPr>
                <w:i/>
                <w:sz w:val="24"/>
                <w:szCs w:val="24"/>
              </w:rPr>
            </w:pPr>
            <w:r w:rsidRPr="00DC2759">
              <w:rPr>
                <w:i/>
                <w:sz w:val="24"/>
                <w:szCs w:val="24"/>
              </w:rPr>
              <w:t>№ ДО105928</w:t>
            </w:r>
          </w:p>
          <w:p w:rsidR="00F070FC" w:rsidRPr="00B579DB" w:rsidRDefault="00F070FC" w:rsidP="00B579DB">
            <w:pPr>
              <w:jc w:val="both"/>
              <w:rPr>
                <w:sz w:val="24"/>
                <w:szCs w:val="24"/>
              </w:rPr>
            </w:pPr>
            <w:r w:rsidRPr="00DC2759">
              <w:rPr>
                <w:i/>
                <w:sz w:val="24"/>
                <w:szCs w:val="24"/>
              </w:rPr>
              <w:t>от 05.12.2016г.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15375" w:rsidRDefault="00F070FC" w:rsidP="00A15375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Всеросси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йский конкурс 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«Мой лучший урок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». Педагогическое издание «Хрестоматия»</w:t>
            </w:r>
          </w:p>
        </w:tc>
        <w:tc>
          <w:tcPr>
            <w:tcW w:w="2205" w:type="dxa"/>
          </w:tcPr>
          <w:p w:rsidR="00F070FC" w:rsidRPr="00A15375" w:rsidRDefault="00F070FC" w:rsidP="002564C7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A15375">
              <w:rPr>
                <w:i/>
                <w:sz w:val="24"/>
                <w:szCs w:val="24"/>
              </w:rPr>
              <w:t>Арсенян</w:t>
            </w:r>
            <w:proofErr w:type="spellEnd"/>
            <w:r w:rsidRPr="00A15375">
              <w:rPr>
                <w:i/>
                <w:sz w:val="24"/>
                <w:szCs w:val="24"/>
              </w:rPr>
              <w:t xml:space="preserve"> А.М.</w:t>
            </w:r>
          </w:p>
        </w:tc>
        <w:tc>
          <w:tcPr>
            <w:tcW w:w="2673" w:type="dxa"/>
          </w:tcPr>
          <w:p w:rsidR="00F070FC" w:rsidRPr="00A15375" w:rsidRDefault="00F070FC" w:rsidP="002564C7">
            <w:pPr>
              <w:jc w:val="both"/>
              <w:rPr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Мой лучший урок.</w:t>
            </w:r>
          </w:p>
        </w:tc>
        <w:tc>
          <w:tcPr>
            <w:tcW w:w="2209" w:type="dxa"/>
          </w:tcPr>
          <w:p w:rsidR="00F070FC" w:rsidRPr="00A15375" w:rsidRDefault="00F070FC" w:rsidP="002564C7">
            <w:pPr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>Диплом</w:t>
            </w:r>
          </w:p>
          <w:p w:rsidR="00F070FC" w:rsidRDefault="00F070FC" w:rsidP="002564C7">
            <w:pPr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>Победитель (</w:t>
            </w:r>
            <w:r w:rsidRPr="00A15375">
              <w:rPr>
                <w:sz w:val="24"/>
                <w:szCs w:val="24"/>
                <w:lang w:val="en-US"/>
              </w:rPr>
              <w:t>II</w:t>
            </w:r>
            <w:r w:rsidRPr="00A15375">
              <w:rPr>
                <w:sz w:val="24"/>
                <w:szCs w:val="24"/>
              </w:rPr>
              <w:t xml:space="preserve"> м</w:t>
            </w:r>
            <w:r w:rsidRPr="00A15375">
              <w:rPr>
                <w:sz w:val="24"/>
                <w:szCs w:val="24"/>
              </w:rPr>
              <w:t>е</w:t>
            </w:r>
            <w:r w:rsidRPr="00A15375">
              <w:rPr>
                <w:sz w:val="24"/>
                <w:szCs w:val="24"/>
              </w:rPr>
              <w:t xml:space="preserve">сто) </w:t>
            </w:r>
          </w:p>
          <w:p w:rsidR="00F070FC" w:rsidRPr="00A15375" w:rsidRDefault="00F070FC" w:rsidP="002564C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DC2759">
              <w:rPr>
                <w:i/>
                <w:spacing w:val="-20"/>
                <w:sz w:val="24"/>
                <w:szCs w:val="24"/>
              </w:rPr>
              <w:t>№1701204662 от 01.02.2017</w:t>
            </w:r>
            <w:r>
              <w:rPr>
                <w:i/>
                <w:spacing w:val="-20"/>
                <w:sz w:val="24"/>
                <w:szCs w:val="24"/>
              </w:rPr>
              <w:t>г.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A15375" w:rsidRDefault="00F070FC" w:rsidP="00A15375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Всеросси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йский конкурс 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мастер-классов.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Педаг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о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гическое издание «Хр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е</w:t>
            </w:r>
            <w:r w:rsidRPr="00A15375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стоматия»</w:t>
            </w:r>
          </w:p>
        </w:tc>
        <w:tc>
          <w:tcPr>
            <w:tcW w:w="2205" w:type="dxa"/>
          </w:tcPr>
          <w:p w:rsidR="00F070FC" w:rsidRPr="00A15375" w:rsidRDefault="00F070FC" w:rsidP="002564C7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A15375">
              <w:rPr>
                <w:i/>
                <w:sz w:val="24"/>
                <w:szCs w:val="24"/>
              </w:rPr>
              <w:t>Арсенян</w:t>
            </w:r>
            <w:proofErr w:type="spellEnd"/>
            <w:r w:rsidRPr="00A15375">
              <w:rPr>
                <w:i/>
                <w:sz w:val="24"/>
                <w:szCs w:val="24"/>
              </w:rPr>
              <w:t xml:space="preserve"> А.М.</w:t>
            </w:r>
          </w:p>
        </w:tc>
        <w:tc>
          <w:tcPr>
            <w:tcW w:w="2673" w:type="dxa"/>
          </w:tcPr>
          <w:p w:rsidR="00F070FC" w:rsidRPr="00A15375" w:rsidRDefault="00F070FC" w:rsidP="002564C7">
            <w:pPr>
              <w:jc w:val="both"/>
              <w:rPr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Педагог – моё призв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а</w:t>
            </w: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ние.</w:t>
            </w:r>
          </w:p>
        </w:tc>
        <w:tc>
          <w:tcPr>
            <w:tcW w:w="2209" w:type="dxa"/>
          </w:tcPr>
          <w:p w:rsidR="00F070FC" w:rsidRPr="00A15375" w:rsidRDefault="00F070FC" w:rsidP="002564C7">
            <w:pPr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>Диплом</w:t>
            </w:r>
          </w:p>
          <w:p w:rsidR="00F070FC" w:rsidRDefault="00F070FC" w:rsidP="002564C7">
            <w:pPr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>Победитель (</w:t>
            </w:r>
            <w:r w:rsidRPr="00A1537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  <w:r w:rsidRPr="00A15375">
              <w:rPr>
                <w:sz w:val="24"/>
                <w:szCs w:val="24"/>
                <w:lang w:val="en-US"/>
              </w:rPr>
              <w:t>I</w:t>
            </w:r>
            <w:r w:rsidRPr="00A15375">
              <w:rPr>
                <w:sz w:val="24"/>
                <w:szCs w:val="24"/>
              </w:rPr>
              <w:t xml:space="preserve"> место) </w:t>
            </w:r>
          </w:p>
          <w:p w:rsidR="00F070FC" w:rsidRPr="00A15375" w:rsidRDefault="00F070FC" w:rsidP="002564C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DC2759">
              <w:rPr>
                <w:i/>
                <w:spacing w:val="-20"/>
                <w:sz w:val="24"/>
                <w:szCs w:val="24"/>
              </w:rPr>
              <w:t>№1731203080 от 31.03.2017</w:t>
            </w:r>
            <w:r>
              <w:rPr>
                <w:i/>
                <w:spacing w:val="-20"/>
                <w:sz w:val="24"/>
                <w:szCs w:val="24"/>
              </w:rPr>
              <w:t>г.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15749E" w:rsidRDefault="00F070FC" w:rsidP="0015749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proofErr w:type="gramStart"/>
            <w:r w:rsidRPr="0015749E">
              <w:rPr>
                <w:sz w:val="24"/>
                <w:szCs w:val="24"/>
              </w:rPr>
              <w:t>Всероссийский</w:t>
            </w:r>
            <w:proofErr w:type="gramEnd"/>
            <w:r w:rsidRPr="0015749E">
              <w:rPr>
                <w:sz w:val="24"/>
                <w:szCs w:val="24"/>
              </w:rPr>
              <w:t xml:space="preserve"> </w:t>
            </w:r>
            <w:proofErr w:type="spellStart"/>
            <w:r w:rsidRPr="0015749E">
              <w:rPr>
                <w:sz w:val="24"/>
                <w:szCs w:val="24"/>
              </w:rPr>
              <w:t>ко</w:t>
            </w:r>
            <w:r w:rsidRPr="0015749E">
              <w:rPr>
                <w:sz w:val="24"/>
                <w:szCs w:val="24"/>
              </w:rPr>
              <w:t>н</w:t>
            </w:r>
            <w:r w:rsidRPr="0015749E">
              <w:rPr>
                <w:sz w:val="24"/>
                <w:szCs w:val="24"/>
              </w:rPr>
              <w:t>курсна</w:t>
            </w:r>
            <w:proofErr w:type="spellEnd"/>
            <w:r w:rsidRPr="0015749E">
              <w:rPr>
                <w:sz w:val="24"/>
                <w:szCs w:val="24"/>
              </w:rPr>
              <w:t xml:space="preserve"> образовательном портале «</w:t>
            </w:r>
            <w:proofErr w:type="spellStart"/>
            <w:r w:rsidRPr="0015749E">
              <w:rPr>
                <w:sz w:val="24"/>
                <w:szCs w:val="24"/>
              </w:rPr>
              <w:t>Учсовет</w:t>
            </w:r>
            <w:proofErr w:type="spellEnd"/>
            <w:r w:rsidRPr="0015749E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2205" w:type="dxa"/>
          </w:tcPr>
          <w:p w:rsidR="00F070FC" w:rsidRPr="0015749E" w:rsidRDefault="00F070FC" w:rsidP="0015749E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15749E">
              <w:rPr>
                <w:i/>
                <w:sz w:val="24"/>
                <w:szCs w:val="24"/>
              </w:rPr>
              <w:t>Черданцева</w:t>
            </w:r>
            <w:proofErr w:type="spellEnd"/>
            <w:r w:rsidRPr="0015749E">
              <w:rPr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2673" w:type="dxa"/>
          </w:tcPr>
          <w:p w:rsidR="00F070FC" w:rsidRPr="0015749E" w:rsidRDefault="00F070FC" w:rsidP="0015749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15749E">
              <w:rPr>
                <w:sz w:val="24"/>
                <w:szCs w:val="24"/>
              </w:rPr>
              <w:t>Математика – царица наук.</w:t>
            </w:r>
          </w:p>
        </w:tc>
        <w:tc>
          <w:tcPr>
            <w:tcW w:w="2209" w:type="dxa"/>
          </w:tcPr>
          <w:p w:rsidR="00F070FC" w:rsidRPr="0015749E" w:rsidRDefault="00F070FC" w:rsidP="0015749E">
            <w:pPr>
              <w:jc w:val="both"/>
              <w:rPr>
                <w:sz w:val="24"/>
                <w:szCs w:val="24"/>
              </w:rPr>
            </w:pPr>
            <w:r w:rsidRPr="0015749E">
              <w:rPr>
                <w:sz w:val="24"/>
                <w:szCs w:val="24"/>
              </w:rPr>
              <w:t>Диплом</w:t>
            </w:r>
          </w:p>
          <w:p w:rsidR="00F070FC" w:rsidRDefault="00F070FC" w:rsidP="0015749E">
            <w:pPr>
              <w:jc w:val="both"/>
              <w:rPr>
                <w:sz w:val="24"/>
                <w:szCs w:val="24"/>
              </w:rPr>
            </w:pPr>
            <w:r w:rsidRPr="0015749E">
              <w:rPr>
                <w:sz w:val="24"/>
                <w:szCs w:val="24"/>
              </w:rPr>
              <w:t>Победитель (</w:t>
            </w:r>
            <w:r w:rsidRPr="0015749E">
              <w:rPr>
                <w:sz w:val="24"/>
                <w:szCs w:val="24"/>
                <w:lang w:val="en-US"/>
              </w:rPr>
              <w:t>I</w:t>
            </w:r>
            <w:r w:rsidRPr="0015749E">
              <w:rPr>
                <w:sz w:val="24"/>
                <w:szCs w:val="24"/>
              </w:rPr>
              <w:t xml:space="preserve"> м</w:t>
            </w:r>
            <w:r w:rsidRPr="0015749E">
              <w:rPr>
                <w:sz w:val="24"/>
                <w:szCs w:val="24"/>
              </w:rPr>
              <w:t>е</w:t>
            </w:r>
            <w:r w:rsidRPr="0015749E">
              <w:rPr>
                <w:sz w:val="24"/>
                <w:szCs w:val="24"/>
              </w:rPr>
              <w:t xml:space="preserve">сто) </w:t>
            </w:r>
          </w:p>
          <w:p w:rsidR="00F070FC" w:rsidRPr="00DC2759" w:rsidRDefault="00F070FC" w:rsidP="0015749E">
            <w:pPr>
              <w:jc w:val="both"/>
              <w:rPr>
                <w:i/>
                <w:sz w:val="24"/>
                <w:szCs w:val="24"/>
              </w:rPr>
            </w:pPr>
            <w:r w:rsidRPr="00DC2759">
              <w:rPr>
                <w:i/>
                <w:sz w:val="24"/>
                <w:szCs w:val="24"/>
              </w:rPr>
              <w:t>№ 1720212239</w:t>
            </w:r>
          </w:p>
          <w:p w:rsidR="00F070FC" w:rsidRPr="0015749E" w:rsidRDefault="00F070FC" w:rsidP="0015749E">
            <w:pPr>
              <w:jc w:val="both"/>
              <w:rPr>
                <w:sz w:val="24"/>
                <w:szCs w:val="24"/>
              </w:rPr>
            </w:pPr>
            <w:r w:rsidRPr="00DC2759">
              <w:rPr>
                <w:i/>
                <w:sz w:val="24"/>
                <w:szCs w:val="24"/>
              </w:rPr>
              <w:t>от 20.01.2017г.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6D2C31" w:rsidRDefault="00F070FC" w:rsidP="006D2C31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Всероссийское тестир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вание «</w:t>
            </w:r>
            <w:proofErr w:type="spellStart"/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ТоталТест</w:t>
            </w:r>
            <w:proofErr w:type="spellEnd"/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»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</w:t>
            </w:r>
          </w:p>
          <w:p w:rsidR="00F070FC" w:rsidRPr="006D2C31" w:rsidRDefault="00F070FC" w:rsidP="00A15375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</w:p>
        </w:tc>
        <w:tc>
          <w:tcPr>
            <w:tcW w:w="2205" w:type="dxa"/>
          </w:tcPr>
          <w:p w:rsidR="00F070FC" w:rsidRPr="006D2C31" w:rsidRDefault="00F070FC" w:rsidP="002564C7">
            <w:pPr>
              <w:jc w:val="both"/>
              <w:rPr>
                <w:i/>
                <w:sz w:val="24"/>
                <w:szCs w:val="24"/>
              </w:rPr>
            </w:pPr>
            <w:r w:rsidRPr="006D2C31">
              <w:rPr>
                <w:i/>
                <w:sz w:val="24"/>
                <w:szCs w:val="24"/>
              </w:rPr>
              <w:t>Шихова Т.М.</w:t>
            </w:r>
          </w:p>
        </w:tc>
        <w:tc>
          <w:tcPr>
            <w:tcW w:w="2673" w:type="dxa"/>
          </w:tcPr>
          <w:p w:rsidR="00F070FC" w:rsidRPr="006D2C31" w:rsidRDefault="00F070FC" w:rsidP="002564C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Основы педагогическ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го мастерства</w:t>
            </w:r>
          </w:p>
        </w:tc>
        <w:tc>
          <w:tcPr>
            <w:tcW w:w="2209" w:type="dxa"/>
          </w:tcPr>
          <w:p w:rsidR="00F070FC" w:rsidRPr="00A15375" w:rsidRDefault="00F070FC" w:rsidP="006D2C31">
            <w:pPr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>Диплом</w:t>
            </w:r>
          </w:p>
          <w:p w:rsidR="00F070FC" w:rsidRDefault="00F070FC" w:rsidP="006D2C31">
            <w:pPr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>Победитель (</w:t>
            </w:r>
            <w:r w:rsidRPr="00A15375">
              <w:rPr>
                <w:sz w:val="24"/>
                <w:szCs w:val="24"/>
                <w:lang w:val="en-US"/>
              </w:rPr>
              <w:t>II</w:t>
            </w:r>
            <w:r w:rsidRPr="00A15375">
              <w:rPr>
                <w:sz w:val="24"/>
                <w:szCs w:val="24"/>
              </w:rPr>
              <w:t xml:space="preserve"> м</w:t>
            </w:r>
            <w:r w:rsidRPr="00A15375">
              <w:rPr>
                <w:sz w:val="24"/>
                <w:szCs w:val="24"/>
              </w:rPr>
              <w:t>е</w:t>
            </w:r>
            <w:r w:rsidRPr="00A15375">
              <w:rPr>
                <w:sz w:val="24"/>
                <w:szCs w:val="24"/>
              </w:rPr>
              <w:t xml:space="preserve">сто) </w:t>
            </w:r>
          </w:p>
          <w:p w:rsidR="00F070FC" w:rsidRPr="006D2C31" w:rsidRDefault="00F070FC" w:rsidP="006D2C31">
            <w:pPr>
              <w:jc w:val="both"/>
              <w:rPr>
                <w:sz w:val="24"/>
                <w:szCs w:val="24"/>
              </w:rPr>
            </w:pPr>
            <w:r w:rsidRPr="00DC2759">
              <w:rPr>
                <w:i/>
                <w:spacing w:val="-20"/>
                <w:sz w:val="24"/>
                <w:szCs w:val="24"/>
              </w:rPr>
              <w:t>№62167 от 31.03.2017</w:t>
            </w:r>
            <w:r>
              <w:rPr>
                <w:i/>
                <w:spacing w:val="-20"/>
                <w:sz w:val="24"/>
                <w:szCs w:val="24"/>
              </w:rPr>
              <w:t>г.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6D2C31" w:rsidRDefault="00F070FC" w:rsidP="00C9114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6D2C31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Всероссийское 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олимп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и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ада «Подари знание»</w:t>
            </w:r>
            <w:r w:rsidRPr="006D2C31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</w:t>
            </w:r>
          </w:p>
          <w:p w:rsidR="00F070FC" w:rsidRPr="006D2C31" w:rsidRDefault="00F070FC" w:rsidP="00C9114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</w:p>
        </w:tc>
        <w:tc>
          <w:tcPr>
            <w:tcW w:w="2205" w:type="dxa"/>
          </w:tcPr>
          <w:p w:rsidR="00F070FC" w:rsidRPr="006D2C31" w:rsidRDefault="00F070FC" w:rsidP="00C9114E">
            <w:pPr>
              <w:jc w:val="both"/>
              <w:rPr>
                <w:i/>
                <w:sz w:val="24"/>
                <w:szCs w:val="24"/>
              </w:rPr>
            </w:pPr>
            <w:r w:rsidRPr="006D2C31">
              <w:rPr>
                <w:i/>
                <w:sz w:val="24"/>
                <w:szCs w:val="24"/>
              </w:rPr>
              <w:t>Шихова Т.М.</w:t>
            </w:r>
          </w:p>
        </w:tc>
        <w:tc>
          <w:tcPr>
            <w:tcW w:w="2673" w:type="dxa"/>
          </w:tcPr>
          <w:p w:rsidR="00F070FC" w:rsidRPr="006D2C31" w:rsidRDefault="00F070FC" w:rsidP="00C9114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Разработка рабочих программ по ФГОС.</w:t>
            </w:r>
          </w:p>
        </w:tc>
        <w:tc>
          <w:tcPr>
            <w:tcW w:w="2209" w:type="dxa"/>
          </w:tcPr>
          <w:p w:rsidR="00F070FC" w:rsidRPr="00A15375" w:rsidRDefault="00F070FC" w:rsidP="00C9114E">
            <w:pPr>
              <w:jc w:val="both"/>
              <w:rPr>
                <w:sz w:val="24"/>
                <w:szCs w:val="24"/>
              </w:rPr>
            </w:pPr>
            <w:r w:rsidRPr="00A15375">
              <w:rPr>
                <w:sz w:val="24"/>
                <w:szCs w:val="24"/>
              </w:rPr>
              <w:t>Диплом</w:t>
            </w:r>
          </w:p>
          <w:p w:rsidR="00F070FC" w:rsidRDefault="00F070FC" w:rsidP="00C91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лауреата</w:t>
            </w:r>
          </w:p>
          <w:p w:rsidR="00F070FC" w:rsidRPr="006D2C31" w:rsidRDefault="00F070FC" w:rsidP="00C9114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pacing w:val="-20"/>
                <w:sz w:val="24"/>
                <w:szCs w:val="24"/>
              </w:rPr>
              <w:t>№21492 от 01.08</w:t>
            </w:r>
            <w:r w:rsidRPr="00DC2759">
              <w:rPr>
                <w:i/>
                <w:spacing w:val="-20"/>
                <w:sz w:val="24"/>
                <w:szCs w:val="24"/>
              </w:rPr>
              <w:t>.20</w:t>
            </w:r>
            <w:r>
              <w:rPr>
                <w:i/>
                <w:spacing w:val="-20"/>
                <w:sz w:val="24"/>
                <w:szCs w:val="24"/>
              </w:rPr>
              <w:t>16г.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Pr="00F070FC" w:rsidRDefault="00F070FC" w:rsidP="00F070F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ГАОУ ДПО Москвы «Центр педагогического мастерства» и оргком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и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тет олимпиады «Плюс», </w:t>
            </w:r>
            <w:r w:rsidRPr="00F070FC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март 2017г.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 </w:t>
            </w:r>
          </w:p>
        </w:tc>
        <w:tc>
          <w:tcPr>
            <w:tcW w:w="2205" w:type="dxa"/>
          </w:tcPr>
          <w:p w:rsidR="00F070FC" w:rsidRPr="006D2C31" w:rsidRDefault="00F070FC" w:rsidP="00C9114E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Чернышова</w:t>
            </w:r>
            <w:proofErr w:type="spellEnd"/>
            <w:r>
              <w:rPr>
                <w:i/>
                <w:sz w:val="24"/>
                <w:szCs w:val="24"/>
              </w:rPr>
              <w:t xml:space="preserve"> Е.А.</w:t>
            </w:r>
          </w:p>
        </w:tc>
        <w:tc>
          <w:tcPr>
            <w:tcW w:w="2673" w:type="dxa"/>
          </w:tcPr>
          <w:p w:rsidR="00F070FC" w:rsidRDefault="00F070FC" w:rsidP="00C9114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Олимпиада «Плюс» 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  <w:lang w:val="en-US"/>
              </w:rPr>
              <w:t>VI</w:t>
            </w:r>
            <w:r w:rsidRPr="00F070FC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онлайн-олимпиада по математике</w:t>
            </w:r>
          </w:p>
        </w:tc>
        <w:tc>
          <w:tcPr>
            <w:tcW w:w="2209" w:type="dxa"/>
          </w:tcPr>
          <w:p w:rsidR="00F070FC" w:rsidRPr="00A15375" w:rsidRDefault="00F070FC" w:rsidP="00C91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Default="00F070FC" w:rsidP="00F070F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Государственный и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н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ститут русского языка </w:t>
            </w:r>
            <w:proofErr w:type="spellStart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им.А.С.Пушкина</w:t>
            </w:r>
            <w:proofErr w:type="spellEnd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и платформа </w:t>
            </w:r>
            <w:proofErr w:type="spellStart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Учи</w:t>
            </w:r>
            <w:proofErr w:type="gramStart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.р</w:t>
            </w:r>
            <w:proofErr w:type="gramEnd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у</w:t>
            </w:r>
            <w:proofErr w:type="spellEnd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, </w:t>
            </w:r>
          </w:p>
          <w:p w:rsidR="00F070FC" w:rsidRPr="00F070FC" w:rsidRDefault="00F070FC" w:rsidP="00F070F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</w:t>
            </w:r>
            <w:r w:rsidRPr="00F070FC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 xml:space="preserve">апрель 2017г.  </w:t>
            </w:r>
          </w:p>
        </w:tc>
        <w:tc>
          <w:tcPr>
            <w:tcW w:w="2205" w:type="dxa"/>
          </w:tcPr>
          <w:p w:rsidR="00F070FC" w:rsidRPr="006D2C31" w:rsidRDefault="00F070FC" w:rsidP="00C9114E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Чернышова</w:t>
            </w:r>
            <w:proofErr w:type="spellEnd"/>
            <w:r>
              <w:rPr>
                <w:i/>
                <w:sz w:val="24"/>
                <w:szCs w:val="24"/>
              </w:rPr>
              <w:t xml:space="preserve"> Е.А.</w:t>
            </w:r>
          </w:p>
        </w:tc>
        <w:tc>
          <w:tcPr>
            <w:tcW w:w="2673" w:type="dxa"/>
          </w:tcPr>
          <w:p w:rsidR="00F070FC" w:rsidRDefault="00F070FC" w:rsidP="00F070F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Олимпиада «Русский с  Пушкиным» 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  <w:lang w:val="en-US"/>
              </w:rPr>
              <w:t>II</w:t>
            </w:r>
            <w:r w:rsidRPr="00F070FC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межд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у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народная онлайн-олимпиада по русскому языку</w:t>
            </w:r>
          </w:p>
        </w:tc>
        <w:tc>
          <w:tcPr>
            <w:tcW w:w="2209" w:type="dxa"/>
          </w:tcPr>
          <w:p w:rsidR="00F070FC" w:rsidRDefault="00F070FC" w:rsidP="00C91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</w:t>
            </w:r>
          </w:p>
          <w:p w:rsidR="00F070FC" w:rsidRDefault="00F070FC" w:rsidP="00C9114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№1704-000312958</w:t>
            </w:r>
          </w:p>
          <w:p w:rsidR="00F070FC" w:rsidRPr="00F070FC" w:rsidRDefault="00F070FC" w:rsidP="00C9114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Приказ №5 от 01.03.2017г.</w:t>
            </w:r>
          </w:p>
        </w:tc>
      </w:tr>
      <w:tr w:rsidR="00F070FC" w:rsidRPr="00E34743" w:rsidTr="00A15375">
        <w:tc>
          <w:tcPr>
            <w:tcW w:w="2730" w:type="dxa"/>
          </w:tcPr>
          <w:p w:rsidR="00F070FC" w:rsidRDefault="00F070FC" w:rsidP="00F070F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Всероссийский образ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вательный центр «О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т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крытое образование», </w:t>
            </w:r>
            <w:r w:rsidRPr="00F070FC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23.09.2016г.</w:t>
            </w:r>
          </w:p>
        </w:tc>
        <w:tc>
          <w:tcPr>
            <w:tcW w:w="2205" w:type="dxa"/>
          </w:tcPr>
          <w:p w:rsidR="00F070FC" w:rsidRDefault="00F070FC" w:rsidP="00C9114E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Чернышова</w:t>
            </w:r>
            <w:proofErr w:type="spellEnd"/>
            <w:r>
              <w:rPr>
                <w:i/>
                <w:sz w:val="24"/>
                <w:szCs w:val="24"/>
              </w:rPr>
              <w:t xml:space="preserve"> Е.А.</w:t>
            </w:r>
          </w:p>
        </w:tc>
        <w:tc>
          <w:tcPr>
            <w:tcW w:w="2673" w:type="dxa"/>
          </w:tcPr>
          <w:p w:rsidR="00F070FC" w:rsidRDefault="00F070FC" w:rsidP="00F070F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Продвижение идей смешанного обучения, эффективное</w:t>
            </w:r>
            <w:r w:rsidR="00C9114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, эффе</w:t>
            </w:r>
            <w:r w:rsidR="00C9114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к</w:t>
            </w:r>
            <w:r w:rsidR="00C9114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тивное партнерство, успешное позицион</w:t>
            </w:r>
            <w:r w:rsidR="00C9114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и</w:t>
            </w:r>
            <w:r w:rsidR="00C9114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рование образовател</w:t>
            </w:r>
            <w:r w:rsidR="00C9114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ь</w:t>
            </w:r>
            <w:r w:rsidR="00C9114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ной организации и со</w:t>
            </w:r>
            <w:r w:rsidR="00C9114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б</w:t>
            </w:r>
            <w:r w:rsidR="00C9114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ственного педагогич</w:t>
            </w:r>
            <w:r w:rsidR="00C9114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е</w:t>
            </w:r>
            <w:r w:rsidR="00C9114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ского опыта.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</w:t>
            </w:r>
          </w:p>
        </w:tc>
        <w:tc>
          <w:tcPr>
            <w:tcW w:w="2209" w:type="dxa"/>
          </w:tcPr>
          <w:p w:rsidR="00F070FC" w:rsidRDefault="00F070FC" w:rsidP="00F07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</w:t>
            </w:r>
          </w:p>
          <w:p w:rsidR="00F070FC" w:rsidRDefault="00F070FC" w:rsidP="00F070F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Сертификат </w:t>
            </w:r>
          </w:p>
          <w:p w:rsidR="00F070FC" w:rsidRDefault="00F070FC" w:rsidP="00F070F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№С-ПС-А7-7460</w:t>
            </w:r>
          </w:p>
          <w:p w:rsidR="00F070FC" w:rsidRDefault="00F070FC" w:rsidP="00F070FC">
            <w:pPr>
              <w:jc w:val="both"/>
              <w:rPr>
                <w:sz w:val="24"/>
                <w:szCs w:val="24"/>
              </w:rPr>
            </w:pPr>
          </w:p>
        </w:tc>
      </w:tr>
      <w:tr w:rsidR="00C9114E" w:rsidRPr="00E34743" w:rsidTr="00A15375">
        <w:tc>
          <w:tcPr>
            <w:tcW w:w="2730" w:type="dxa"/>
          </w:tcPr>
          <w:p w:rsidR="00C9114E" w:rsidRDefault="00C9114E" w:rsidP="00C9114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Всероссийский образ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вательный центр «О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т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крытое образование», </w:t>
            </w:r>
            <w:r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25</w:t>
            </w:r>
            <w:r w:rsidRPr="00F070FC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.09.2016г.</w:t>
            </w:r>
          </w:p>
        </w:tc>
        <w:tc>
          <w:tcPr>
            <w:tcW w:w="2205" w:type="dxa"/>
          </w:tcPr>
          <w:p w:rsidR="00C9114E" w:rsidRDefault="00C9114E" w:rsidP="00C9114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Каневская О.А.</w:t>
            </w:r>
          </w:p>
        </w:tc>
        <w:tc>
          <w:tcPr>
            <w:tcW w:w="2673" w:type="dxa"/>
          </w:tcPr>
          <w:p w:rsidR="00C9114E" w:rsidRDefault="00C9114E" w:rsidP="00C9114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Продвижение идей смешанного обучения, эффективное, эффе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к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тивное партнерство, успешное позицион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и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lastRenderedPageBreak/>
              <w:t>рование образовател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ь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ной организации и со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б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ственного педагогич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е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ского опыта. </w:t>
            </w:r>
          </w:p>
        </w:tc>
        <w:tc>
          <w:tcPr>
            <w:tcW w:w="2209" w:type="dxa"/>
          </w:tcPr>
          <w:p w:rsidR="00C9114E" w:rsidRDefault="00C9114E" w:rsidP="00C91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Благодарственное письмо</w:t>
            </w:r>
          </w:p>
          <w:p w:rsidR="00C9114E" w:rsidRDefault="00C9114E" w:rsidP="00C9114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Сертификат </w:t>
            </w:r>
          </w:p>
          <w:p w:rsidR="00C9114E" w:rsidRDefault="00C9114E" w:rsidP="00C9114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№С-ПС-А7-2898</w:t>
            </w:r>
          </w:p>
          <w:p w:rsidR="00C9114E" w:rsidRDefault="00C9114E" w:rsidP="00C9114E">
            <w:pPr>
              <w:jc w:val="both"/>
              <w:rPr>
                <w:sz w:val="24"/>
                <w:szCs w:val="24"/>
              </w:rPr>
            </w:pPr>
          </w:p>
        </w:tc>
      </w:tr>
      <w:tr w:rsidR="00C9114E" w:rsidRPr="00E34743" w:rsidTr="00A15375">
        <w:tc>
          <w:tcPr>
            <w:tcW w:w="2730" w:type="dxa"/>
          </w:tcPr>
          <w:p w:rsidR="00C9114E" w:rsidRDefault="00C9114E" w:rsidP="00F070F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lastRenderedPageBreak/>
              <w:t>Всероссийский образ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вательный портал «Продленка» </w:t>
            </w:r>
            <w:proofErr w:type="gramStart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и ООО</w:t>
            </w:r>
            <w:proofErr w:type="gramEnd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«Центр Развития Пед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а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гогики»</w:t>
            </w:r>
          </w:p>
        </w:tc>
        <w:tc>
          <w:tcPr>
            <w:tcW w:w="2205" w:type="dxa"/>
          </w:tcPr>
          <w:p w:rsidR="00C9114E" w:rsidRDefault="00C9114E" w:rsidP="00C9114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Бердникова М.А.</w:t>
            </w:r>
          </w:p>
        </w:tc>
        <w:tc>
          <w:tcPr>
            <w:tcW w:w="2673" w:type="dxa"/>
          </w:tcPr>
          <w:p w:rsidR="00C9114E" w:rsidRDefault="00C9114E" w:rsidP="00F070F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Всероссийская оли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м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пиада по математике «Научились мы сч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и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тать» для 1-4 классов.</w:t>
            </w:r>
          </w:p>
          <w:p w:rsidR="00C9114E" w:rsidRPr="00C9114E" w:rsidRDefault="00C9114E" w:rsidP="00C9114E">
            <w:pPr>
              <w:ind w:left="-115" w:right="-121"/>
              <w:jc w:val="both"/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(01.01.2017-31.01.2017г)</w:t>
            </w:r>
          </w:p>
        </w:tc>
        <w:tc>
          <w:tcPr>
            <w:tcW w:w="2209" w:type="dxa"/>
          </w:tcPr>
          <w:p w:rsidR="00C9114E" w:rsidRDefault="00C9114E" w:rsidP="00C91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</w:t>
            </w:r>
          </w:p>
          <w:p w:rsidR="00C9114E" w:rsidRDefault="00C9114E" w:rsidP="00C9114E">
            <w:pPr>
              <w:jc w:val="both"/>
              <w:rPr>
                <w:sz w:val="24"/>
                <w:szCs w:val="24"/>
              </w:rPr>
            </w:pPr>
          </w:p>
        </w:tc>
      </w:tr>
      <w:tr w:rsidR="00C9114E" w:rsidRPr="00E34743" w:rsidTr="00A15375">
        <w:tc>
          <w:tcPr>
            <w:tcW w:w="2730" w:type="dxa"/>
          </w:tcPr>
          <w:p w:rsidR="00C9114E" w:rsidRDefault="00C9114E" w:rsidP="00C9114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Всероссийский образ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вательный портал «Продленка» </w:t>
            </w:r>
            <w:proofErr w:type="gramStart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и ООО</w:t>
            </w:r>
            <w:proofErr w:type="gramEnd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«Центр Развития Пед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а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гогики»</w:t>
            </w:r>
          </w:p>
        </w:tc>
        <w:tc>
          <w:tcPr>
            <w:tcW w:w="2205" w:type="dxa"/>
          </w:tcPr>
          <w:p w:rsidR="00C9114E" w:rsidRDefault="00C9114E" w:rsidP="00C9114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Бердникова М.А.</w:t>
            </w:r>
          </w:p>
        </w:tc>
        <w:tc>
          <w:tcPr>
            <w:tcW w:w="2673" w:type="dxa"/>
          </w:tcPr>
          <w:p w:rsidR="005C7F97" w:rsidRDefault="00C9114E" w:rsidP="00C9114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Федеральная  олимпи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а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да по математике «М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а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темати</w:t>
            </w:r>
            <w:r w:rsidR="005C7F97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ческое ориент</w:t>
            </w:r>
            <w:r w:rsidR="005C7F97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и</w:t>
            </w:r>
            <w:r w:rsidR="005C7F97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рование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» для 1-4 кла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с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сов.</w:t>
            </w:r>
          </w:p>
          <w:p w:rsidR="00C9114E" w:rsidRDefault="005C7F97" w:rsidP="005C7F97">
            <w:pPr>
              <w:ind w:left="-115" w:right="-121"/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 xml:space="preserve"> (01.02.2017-28.02</w:t>
            </w:r>
            <w:r w:rsidR="00C9114E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.2017г)</w:t>
            </w:r>
          </w:p>
        </w:tc>
        <w:tc>
          <w:tcPr>
            <w:tcW w:w="2209" w:type="dxa"/>
          </w:tcPr>
          <w:p w:rsidR="00C9114E" w:rsidRDefault="00C9114E" w:rsidP="00C91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</w:t>
            </w:r>
          </w:p>
          <w:p w:rsidR="00C9114E" w:rsidRDefault="00C9114E" w:rsidP="00C9114E">
            <w:pPr>
              <w:jc w:val="both"/>
              <w:rPr>
                <w:sz w:val="24"/>
                <w:szCs w:val="24"/>
              </w:rPr>
            </w:pPr>
          </w:p>
        </w:tc>
      </w:tr>
      <w:tr w:rsidR="00C9114E" w:rsidRPr="00E34743" w:rsidTr="00A15375">
        <w:tc>
          <w:tcPr>
            <w:tcW w:w="2730" w:type="dxa"/>
          </w:tcPr>
          <w:p w:rsidR="00C9114E" w:rsidRDefault="00C9114E" w:rsidP="00C9114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Всероссийский образ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вательный портал «Продленка» </w:t>
            </w:r>
            <w:proofErr w:type="gramStart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и ООО</w:t>
            </w:r>
            <w:proofErr w:type="gramEnd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«Центр Развития Пед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а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гогики»</w:t>
            </w:r>
          </w:p>
        </w:tc>
        <w:tc>
          <w:tcPr>
            <w:tcW w:w="2205" w:type="dxa"/>
          </w:tcPr>
          <w:p w:rsidR="00C9114E" w:rsidRDefault="00C9114E" w:rsidP="00C9114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Бердникова М.А.</w:t>
            </w:r>
          </w:p>
        </w:tc>
        <w:tc>
          <w:tcPr>
            <w:tcW w:w="2673" w:type="dxa"/>
          </w:tcPr>
          <w:p w:rsidR="005C7F97" w:rsidRDefault="005C7F97" w:rsidP="005C7F97">
            <w:pPr>
              <w:ind w:right="-121"/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Международная</w:t>
            </w:r>
            <w:r w:rsidR="00C9114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оли</w:t>
            </w:r>
            <w:r w:rsidR="00C9114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м</w:t>
            </w:r>
            <w:r w:rsidR="00C9114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пиада по 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русскому яз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ы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ку</w:t>
            </w:r>
            <w:r w:rsidR="00C9114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«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Дружба с букварем</w:t>
            </w:r>
            <w:r w:rsidR="00C9114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» для 1-4 классов.</w:t>
            </w:r>
          </w:p>
          <w:p w:rsidR="00C9114E" w:rsidRDefault="005C7F97" w:rsidP="005C7F97">
            <w:pPr>
              <w:ind w:left="-115" w:right="-121"/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 xml:space="preserve"> (01.02.2017-28.02</w:t>
            </w:r>
            <w:r w:rsidR="00C9114E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.2017г)</w:t>
            </w:r>
          </w:p>
        </w:tc>
        <w:tc>
          <w:tcPr>
            <w:tcW w:w="2209" w:type="dxa"/>
          </w:tcPr>
          <w:p w:rsidR="00C9114E" w:rsidRDefault="00C9114E" w:rsidP="00C91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</w:t>
            </w:r>
          </w:p>
          <w:p w:rsidR="00C9114E" w:rsidRDefault="00C9114E" w:rsidP="00C9114E">
            <w:pPr>
              <w:jc w:val="both"/>
              <w:rPr>
                <w:sz w:val="24"/>
                <w:szCs w:val="24"/>
              </w:rPr>
            </w:pPr>
          </w:p>
        </w:tc>
      </w:tr>
      <w:tr w:rsidR="00C9114E" w:rsidRPr="00E34743" w:rsidTr="00A15375">
        <w:tc>
          <w:tcPr>
            <w:tcW w:w="2730" w:type="dxa"/>
          </w:tcPr>
          <w:p w:rsidR="00C9114E" w:rsidRDefault="00C9114E" w:rsidP="00C9114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Всероссийский образ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вательный портал «Продленка» </w:t>
            </w:r>
            <w:proofErr w:type="gramStart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и ООО</w:t>
            </w:r>
            <w:proofErr w:type="gramEnd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«Центр Развития Пед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а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гогики»</w:t>
            </w:r>
          </w:p>
        </w:tc>
        <w:tc>
          <w:tcPr>
            <w:tcW w:w="2205" w:type="dxa"/>
          </w:tcPr>
          <w:p w:rsidR="00C9114E" w:rsidRDefault="00C9114E" w:rsidP="00C9114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Бердникова М.А.</w:t>
            </w:r>
          </w:p>
        </w:tc>
        <w:tc>
          <w:tcPr>
            <w:tcW w:w="2673" w:type="dxa"/>
          </w:tcPr>
          <w:p w:rsidR="005C7F97" w:rsidRDefault="00C9114E" w:rsidP="005C7F9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Всероссийская</w:t>
            </w:r>
            <w:r w:rsidR="005C7F97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</w:t>
            </w:r>
            <w:proofErr w:type="spellStart"/>
            <w:r w:rsidR="005C7F97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ме</w:t>
            </w:r>
            <w:r w:rsidR="005C7F97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ж</w:t>
            </w:r>
            <w:r w:rsidR="005C7F97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предметная</w:t>
            </w:r>
            <w:proofErr w:type="spellEnd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</w:t>
            </w:r>
            <w:r w:rsidR="005C7F97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викторина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«</w:t>
            </w:r>
            <w:r w:rsidR="005C7F97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Все обо всем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» для 1-4 классов.</w:t>
            </w:r>
            <w:r w:rsidR="005C7F97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 xml:space="preserve"> </w:t>
            </w:r>
          </w:p>
          <w:p w:rsidR="00C9114E" w:rsidRDefault="005C7F97" w:rsidP="005C7F97">
            <w:pPr>
              <w:ind w:left="-115" w:right="-121"/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(01.01.2017-28.02</w:t>
            </w:r>
            <w:r w:rsidR="00C9114E">
              <w:rPr>
                <w:rStyle w:val="FontStyle56"/>
                <w:rFonts w:ascii="Times New Roman" w:hAnsi="Times New Roman" w:cs="Times New Roman"/>
                <w:b w:val="0"/>
                <w:i/>
                <w:spacing w:val="0"/>
              </w:rPr>
              <w:t>.2017г)</w:t>
            </w:r>
          </w:p>
        </w:tc>
        <w:tc>
          <w:tcPr>
            <w:tcW w:w="2209" w:type="dxa"/>
          </w:tcPr>
          <w:p w:rsidR="00C9114E" w:rsidRDefault="00C9114E" w:rsidP="00C91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</w:t>
            </w:r>
          </w:p>
          <w:p w:rsidR="00C9114E" w:rsidRDefault="00C9114E" w:rsidP="00C9114E">
            <w:pPr>
              <w:jc w:val="both"/>
              <w:rPr>
                <w:sz w:val="24"/>
                <w:szCs w:val="24"/>
              </w:rPr>
            </w:pPr>
          </w:p>
        </w:tc>
      </w:tr>
      <w:tr w:rsidR="005C7F97" w:rsidRPr="00E34743" w:rsidTr="00A15375">
        <w:tc>
          <w:tcPr>
            <w:tcW w:w="2730" w:type="dxa"/>
          </w:tcPr>
          <w:p w:rsidR="005C7F97" w:rsidRDefault="005C7F97" w:rsidP="00C9114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Проект «</w:t>
            </w:r>
            <w:proofErr w:type="spellStart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Инфоурок</w:t>
            </w:r>
            <w:proofErr w:type="spellEnd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»</w:t>
            </w:r>
          </w:p>
        </w:tc>
        <w:tc>
          <w:tcPr>
            <w:tcW w:w="2205" w:type="dxa"/>
          </w:tcPr>
          <w:p w:rsidR="005C7F97" w:rsidRDefault="005C7F97" w:rsidP="00C9114E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Арсенян</w:t>
            </w:r>
            <w:proofErr w:type="spellEnd"/>
            <w:r>
              <w:rPr>
                <w:i/>
                <w:sz w:val="24"/>
                <w:szCs w:val="24"/>
              </w:rPr>
              <w:t xml:space="preserve"> А.М.</w:t>
            </w:r>
          </w:p>
        </w:tc>
        <w:tc>
          <w:tcPr>
            <w:tcW w:w="2673" w:type="dxa"/>
          </w:tcPr>
          <w:p w:rsidR="005C7F97" w:rsidRDefault="005C7F97" w:rsidP="005C7F9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Международная оли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м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пиада по биологии проекта «</w:t>
            </w:r>
            <w:proofErr w:type="spellStart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Инфоурок</w:t>
            </w:r>
            <w:proofErr w:type="spellEnd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».</w:t>
            </w:r>
          </w:p>
        </w:tc>
        <w:tc>
          <w:tcPr>
            <w:tcW w:w="2209" w:type="dxa"/>
          </w:tcPr>
          <w:p w:rsidR="005C7F97" w:rsidRDefault="005C7F97" w:rsidP="005C7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письмо,</w:t>
            </w:r>
          </w:p>
          <w:p w:rsidR="005C7F97" w:rsidRDefault="005C7F97" w:rsidP="00C91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</w:p>
          <w:p w:rsidR="005C7F97" w:rsidRPr="005C7F97" w:rsidRDefault="005C7F97" w:rsidP="00C9114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 КУ-1332463 от 16.05.2017г.</w:t>
            </w:r>
          </w:p>
        </w:tc>
      </w:tr>
      <w:tr w:rsidR="005C7F97" w:rsidRPr="00E34743" w:rsidTr="00A15375">
        <w:tc>
          <w:tcPr>
            <w:tcW w:w="2730" w:type="dxa"/>
          </w:tcPr>
          <w:p w:rsidR="005C7F97" w:rsidRDefault="005C7F97" w:rsidP="00667B9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Проект «</w:t>
            </w:r>
            <w:proofErr w:type="spellStart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Инфоурок</w:t>
            </w:r>
            <w:proofErr w:type="spellEnd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»</w:t>
            </w:r>
          </w:p>
        </w:tc>
        <w:tc>
          <w:tcPr>
            <w:tcW w:w="2205" w:type="dxa"/>
          </w:tcPr>
          <w:p w:rsidR="005C7F97" w:rsidRDefault="005C7F97" w:rsidP="00667B9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Шихова Т.М.</w:t>
            </w:r>
          </w:p>
        </w:tc>
        <w:tc>
          <w:tcPr>
            <w:tcW w:w="2673" w:type="dxa"/>
          </w:tcPr>
          <w:p w:rsidR="005C7F97" w:rsidRDefault="005C7F97" w:rsidP="005C7F9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Международная оли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м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пиада проекта «</w:t>
            </w:r>
            <w:proofErr w:type="spellStart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Инф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о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урок</w:t>
            </w:r>
            <w:proofErr w:type="spellEnd"/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» по русскому языку. </w:t>
            </w:r>
          </w:p>
        </w:tc>
        <w:tc>
          <w:tcPr>
            <w:tcW w:w="2209" w:type="dxa"/>
          </w:tcPr>
          <w:p w:rsidR="005C7F97" w:rsidRDefault="005C7F97" w:rsidP="00667B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письмо,</w:t>
            </w:r>
          </w:p>
          <w:p w:rsidR="005C7F97" w:rsidRDefault="005C7F97" w:rsidP="00667B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</w:p>
          <w:p w:rsidR="005C7F97" w:rsidRPr="005C7F97" w:rsidRDefault="005C7F97" w:rsidP="00667B9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 КИ-1377014542 от 31.10.2016г.</w:t>
            </w:r>
          </w:p>
        </w:tc>
      </w:tr>
    </w:tbl>
    <w:p w:rsidR="0055213B" w:rsidRPr="005A614F" w:rsidRDefault="0055213B" w:rsidP="00962541">
      <w:pPr>
        <w:jc w:val="both"/>
        <w:rPr>
          <w:rStyle w:val="FontStyle56"/>
          <w:rFonts w:ascii="Times New Roman" w:hAnsi="Times New Roman" w:cs="Times New Roman"/>
          <w:bCs w:val="0"/>
        </w:rPr>
      </w:pPr>
    </w:p>
    <w:p w:rsidR="00EC57BA" w:rsidRPr="005A614F" w:rsidRDefault="00D479BB" w:rsidP="002E3FD0">
      <w:pPr>
        <w:ind w:firstLine="360"/>
        <w:jc w:val="both"/>
        <w:rPr>
          <w:rStyle w:val="FontStyle56"/>
          <w:rFonts w:ascii="Times New Roman" w:hAnsi="Times New Roman" w:cs="Times New Roman"/>
          <w:bCs w:val="0"/>
        </w:rPr>
      </w:pPr>
      <w:r w:rsidRPr="005A614F">
        <w:rPr>
          <w:rStyle w:val="FontStyle56"/>
          <w:rFonts w:ascii="Times New Roman" w:hAnsi="Times New Roman" w:cs="Times New Roman"/>
          <w:bCs w:val="0"/>
        </w:rPr>
        <w:t>Свой накопленный методический материал учителя школы</w:t>
      </w:r>
    </w:p>
    <w:p w:rsidR="004D7C14" w:rsidRPr="005A614F" w:rsidRDefault="00D479BB" w:rsidP="006C3C7F">
      <w:pPr>
        <w:pStyle w:val="af0"/>
        <w:numPr>
          <w:ilvl w:val="0"/>
          <w:numId w:val="16"/>
        </w:numPr>
        <w:jc w:val="both"/>
        <w:rPr>
          <w:rStyle w:val="FontStyle56"/>
          <w:rFonts w:ascii="Times New Roman" w:hAnsi="Times New Roman" w:cs="Times New Roman"/>
          <w:b w:val="0"/>
          <w:bCs w:val="0"/>
        </w:rPr>
      </w:pPr>
      <w:r w:rsidRPr="005A614F">
        <w:rPr>
          <w:rStyle w:val="FontStyle56"/>
          <w:rFonts w:ascii="Times New Roman" w:hAnsi="Times New Roman" w:cs="Times New Roman"/>
          <w:b w:val="0"/>
          <w:bCs w:val="0"/>
        </w:rPr>
        <w:t>размещают на</w:t>
      </w:r>
      <w:r w:rsidR="004D7C14" w:rsidRPr="005A614F">
        <w:rPr>
          <w:rStyle w:val="FontStyle56"/>
          <w:rFonts w:ascii="Times New Roman" w:hAnsi="Times New Roman" w:cs="Times New Roman"/>
          <w:b w:val="0"/>
          <w:bCs w:val="0"/>
        </w:rPr>
        <w:t xml:space="preserve"> своих собственных сайтах:</w:t>
      </w:r>
    </w:p>
    <w:p w:rsidR="00EC57BA" w:rsidRPr="00E34743" w:rsidRDefault="00EC57BA" w:rsidP="001C0635">
      <w:pPr>
        <w:jc w:val="both"/>
        <w:rPr>
          <w:rStyle w:val="FontStyle56"/>
          <w:rFonts w:ascii="Times New Roman" w:hAnsi="Times New Roman" w:cs="Times New Roman"/>
          <w:b w:val="0"/>
          <w:bCs w:val="0"/>
          <w:color w:val="FF0000"/>
        </w:rPr>
      </w:pP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4183"/>
        <w:gridCol w:w="4160"/>
      </w:tblGrid>
      <w:tr w:rsidR="004D7C14" w:rsidRPr="00E34743" w:rsidTr="00BA0138">
        <w:trPr>
          <w:jc w:val="center"/>
        </w:trPr>
        <w:tc>
          <w:tcPr>
            <w:tcW w:w="635" w:type="dxa"/>
            <w:tcBorders>
              <w:top w:val="double" w:sz="4" w:space="0" w:color="auto"/>
              <w:bottom w:val="double" w:sz="4" w:space="0" w:color="auto"/>
            </w:tcBorders>
          </w:tcPr>
          <w:p w:rsidR="004D7C14" w:rsidRPr="005A614F" w:rsidRDefault="004D7C14" w:rsidP="00255B57">
            <w:pPr>
              <w:jc w:val="center"/>
              <w:rPr>
                <w:rStyle w:val="FontStyle56"/>
                <w:rFonts w:ascii="Times New Roman" w:hAnsi="Times New Roman" w:cs="Times New Roman"/>
                <w:bCs w:val="0"/>
                <w:lang w:eastAsia="en-US"/>
              </w:rPr>
            </w:pPr>
            <w:r w:rsidRPr="005A614F">
              <w:rPr>
                <w:rStyle w:val="FontStyle56"/>
                <w:rFonts w:ascii="Times New Roman" w:hAnsi="Times New Roman" w:cs="Times New Roman"/>
                <w:bCs w:val="0"/>
                <w:lang w:eastAsia="en-US"/>
              </w:rPr>
              <w:t xml:space="preserve">№ </w:t>
            </w:r>
            <w:proofErr w:type="gramStart"/>
            <w:r w:rsidRPr="005A614F">
              <w:rPr>
                <w:rStyle w:val="FontStyle56"/>
                <w:rFonts w:ascii="Times New Roman" w:hAnsi="Times New Roman" w:cs="Times New Roman"/>
                <w:bCs w:val="0"/>
                <w:lang w:eastAsia="en-US"/>
              </w:rPr>
              <w:t>п</w:t>
            </w:r>
            <w:proofErr w:type="gramEnd"/>
            <w:r w:rsidRPr="005A614F">
              <w:rPr>
                <w:rStyle w:val="FontStyle56"/>
                <w:rFonts w:ascii="Times New Roman" w:hAnsi="Times New Roman" w:cs="Times New Roman"/>
                <w:bCs w:val="0"/>
                <w:lang w:eastAsia="en-US"/>
              </w:rPr>
              <w:t>/п</w:t>
            </w:r>
          </w:p>
        </w:tc>
        <w:tc>
          <w:tcPr>
            <w:tcW w:w="4183" w:type="dxa"/>
            <w:tcBorders>
              <w:top w:val="double" w:sz="4" w:space="0" w:color="auto"/>
              <w:bottom w:val="double" w:sz="4" w:space="0" w:color="auto"/>
            </w:tcBorders>
          </w:tcPr>
          <w:p w:rsidR="004D7C14" w:rsidRPr="005A614F" w:rsidRDefault="004D7C14" w:rsidP="00255B57">
            <w:pPr>
              <w:jc w:val="center"/>
              <w:rPr>
                <w:rStyle w:val="FontStyle56"/>
                <w:rFonts w:ascii="Times New Roman" w:hAnsi="Times New Roman" w:cs="Times New Roman"/>
                <w:bCs w:val="0"/>
                <w:lang w:eastAsia="en-US"/>
              </w:rPr>
            </w:pPr>
            <w:r w:rsidRPr="005A614F">
              <w:rPr>
                <w:rStyle w:val="FontStyle56"/>
                <w:rFonts w:ascii="Times New Roman" w:hAnsi="Times New Roman" w:cs="Times New Roman"/>
                <w:bCs w:val="0"/>
                <w:lang w:eastAsia="en-US"/>
              </w:rPr>
              <w:t>Ф.И.О. учителя</w:t>
            </w:r>
          </w:p>
        </w:tc>
        <w:tc>
          <w:tcPr>
            <w:tcW w:w="4160" w:type="dxa"/>
            <w:tcBorders>
              <w:top w:val="double" w:sz="4" w:space="0" w:color="auto"/>
              <w:bottom w:val="double" w:sz="4" w:space="0" w:color="auto"/>
            </w:tcBorders>
          </w:tcPr>
          <w:p w:rsidR="004D7C14" w:rsidRPr="005A614F" w:rsidRDefault="004D7C14" w:rsidP="00255B57">
            <w:pPr>
              <w:jc w:val="center"/>
              <w:rPr>
                <w:rStyle w:val="FontStyle56"/>
                <w:rFonts w:ascii="Times New Roman" w:hAnsi="Times New Roman" w:cs="Times New Roman"/>
                <w:bCs w:val="0"/>
                <w:lang w:eastAsia="en-US"/>
              </w:rPr>
            </w:pPr>
            <w:r w:rsidRPr="005A614F">
              <w:rPr>
                <w:rStyle w:val="FontStyle56"/>
                <w:rFonts w:ascii="Times New Roman" w:hAnsi="Times New Roman" w:cs="Times New Roman"/>
                <w:bCs w:val="0"/>
                <w:lang w:eastAsia="en-US"/>
              </w:rPr>
              <w:t>Электронный адрес сайта</w:t>
            </w:r>
          </w:p>
        </w:tc>
      </w:tr>
      <w:tr w:rsidR="004D7C14" w:rsidRPr="00E34743" w:rsidTr="00BA0138">
        <w:trPr>
          <w:trHeight w:val="240"/>
          <w:jc w:val="center"/>
        </w:trPr>
        <w:tc>
          <w:tcPr>
            <w:tcW w:w="635" w:type="dxa"/>
            <w:tcBorders>
              <w:top w:val="double" w:sz="4" w:space="0" w:color="auto"/>
              <w:bottom w:val="single" w:sz="4" w:space="0" w:color="auto"/>
            </w:tcBorders>
          </w:tcPr>
          <w:p w:rsidR="004D7C14" w:rsidRPr="00914A39" w:rsidRDefault="004D7C1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914A39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1</w:t>
            </w:r>
          </w:p>
        </w:tc>
        <w:tc>
          <w:tcPr>
            <w:tcW w:w="4183" w:type="dxa"/>
            <w:tcBorders>
              <w:top w:val="double" w:sz="4" w:space="0" w:color="auto"/>
              <w:bottom w:val="single" w:sz="4" w:space="0" w:color="auto"/>
            </w:tcBorders>
          </w:tcPr>
          <w:p w:rsidR="004D7C14" w:rsidRPr="00AE1510" w:rsidRDefault="004D7C1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proofErr w:type="spellStart"/>
            <w:r w:rsidRPr="00AE1510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Чернышова</w:t>
            </w:r>
            <w:proofErr w:type="spellEnd"/>
            <w:r w:rsidRPr="00AE1510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Елена Анатольевна</w:t>
            </w:r>
          </w:p>
        </w:tc>
        <w:tc>
          <w:tcPr>
            <w:tcW w:w="4160" w:type="dxa"/>
            <w:tcBorders>
              <w:top w:val="double" w:sz="4" w:space="0" w:color="auto"/>
              <w:bottom w:val="single" w:sz="4" w:space="0" w:color="auto"/>
            </w:tcBorders>
          </w:tcPr>
          <w:p w:rsidR="004D7C14" w:rsidRPr="00AE1510" w:rsidRDefault="00914A39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E1510">
              <w:rPr>
                <w:rFonts w:eastAsia="Arial Unicode MS"/>
                <w:sz w:val="24"/>
                <w:szCs w:val="24"/>
                <w:lang w:val="en-US"/>
              </w:rPr>
              <w:t>https://elena-1970.jimdo.com/</w:t>
            </w:r>
          </w:p>
        </w:tc>
      </w:tr>
      <w:tr w:rsidR="004D7C14" w:rsidRPr="00E34743" w:rsidTr="00BA0138">
        <w:trPr>
          <w:trHeight w:val="15"/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D7C14" w:rsidRPr="00914A39" w:rsidRDefault="004D7C1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914A39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2</w:t>
            </w: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</w:tcPr>
          <w:p w:rsidR="004D7C14" w:rsidRPr="00AE1510" w:rsidRDefault="004D7C1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E1510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Бердникова Марина Анатольевна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4D7C14" w:rsidRPr="00AE1510" w:rsidRDefault="004D7C1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E1510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http://marinaww37.gimdo/com/</w:t>
            </w:r>
          </w:p>
        </w:tc>
      </w:tr>
      <w:tr w:rsidR="004D7C14" w:rsidRPr="00175512" w:rsidTr="00BA0138">
        <w:trPr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D7C14" w:rsidRPr="00914A39" w:rsidRDefault="004D7C1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914A39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3</w:t>
            </w: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</w:tcPr>
          <w:p w:rsidR="004D7C14" w:rsidRPr="00AE1510" w:rsidRDefault="004D7C1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AE1510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Каневская Оксана Александровна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4D7C14" w:rsidRPr="00AE1510" w:rsidRDefault="004D7C1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val="en-US" w:eastAsia="en-US"/>
              </w:rPr>
            </w:pPr>
            <w:r w:rsidRPr="00AE1510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val="en-US" w:eastAsia="en-US"/>
              </w:rPr>
              <w:t>http://www. proshkolu.ru</w:t>
            </w:r>
          </w:p>
          <w:p w:rsidR="00914A39" w:rsidRPr="00AE1510" w:rsidRDefault="00175512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val="en-US" w:eastAsia="en-US"/>
              </w:rPr>
            </w:pPr>
            <w:hyperlink r:id="rId21" w:tgtFrame="_blank" w:history="1">
              <w:proofErr w:type="spellStart"/>
              <w:r w:rsidR="00914A39" w:rsidRPr="00AE1510">
                <w:rPr>
                  <w:rStyle w:val="ac"/>
                  <w:bCs/>
                  <w:color w:val="auto"/>
                  <w:sz w:val="24"/>
                  <w:szCs w:val="24"/>
                  <w:lang w:val="en-US"/>
                </w:rPr>
                <w:t>nsportal.ru</w:t>
              </w:r>
            </w:hyperlink>
            <w:r w:rsidR="00914A39" w:rsidRPr="00AE1510">
              <w:rPr>
                <w:rStyle w:val="pathseparator"/>
                <w:sz w:val="24"/>
                <w:szCs w:val="24"/>
                <w:lang w:val="en-US"/>
              </w:rPr>
              <w:t>›</w:t>
            </w:r>
            <w:hyperlink r:id="rId22" w:tgtFrame="_blank" w:history="1">
              <w:r w:rsidR="00914A39" w:rsidRPr="00AE1510">
                <w:rPr>
                  <w:rStyle w:val="ac"/>
                  <w:color w:val="auto"/>
                  <w:sz w:val="24"/>
                  <w:szCs w:val="24"/>
                  <w:lang w:val="en-US"/>
                </w:rPr>
                <w:t>kanevskaya-oksana-aleksandrovna</w:t>
              </w:r>
              <w:proofErr w:type="spellEnd"/>
            </w:hyperlink>
          </w:p>
        </w:tc>
      </w:tr>
      <w:tr w:rsidR="004D7C14" w:rsidRPr="00175512" w:rsidTr="00BA0138">
        <w:trPr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D7C14" w:rsidRPr="00914A39" w:rsidRDefault="004D7C1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914A39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4</w:t>
            </w: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</w:tcPr>
          <w:p w:rsidR="004D7C14" w:rsidRPr="00AE1510" w:rsidRDefault="004D7C1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proofErr w:type="spellStart"/>
            <w:r w:rsidRPr="00AE1510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Карабедова</w:t>
            </w:r>
            <w:proofErr w:type="spellEnd"/>
            <w:r w:rsidRPr="00AE1510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Любовь </w:t>
            </w:r>
            <w:proofErr w:type="spellStart"/>
            <w:r w:rsidRPr="00AE1510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Владиировна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4D7C14" w:rsidRPr="00AE1510" w:rsidRDefault="00175512" w:rsidP="00914A39">
            <w:pPr>
              <w:shd w:val="clear" w:color="auto" w:fill="FFFFFF"/>
              <w:spacing w:line="255" w:lineRule="atLeast"/>
              <w:textAlignment w:val="top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val="en-US"/>
              </w:rPr>
            </w:pPr>
            <w:hyperlink r:id="rId23" w:tgtFrame="_blank" w:history="1">
              <w:proofErr w:type="spellStart"/>
              <w:r w:rsidR="00914A39" w:rsidRPr="00AE1510">
                <w:rPr>
                  <w:rStyle w:val="ac"/>
                  <w:bCs/>
                  <w:color w:val="auto"/>
                  <w:sz w:val="24"/>
                  <w:szCs w:val="24"/>
                  <w:lang w:val="en-US"/>
                </w:rPr>
                <w:t>nsportal.ru</w:t>
              </w:r>
            </w:hyperlink>
            <w:r w:rsidR="00914A39" w:rsidRPr="00AE1510">
              <w:rPr>
                <w:rStyle w:val="pathseparator"/>
                <w:sz w:val="24"/>
                <w:szCs w:val="24"/>
                <w:lang w:val="en-US"/>
              </w:rPr>
              <w:t>›</w:t>
            </w:r>
            <w:hyperlink r:id="rId24" w:tgtFrame="_blank" w:history="1">
              <w:r w:rsidR="00914A39" w:rsidRPr="00AE1510">
                <w:rPr>
                  <w:rStyle w:val="ac"/>
                  <w:color w:val="auto"/>
                  <w:sz w:val="24"/>
                  <w:szCs w:val="24"/>
                  <w:lang w:val="en-US"/>
                </w:rPr>
                <w:t>karabedova-lyubov-vladimirovna</w:t>
              </w:r>
              <w:proofErr w:type="spellEnd"/>
            </w:hyperlink>
          </w:p>
        </w:tc>
      </w:tr>
      <w:tr w:rsidR="004D7C14" w:rsidRPr="00E34743" w:rsidTr="00BA0138">
        <w:trPr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4D7C14" w:rsidRPr="00BA0138" w:rsidRDefault="004D7C1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5</w:t>
            </w: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</w:tcPr>
          <w:p w:rsidR="004D7C14" w:rsidRPr="00BA0138" w:rsidRDefault="004D7C1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proofErr w:type="spellStart"/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Голимбовская</w:t>
            </w:r>
            <w:proofErr w:type="spellEnd"/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Юлия Леонидовна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4D7C14" w:rsidRPr="00BA0138" w:rsidRDefault="004D7C14" w:rsidP="00255B57">
            <w:pPr>
              <w:jc w:val="both"/>
              <w:rPr>
                <w:sz w:val="24"/>
                <w:szCs w:val="24"/>
                <w:lang w:eastAsia="en-US"/>
              </w:rPr>
            </w:pPr>
            <w:r w:rsidRPr="00BA0138">
              <w:rPr>
                <w:sz w:val="24"/>
                <w:szCs w:val="24"/>
                <w:lang w:val="en-US" w:eastAsia="en-US"/>
              </w:rPr>
              <w:t>http</w:t>
            </w:r>
            <w:r w:rsidRPr="00BA0138">
              <w:rPr>
                <w:sz w:val="24"/>
                <w:szCs w:val="24"/>
                <w:lang w:eastAsia="en-US"/>
              </w:rPr>
              <w:t>://</w:t>
            </w:r>
            <w:r w:rsidRPr="00BA0138">
              <w:rPr>
                <w:sz w:val="24"/>
                <w:szCs w:val="24"/>
                <w:lang w:val="en-US" w:eastAsia="en-US"/>
              </w:rPr>
              <w:t>www</w:t>
            </w:r>
            <w:r w:rsidRPr="00BA0138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A0138">
              <w:rPr>
                <w:sz w:val="24"/>
                <w:szCs w:val="24"/>
                <w:lang w:val="en-US" w:eastAsia="en-US"/>
              </w:rPr>
              <w:t>proshkolu</w:t>
            </w:r>
            <w:proofErr w:type="spellEnd"/>
            <w:r w:rsidRPr="00BA0138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BA0138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914A39" w:rsidRPr="00BA0138" w:rsidRDefault="00914A39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BA0138">
              <w:rPr>
                <w:sz w:val="24"/>
                <w:szCs w:val="24"/>
                <w:lang w:val="en-US"/>
              </w:rPr>
              <w:t>http</w:t>
            </w:r>
            <w:r w:rsidRPr="00BA0138">
              <w:rPr>
                <w:sz w:val="24"/>
                <w:szCs w:val="24"/>
              </w:rPr>
              <w:t>://</w:t>
            </w:r>
            <w:proofErr w:type="spellStart"/>
            <w:r w:rsidRPr="00BA0138">
              <w:rPr>
                <w:sz w:val="24"/>
                <w:szCs w:val="24"/>
                <w:lang w:val="en-US"/>
              </w:rPr>
              <w:t>multiurok</w:t>
            </w:r>
            <w:proofErr w:type="spellEnd"/>
            <w:r w:rsidRPr="00BA0138">
              <w:rPr>
                <w:sz w:val="24"/>
                <w:szCs w:val="24"/>
              </w:rPr>
              <w:t>.</w:t>
            </w:r>
            <w:proofErr w:type="spellStart"/>
            <w:r w:rsidRPr="00BA0138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0138">
              <w:rPr>
                <w:sz w:val="24"/>
                <w:szCs w:val="24"/>
              </w:rPr>
              <w:t>/</w:t>
            </w:r>
            <w:proofErr w:type="spellStart"/>
            <w:r w:rsidRPr="00BA0138">
              <w:rPr>
                <w:sz w:val="24"/>
                <w:szCs w:val="24"/>
                <w:lang w:val="en-US"/>
              </w:rPr>
              <w:t>juliya</w:t>
            </w:r>
            <w:proofErr w:type="spellEnd"/>
            <w:r w:rsidRPr="00BA0138">
              <w:rPr>
                <w:sz w:val="24"/>
                <w:szCs w:val="24"/>
              </w:rPr>
              <w:t>1981/</w:t>
            </w:r>
          </w:p>
        </w:tc>
      </w:tr>
      <w:tr w:rsidR="009661AA" w:rsidRPr="00E34743" w:rsidTr="00BA0138">
        <w:trPr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9661AA" w:rsidRPr="00BA0138" w:rsidRDefault="009661AA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6</w:t>
            </w: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</w:tcPr>
          <w:p w:rsidR="009661AA" w:rsidRPr="00BA0138" w:rsidRDefault="00914A39" w:rsidP="00B620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Перетягина Наталья Ивановна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9661AA" w:rsidRPr="00BA0138" w:rsidRDefault="00914A39" w:rsidP="00B620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BA0138">
              <w:rPr>
                <w:sz w:val="24"/>
                <w:szCs w:val="24"/>
                <w:lang w:val="en-US"/>
              </w:rPr>
              <w:t>http</w:t>
            </w:r>
            <w:r w:rsidRPr="00BA0138">
              <w:rPr>
                <w:sz w:val="24"/>
                <w:szCs w:val="24"/>
              </w:rPr>
              <w:t>://</w:t>
            </w:r>
            <w:r w:rsidRPr="00BA0138">
              <w:rPr>
                <w:sz w:val="24"/>
                <w:szCs w:val="24"/>
                <w:lang w:val="en-US"/>
              </w:rPr>
              <w:t>www</w:t>
            </w:r>
            <w:r w:rsidRPr="00BA0138">
              <w:rPr>
                <w:sz w:val="24"/>
                <w:szCs w:val="24"/>
              </w:rPr>
              <w:t xml:space="preserve">. </w:t>
            </w:r>
            <w:proofErr w:type="spellStart"/>
            <w:r w:rsidRPr="00BA0138">
              <w:rPr>
                <w:sz w:val="24"/>
                <w:szCs w:val="24"/>
                <w:lang w:val="en-US"/>
              </w:rPr>
              <w:t>proshkolu</w:t>
            </w:r>
            <w:proofErr w:type="spellEnd"/>
            <w:r w:rsidRPr="00BA0138">
              <w:rPr>
                <w:sz w:val="24"/>
                <w:szCs w:val="24"/>
              </w:rPr>
              <w:t>.</w:t>
            </w:r>
            <w:proofErr w:type="spellStart"/>
            <w:r w:rsidRPr="00BA0138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661AA" w:rsidRPr="00E34743" w:rsidTr="00BA0138">
        <w:trPr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9661AA" w:rsidRPr="00BA0138" w:rsidRDefault="009661AA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lastRenderedPageBreak/>
              <w:t>7</w:t>
            </w: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</w:tcPr>
          <w:p w:rsidR="009661AA" w:rsidRPr="00BA0138" w:rsidRDefault="00AE1510" w:rsidP="00B620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proofErr w:type="spellStart"/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Вильдяева</w:t>
            </w:r>
            <w:proofErr w:type="spellEnd"/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 xml:space="preserve"> Наталья Ивановна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9661AA" w:rsidRPr="00BA0138" w:rsidRDefault="00175512" w:rsidP="00AE1510">
            <w:pPr>
              <w:rPr>
                <w:sz w:val="24"/>
                <w:szCs w:val="24"/>
              </w:rPr>
            </w:pPr>
            <w:hyperlink r:id="rId25" w:history="1">
              <w:r w:rsidR="00AE1510" w:rsidRPr="00BA0138">
                <w:rPr>
                  <w:rStyle w:val="ac"/>
                  <w:color w:val="auto"/>
                  <w:sz w:val="24"/>
                  <w:szCs w:val="24"/>
                </w:rPr>
                <w:t>https://infourok.ru/user/vildyaeva-natalya-ivanovna</w:t>
              </w:r>
            </w:hyperlink>
          </w:p>
        </w:tc>
      </w:tr>
      <w:tr w:rsidR="00BA0138" w:rsidRPr="00E34743" w:rsidTr="00BA0138">
        <w:trPr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BA0138" w:rsidRPr="00BA0138" w:rsidRDefault="00BA0138" w:rsidP="00BA0138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8</w:t>
            </w: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</w:tcPr>
          <w:p w:rsidR="00BA0138" w:rsidRPr="00BA0138" w:rsidRDefault="00BA0138" w:rsidP="00B6200C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proofErr w:type="spellStart"/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Ройстачер</w:t>
            </w:r>
            <w:proofErr w:type="spellEnd"/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 xml:space="preserve"> Екатерина Андреевна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BA0138" w:rsidRPr="00BA0138" w:rsidRDefault="00BA0138" w:rsidP="00AE1510">
            <w:pPr>
              <w:rPr>
                <w:sz w:val="24"/>
                <w:szCs w:val="24"/>
              </w:rPr>
            </w:pPr>
            <w:r w:rsidRPr="00BA0138">
              <w:rPr>
                <w:sz w:val="24"/>
                <w:szCs w:val="24"/>
              </w:rPr>
              <w:t>https://infourok.ru/user/roystacher-ekaterina-andreevna</w:t>
            </w:r>
          </w:p>
        </w:tc>
      </w:tr>
      <w:tr w:rsidR="00BA0138" w:rsidRPr="00E34743" w:rsidTr="00BA0138">
        <w:trPr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BA0138" w:rsidRPr="00BA0138" w:rsidRDefault="00BA0138" w:rsidP="00BA0138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9</w:t>
            </w: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</w:tcPr>
          <w:p w:rsidR="00BA0138" w:rsidRPr="00BA0138" w:rsidRDefault="00BA0138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Зыбина Ирина Павловна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BA0138" w:rsidRPr="00BA0138" w:rsidRDefault="00BA0138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http://nsportal.ru/zibinairina</w:t>
            </w:r>
          </w:p>
        </w:tc>
      </w:tr>
      <w:tr w:rsidR="00BA0138" w:rsidRPr="00E34743" w:rsidTr="00BA0138">
        <w:trPr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BA0138" w:rsidRPr="00BA0138" w:rsidRDefault="00BA0138" w:rsidP="00BA0138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10</w:t>
            </w: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</w:tcPr>
          <w:p w:rsidR="00BA0138" w:rsidRPr="00BA0138" w:rsidRDefault="00BA0138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proofErr w:type="spellStart"/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Черданцева</w:t>
            </w:r>
            <w:proofErr w:type="spellEnd"/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Татьяна Владимировна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BA0138" w:rsidRPr="00BA0138" w:rsidRDefault="00BA0138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http://nsportal.ru/tata-404mailru</w:t>
            </w:r>
          </w:p>
        </w:tc>
      </w:tr>
      <w:tr w:rsidR="00BA0138" w:rsidRPr="00E34743" w:rsidTr="00BA0138">
        <w:trPr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BA0138" w:rsidRPr="00BA0138" w:rsidRDefault="00BA0138" w:rsidP="00BA0138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11</w:t>
            </w: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</w:tcPr>
          <w:p w:rsidR="00BA0138" w:rsidRPr="00BA0138" w:rsidRDefault="00BA0138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proofErr w:type="spellStart"/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Заичко</w:t>
            </w:r>
            <w:proofErr w:type="spellEnd"/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Анна Васильевна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BA0138" w:rsidRPr="00BA0138" w:rsidRDefault="00BA0138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http://nsportal.ru/zaichkoaaa</w:t>
            </w:r>
          </w:p>
        </w:tc>
      </w:tr>
      <w:tr w:rsidR="00BA0138" w:rsidRPr="00E34743" w:rsidTr="00BA0138">
        <w:trPr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BA0138" w:rsidRPr="00BA0138" w:rsidRDefault="00BA0138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12</w:t>
            </w: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</w:tcPr>
          <w:p w:rsidR="00BA0138" w:rsidRPr="00BA0138" w:rsidRDefault="00BA0138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Шихова Тамара Михайловна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BA0138" w:rsidRPr="00BA0138" w:rsidRDefault="00BA0138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http://shikhova.ru/</w:t>
            </w:r>
          </w:p>
        </w:tc>
      </w:tr>
      <w:tr w:rsidR="00BA0138" w:rsidRPr="00E34743" w:rsidTr="00BA0138">
        <w:trPr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BA0138" w:rsidRPr="00BA0138" w:rsidRDefault="00BA0138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13</w:t>
            </w: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</w:tcPr>
          <w:p w:rsidR="00BA0138" w:rsidRPr="00BA0138" w:rsidRDefault="00BA0138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proofErr w:type="spellStart"/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Арсенян</w:t>
            </w:r>
            <w:proofErr w:type="spellEnd"/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</w:t>
            </w:r>
            <w:proofErr w:type="spellStart"/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Анаит</w:t>
            </w:r>
            <w:proofErr w:type="spellEnd"/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 xml:space="preserve"> </w:t>
            </w:r>
            <w:proofErr w:type="spellStart"/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Мануковна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BA0138" w:rsidRPr="00BA0138" w:rsidRDefault="00175512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</w:rPr>
            </w:pPr>
            <w:hyperlink r:id="rId26" w:history="1">
              <w:r w:rsidR="00BA0138" w:rsidRPr="00BA0138">
                <w:rPr>
                  <w:rStyle w:val="ac"/>
                  <w:color w:val="auto"/>
                  <w:spacing w:val="-20"/>
                  <w:sz w:val="24"/>
                  <w:szCs w:val="24"/>
                </w:rPr>
                <w:t>http://anaitarsenyan.wordpress.com</w:t>
              </w:r>
            </w:hyperlink>
          </w:p>
        </w:tc>
      </w:tr>
      <w:tr w:rsidR="00BA0138" w:rsidRPr="00E34743" w:rsidTr="00BA0138">
        <w:trPr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BA0138" w:rsidRDefault="00BA0138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14</w:t>
            </w: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</w:tcPr>
          <w:p w:rsidR="00BA0138" w:rsidRPr="00BA0138" w:rsidRDefault="00BA0138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</w:pPr>
            <w:r w:rsidRPr="00BA0138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  <w:lang w:eastAsia="en-US"/>
              </w:rPr>
              <w:t>Нагний Галина Владимировна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BA0138" w:rsidRPr="00BA0138" w:rsidRDefault="00175512" w:rsidP="00255B57">
            <w:pPr>
              <w:jc w:val="both"/>
              <w:rPr>
                <w:spacing w:val="-20"/>
                <w:sz w:val="24"/>
                <w:szCs w:val="24"/>
              </w:rPr>
            </w:pPr>
            <w:hyperlink r:id="rId27" w:history="1">
              <w:r w:rsidR="00BA0138" w:rsidRPr="00BA0138">
                <w:rPr>
                  <w:rStyle w:val="ac"/>
                  <w:color w:val="auto"/>
                  <w:spacing w:val="-20"/>
                  <w:sz w:val="24"/>
                  <w:szCs w:val="24"/>
                </w:rPr>
                <w:t>http://</w:t>
              </w:r>
              <w:r w:rsidR="00BA0138" w:rsidRPr="00BA0138">
                <w:rPr>
                  <w:rStyle w:val="ac"/>
                  <w:color w:val="auto"/>
                  <w:spacing w:val="-20"/>
                  <w:sz w:val="24"/>
                  <w:szCs w:val="24"/>
                  <w:lang w:val="en-US"/>
                </w:rPr>
                <w:t>www</w:t>
              </w:r>
              <w:r w:rsidR="00BA0138" w:rsidRPr="00BA0138">
                <w:rPr>
                  <w:rStyle w:val="ac"/>
                  <w:color w:val="auto"/>
                  <w:spacing w:val="-20"/>
                  <w:sz w:val="24"/>
                  <w:szCs w:val="24"/>
                </w:rPr>
                <w:t>.</w:t>
              </w:r>
              <w:proofErr w:type="spellStart"/>
              <w:r w:rsidR="00BA0138" w:rsidRPr="00BA0138">
                <w:rPr>
                  <w:rStyle w:val="ac"/>
                  <w:color w:val="auto"/>
                  <w:spacing w:val="-20"/>
                  <w:sz w:val="24"/>
                  <w:szCs w:val="24"/>
                  <w:lang w:val="en-US"/>
                </w:rPr>
                <w:t>proshkolu</w:t>
              </w:r>
              <w:proofErr w:type="spellEnd"/>
              <w:r w:rsidR="00BA0138" w:rsidRPr="00BA0138">
                <w:rPr>
                  <w:rStyle w:val="ac"/>
                  <w:color w:val="auto"/>
                  <w:spacing w:val="-20"/>
                  <w:sz w:val="24"/>
                  <w:szCs w:val="24"/>
                </w:rPr>
                <w:t>.</w:t>
              </w:r>
              <w:proofErr w:type="spellStart"/>
              <w:r w:rsidR="00BA0138" w:rsidRPr="00BA0138">
                <w:rPr>
                  <w:rStyle w:val="ac"/>
                  <w:color w:val="auto"/>
                  <w:spacing w:val="-20"/>
                  <w:sz w:val="24"/>
                  <w:szCs w:val="24"/>
                  <w:lang w:val="en-US"/>
                </w:rPr>
                <w:t>ru</w:t>
              </w:r>
              <w:proofErr w:type="spellEnd"/>
              <w:r w:rsidR="00BA0138" w:rsidRPr="00BA0138">
                <w:rPr>
                  <w:rStyle w:val="ac"/>
                  <w:color w:val="auto"/>
                  <w:spacing w:val="-20"/>
                  <w:sz w:val="24"/>
                  <w:szCs w:val="24"/>
                </w:rPr>
                <w:t>/</w:t>
              </w:r>
              <w:r w:rsidR="00BA0138" w:rsidRPr="00BA0138">
                <w:rPr>
                  <w:rStyle w:val="ac"/>
                  <w:color w:val="auto"/>
                  <w:spacing w:val="-20"/>
                  <w:sz w:val="24"/>
                  <w:szCs w:val="24"/>
                  <w:lang w:val="en-US"/>
                </w:rPr>
                <w:t>user</w:t>
              </w:r>
              <w:r w:rsidR="00BA0138" w:rsidRPr="00BA0138">
                <w:rPr>
                  <w:rStyle w:val="ac"/>
                  <w:color w:val="auto"/>
                  <w:spacing w:val="-20"/>
                  <w:sz w:val="24"/>
                  <w:szCs w:val="24"/>
                </w:rPr>
                <w:t>/</w:t>
              </w:r>
              <w:proofErr w:type="spellStart"/>
              <w:r w:rsidR="00BA0138" w:rsidRPr="00BA0138">
                <w:rPr>
                  <w:rStyle w:val="ac"/>
                  <w:color w:val="auto"/>
                  <w:spacing w:val="-20"/>
                  <w:sz w:val="24"/>
                  <w:szCs w:val="24"/>
                  <w:lang w:val="en-US"/>
                </w:rPr>
                <w:t>Nagniy</w:t>
              </w:r>
              <w:proofErr w:type="spellEnd"/>
              <w:r w:rsidR="00BA0138" w:rsidRPr="00BA0138">
                <w:rPr>
                  <w:rStyle w:val="ac"/>
                  <w:color w:val="auto"/>
                  <w:spacing w:val="-20"/>
                  <w:sz w:val="24"/>
                  <w:szCs w:val="24"/>
                </w:rPr>
                <w:t>161/</w:t>
              </w:r>
              <w:r w:rsidR="00BA0138" w:rsidRPr="00BA0138">
                <w:rPr>
                  <w:rStyle w:val="ac"/>
                  <w:color w:val="auto"/>
                  <w:spacing w:val="-20"/>
                  <w:sz w:val="24"/>
                  <w:szCs w:val="24"/>
                  <w:lang w:val="en-US"/>
                </w:rPr>
                <w:t>folder</w:t>
              </w:r>
            </w:hyperlink>
          </w:p>
        </w:tc>
      </w:tr>
    </w:tbl>
    <w:p w:rsidR="004D7C14" w:rsidRPr="00E34743" w:rsidRDefault="004D7C14" w:rsidP="001C0635">
      <w:pPr>
        <w:jc w:val="both"/>
        <w:rPr>
          <w:rStyle w:val="FontStyle56"/>
          <w:rFonts w:ascii="Times New Roman" w:hAnsi="Times New Roman" w:cs="Times New Roman"/>
          <w:b w:val="0"/>
          <w:bCs w:val="0"/>
          <w:color w:val="FF0000"/>
        </w:rPr>
      </w:pPr>
    </w:p>
    <w:p w:rsidR="002E5860" w:rsidRPr="00E34743" w:rsidRDefault="002E5860" w:rsidP="001C0635">
      <w:pPr>
        <w:jc w:val="both"/>
        <w:rPr>
          <w:rStyle w:val="FontStyle56"/>
          <w:rFonts w:ascii="Times New Roman" w:hAnsi="Times New Roman" w:cs="Times New Roman"/>
          <w:b w:val="0"/>
          <w:bCs w:val="0"/>
          <w:color w:val="FF0000"/>
        </w:rPr>
      </w:pPr>
    </w:p>
    <w:p w:rsidR="004D7C14" w:rsidRPr="005A614F" w:rsidRDefault="00EC57BA" w:rsidP="006C3C7F">
      <w:pPr>
        <w:pStyle w:val="af0"/>
        <w:numPr>
          <w:ilvl w:val="0"/>
          <w:numId w:val="16"/>
        </w:numPr>
        <w:jc w:val="both"/>
        <w:rPr>
          <w:rStyle w:val="FontStyle56"/>
          <w:rFonts w:ascii="Times New Roman" w:hAnsi="Times New Roman" w:cs="Times New Roman"/>
          <w:b w:val="0"/>
          <w:bCs w:val="0"/>
        </w:rPr>
      </w:pPr>
      <w:r w:rsidRPr="005A614F">
        <w:rPr>
          <w:rStyle w:val="FontStyle56"/>
          <w:rFonts w:ascii="Times New Roman" w:hAnsi="Times New Roman" w:cs="Times New Roman"/>
          <w:b w:val="0"/>
          <w:bCs w:val="0"/>
        </w:rPr>
        <w:t xml:space="preserve">размещают на </w:t>
      </w:r>
      <w:r w:rsidR="00D479BB" w:rsidRPr="005A614F">
        <w:rPr>
          <w:rStyle w:val="FontStyle56"/>
          <w:rFonts w:ascii="Times New Roman" w:hAnsi="Times New Roman" w:cs="Times New Roman"/>
          <w:b w:val="0"/>
          <w:bCs w:val="0"/>
        </w:rPr>
        <w:t>различных образовательных сайтах в сети интернет, а также публикуют в методич</w:t>
      </w:r>
      <w:r w:rsidR="00D479BB" w:rsidRPr="005A614F">
        <w:rPr>
          <w:rStyle w:val="FontStyle56"/>
          <w:rFonts w:ascii="Times New Roman" w:hAnsi="Times New Roman" w:cs="Times New Roman"/>
          <w:b w:val="0"/>
          <w:bCs w:val="0"/>
        </w:rPr>
        <w:t>е</w:t>
      </w:r>
      <w:r w:rsidR="00D479BB" w:rsidRPr="005A614F">
        <w:rPr>
          <w:rStyle w:val="FontStyle56"/>
          <w:rFonts w:ascii="Times New Roman" w:hAnsi="Times New Roman" w:cs="Times New Roman"/>
          <w:b w:val="0"/>
          <w:bCs w:val="0"/>
        </w:rPr>
        <w:t>ских изданиях:</w:t>
      </w:r>
    </w:p>
    <w:p w:rsidR="00831E93" w:rsidRPr="005A614F" w:rsidRDefault="00831E93" w:rsidP="001C0635">
      <w:pPr>
        <w:jc w:val="both"/>
        <w:rPr>
          <w:rStyle w:val="FontStyle56"/>
          <w:rFonts w:ascii="Times New Roman" w:hAnsi="Times New Roman" w:cs="Times New Roman"/>
          <w:b w:val="0"/>
          <w:bCs w:val="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906"/>
        <w:gridCol w:w="6789"/>
      </w:tblGrid>
      <w:tr w:rsidR="00FC5634" w:rsidRPr="005A614F" w:rsidTr="00A15375">
        <w:trPr>
          <w:jc w:val="center"/>
        </w:trPr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</w:tcPr>
          <w:p w:rsidR="00D479BB" w:rsidRPr="005A614F" w:rsidRDefault="00D479BB" w:rsidP="00255B57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lang w:eastAsia="en-US"/>
              </w:rPr>
            </w:pPr>
            <w:r w:rsidRPr="005A614F">
              <w:rPr>
                <w:rStyle w:val="FontStyle56"/>
                <w:rFonts w:ascii="Times New Roman" w:hAnsi="Times New Roman" w:cs="Times New Roman"/>
                <w:bCs w:val="0"/>
                <w:lang w:eastAsia="en-US"/>
              </w:rPr>
              <w:t xml:space="preserve">№ </w:t>
            </w:r>
            <w:proofErr w:type="gramStart"/>
            <w:r w:rsidRPr="005A614F">
              <w:rPr>
                <w:rStyle w:val="FontStyle56"/>
                <w:rFonts w:ascii="Times New Roman" w:hAnsi="Times New Roman" w:cs="Times New Roman"/>
                <w:bCs w:val="0"/>
                <w:lang w:eastAsia="en-US"/>
              </w:rPr>
              <w:t>п</w:t>
            </w:r>
            <w:proofErr w:type="gramEnd"/>
            <w:r w:rsidRPr="005A614F">
              <w:rPr>
                <w:rStyle w:val="FontStyle56"/>
                <w:rFonts w:ascii="Times New Roman" w:hAnsi="Times New Roman" w:cs="Times New Roman"/>
                <w:bCs w:val="0"/>
                <w:lang w:eastAsia="en-US"/>
              </w:rPr>
              <w:t>/п</w:t>
            </w:r>
          </w:p>
        </w:tc>
        <w:tc>
          <w:tcPr>
            <w:tcW w:w="1906" w:type="dxa"/>
            <w:tcBorders>
              <w:top w:val="double" w:sz="4" w:space="0" w:color="auto"/>
              <w:bottom w:val="double" w:sz="4" w:space="0" w:color="auto"/>
            </w:tcBorders>
          </w:tcPr>
          <w:p w:rsidR="00D479BB" w:rsidRPr="005A614F" w:rsidRDefault="00D479BB" w:rsidP="00255B57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lang w:eastAsia="en-US"/>
              </w:rPr>
            </w:pPr>
            <w:r w:rsidRPr="005A614F">
              <w:rPr>
                <w:rStyle w:val="FontStyle56"/>
                <w:rFonts w:ascii="Times New Roman" w:hAnsi="Times New Roman" w:cs="Times New Roman"/>
                <w:bCs w:val="0"/>
                <w:lang w:eastAsia="en-US"/>
              </w:rPr>
              <w:t>Ф.И.О. участника</w:t>
            </w:r>
          </w:p>
        </w:tc>
        <w:tc>
          <w:tcPr>
            <w:tcW w:w="6789" w:type="dxa"/>
            <w:tcBorders>
              <w:top w:val="double" w:sz="4" w:space="0" w:color="auto"/>
              <w:bottom w:val="double" w:sz="4" w:space="0" w:color="auto"/>
            </w:tcBorders>
          </w:tcPr>
          <w:p w:rsidR="00D479BB" w:rsidRPr="005A614F" w:rsidRDefault="00D479BB" w:rsidP="00255B57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lang w:eastAsia="en-US"/>
              </w:rPr>
            </w:pPr>
            <w:r w:rsidRPr="005A614F">
              <w:rPr>
                <w:rStyle w:val="FontStyle56"/>
                <w:rFonts w:ascii="Times New Roman" w:hAnsi="Times New Roman" w:cs="Times New Roman"/>
                <w:bCs w:val="0"/>
                <w:lang w:eastAsia="en-US"/>
              </w:rPr>
              <w:t>Тема публикации, издательство (образовательный сайт)</w:t>
            </w:r>
          </w:p>
        </w:tc>
      </w:tr>
      <w:tr w:rsidR="00A15375" w:rsidRPr="00E34743" w:rsidTr="00A15375">
        <w:trPr>
          <w:jc w:val="center"/>
        </w:trPr>
        <w:tc>
          <w:tcPr>
            <w:tcW w:w="490" w:type="dxa"/>
            <w:tcBorders>
              <w:top w:val="double" w:sz="4" w:space="0" w:color="auto"/>
            </w:tcBorders>
          </w:tcPr>
          <w:p w:rsidR="00A15375" w:rsidRPr="008A10A4" w:rsidRDefault="00A15375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1</w:t>
            </w:r>
          </w:p>
        </w:tc>
        <w:tc>
          <w:tcPr>
            <w:tcW w:w="1906" w:type="dxa"/>
            <w:vMerge w:val="restart"/>
            <w:tcBorders>
              <w:top w:val="double" w:sz="4" w:space="0" w:color="auto"/>
            </w:tcBorders>
          </w:tcPr>
          <w:p w:rsidR="00A15375" w:rsidRPr="00A15375" w:rsidRDefault="00A15375" w:rsidP="00255B57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</w:pPr>
            <w:proofErr w:type="spellStart"/>
            <w:r w:rsidRPr="00A15375"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  <w:t>Арсенян</w:t>
            </w:r>
            <w:proofErr w:type="spellEnd"/>
            <w:r w:rsidRPr="00A15375"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  <w:t xml:space="preserve"> А.М.</w:t>
            </w:r>
          </w:p>
        </w:tc>
        <w:tc>
          <w:tcPr>
            <w:tcW w:w="6789" w:type="dxa"/>
            <w:tcBorders>
              <w:top w:val="double" w:sz="4" w:space="0" w:color="auto"/>
            </w:tcBorders>
          </w:tcPr>
          <w:p w:rsidR="00A15375" w:rsidRPr="00E34743" w:rsidRDefault="00A15375" w:rsidP="00D5361A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color w:val="FF0000"/>
                <w:lang w:eastAsia="en-US"/>
              </w:rPr>
            </w:pPr>
            <w:r w:rsidRPr="00A15375">
              <w:rPr>
                <w:sz w:val="24"/>
                <w:szCs w:val="24"/>
              </w:rPr>
              <w:t>Учебно-методический материал.</w:t>
            </w:r>
            <w:r w:rsidRPr="00E34743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Урок по новым </w:t>
            </w:r>
            <w:proofErr w:type="spellStart"/>
            <w:r>
              <w:rPr>
                <w:sz w:val="24"/>
                <w:szCs w:val="24"/>
              </w:rPr>
              <w:t>ФГОСам</w:t>
            </w:r>
            <w:proofErr w:type="spellEnd"/>
            <w:r>
              <w:rPr>
                <w:sz w:val="24"/>
                <w:szCs w:val="24"/>
              </w:rPr>
              <w:t xml:space="preserve"> по химии.</w:t>
            </w:r>
            <w:proofErr w:type="gramEnd"/>
            <w:r>
              <w:rPr>
                <w:sz w:val="24"/>
                <w:szCs w:val="24"/>
              </w:rPr>
              <w:t xml:space="preserve"> Издание «Для педагога». Свидетельство о публикации АА</w:t>
            </w:r>
            <w:r w:rsidRPr="00DF10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4806 от 02.02.2017г. (</w:t>
            </w:r>
            <w:hyperlink r:id="rId28" w:history="1">
              <w:r w:rsidRPr="005706A5">
                <w:rPr>
                  <w:rStyle w:val="ac"/>
                  <w:sz w:val="24"/>
                  <w:szCs w:val="24"/>
                </w:rPr>
                <w:t>https://</w:t>
              </w:r>
              <w:proofErr w:type="spellStart"/>
              <w:r w:rsidRPr="005706A5">
                <w:rPr>
                  <w:rStyle w:val="ac"/>
                  <w:sz w:val="24"/>
                  <w:szCs w:val="24"/>
                  <w:lang w:val="en-US"/>
                </w:rPr>
                <w:t>dlyapedagog</w:t>
              </w:r>
              <w:proofErr w:type="spellEnd"/>
              <w:r w:rsidRPr="005706A5">
                <w:rPr>
                  <w:rStyle w:val="ac"/>
                  <w:sz w:val="24"/>
                  <w:szCs w:val="24"/>
                </w:rPr>
                <w:t>a.ru/</w:t>
              </w:r>
              <w:proofErr w:type="spellStart"/>
              <w:r w:rsidRPr="005706A5">
                <w:rPr>
                  <w:rStyle w:val="ac"/>
                  <w:sz w:val="24"/>
                  <w:szCs w:val="24"/>
                  <w:lang w:val="en-US"/>
                </w:rPr>
                <w:t>servisy</w:t>
              </w:r>
              <w:proofErr w:type="spellEnd"/>
              <w:r w:rsidRPr="005706A5">
                <w:rPr>
                  <w:rStyle w:val="ac"/>
                  <w:sz w:val="24"/>
                  <w:szCs w:val="24"/>
                </w:rPr>
                <w:t>/</w:t>
              </w:r>
              <w:proofErr w:type="spellStart"/>
              <w:r w:rsidRPr="005706A5">
                <w:rPr>
                  <w:rStyle w:val="ac"/>
                  <w:sz w:val="24"/>
                  <w:szCs w:val="24"/>
                  <w:lang w:val="en-US"/>
                </w:rPr>
                <w:t>publik</w:t>
              </w:r>
              <w:proofErr w:type="spellEnd"/>
              <w:r w:rsidRPr="005706A5">
                <w:rPr>
                  <w:rStyle w:val="ac"/>
                  <w:sz w:val="24"/>
                  <w:szCs w:val="24"/>
                </w:rPr>
                <w:t>/</w:t>
              </w:r>
              <w:proofErr w:type="spellStart"/>
              <w:r w:rsidRPr="005706A5">
                <w:rPr>
                  <w:rStyle w:val="ac"/>
                  <w:sz w:val="24"/>
                  <w:szCs w:val="24"/>
                  <w:lang w:val="en-US"/>
                </w:rPr>
                <w:t>publ</w:t>
              </w:r>
              <w:proofErr w:type="spellEnd"/>
              <w:r w:rsidRPr="005706A5">
                <w:rPr>
                  <w:rStyle w:val="ac"/>
                  <w:sz w:val="24"/>
                  <w:szCs w:val="24"/>
                </w:rPr>
                <w:t>?</w:t>
              </w:r>
              <w:r w:rsidRPr="005706A5">
                <w:rPr>
                  <w:rStyle w:val="ac"/>
                  <w:sz w:val="24"/>
                  <w:szCs w:val="24"/>
                  <w:lang w:val="en-US"/>
                </w:rPr>
                <w:t>id</w:t>
              </w:r>
              <w:r w:rsidRPr="005706A5">
                <w:rPr>
                  <w:rStyle w:val="ac"/>
                  <w:sz w:val="24"/>
                  <w:szCs w:val="24"/>
                </w:rPr>
                <w:t>=4806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A15375" w:rsidRPr="00E34743" w:rsidTr="00A15375">
        <w:trPr>
          <w:jc w:val="center"/>
        </w:trPr>
        <w:tc>
          <w:tcPr>
            <w:tcW w:w="490" w:type="dxa"/>
          </w:tcPr>
          <w:p w:rsidR="00A15375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2</w:t>
            </w:r>
          </w:p>
        </w:tc>
        <w:tc>
          <w:tcPr>
            <w:tcW w:w="1906" w:type="dxa"/>
            <w:vMerge/>
          </w:tcPr>
          <w:p w:rsidR="00A15375" w:rsidRPr="00A15375" w:rsidRDefault="00A15375" w:rsidP="00255B57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</w:tcBorders>
          </w:tcPr>
          <w:p w:rsidR="00A15375" w:rsidRPr="00A15375" w:rsidRDefault="00A15375" w:rsidP="00D53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разработка. Практическая работа. Междунаро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ный образовательный журнал «Педагог». Свидетельство о пу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ликации АА №4863 от 31.03.2017г., (</w:t>
            </w:r>
            <w:hyperlink r:id="rId29" w:history="1">
              <w:r w:rsidRPr="005706A5">
                <w:rPr>
                  <w:rStyle w:val="ac"/>
                  <w:sz w:val="24"/>
                  <w:szCs w:val="24"/>
                </w:rPr>
                <w:t>https://</w:t>
              </w:r>
              <w:proofErr w:type="spellStart"/>
              <w:r w:rsidRPr="005706A5">
                <w:rPr>
                  <w:rStyle w:val="ac"/>
                  <w:sz w:val="24"/>
                  <w:szCs w:val="24"/>
                  <w:lang w:val="en-US"/>
                </w:rPr>
                <w:t>zhurnalpedagog</w:t>
              </w:r>
              <w:proofErr w:type="spellEnd"/>
              <w:r w:rsidRPr="005706A5">
                <w:rPr>
                  <w:rStyle w:val="ac"/>
                  <w:sz w:val="24"/>
                  <w:szCs w:val="24"/>
                </w:rPr>
                <w:t>.</w:t>
              </w:r>
              <w:proofErr w:type="spellStart"/>
              <w:r w:rsidRPr="005706A5">
                <w:rPr>
                  <w:rStyle w:val="ac"/>
                  <w:sz w:val="24"/>
                  <w:szCs w:val="24"/>
                </w:rPr>
                <w:t>ru</w:t>
              </w:r>
              <w:proofErr w:type="spellEnd"/>
              <w:r w:rsidRPr="005706A5">
                <w:rPr>
                  <w:rStyle w:val="ac"/>
                  <w:sz w:val="24"/>
                  <w:szCs w:val="24"/>
                </w:rPr>
                <w:t>/</w:t>
              </w:r>
              <w:proofErr w:type="spellStart"/>
              <w:r w:rsidRPr="005706A5">
                <w:rPr>
                  <w:rStyle w:val="ac"/>
                  <w:sz w:val="24"/>
                  <w:szCs w:val="24"/>
                  <w:lang w:val="en-US"/>
                </w:rPr>
                <w:t>servisy</w:t>
              </w:r>
              <w:proofErr w:type="spellEnd"/>
              <w:r w:rsidRPr="005706A5">
                <w:rPr>
                  <w:rStyle w:val="ac"/>
                  <w:sz w:val="24"/>
                  <w:szCs w:val="24"/>
                </w:rPr>
                <w:t>/</w:t>
              </w:r>
              <w:proofErr w:type="spellStart"/>
              <w:r w:rsidRPr="005706A5">
                <w:rPr>
                  <w:rStyle w:val="ac"/>
                  <w:sz w:val="24"/>
                  <w:szCs w:val="24"/>
                  <w:lang w:val="en-US"/>
                </w:rPr>
                <w:t>publik</w:t>
              </w:r>
              <w:proofErr w:type="spellEnd"/>
              <w:r w:rsidRPr="005706A5">
                <w:rPr>
                  <w:rStyle w:val="ac"/>
                  <w:sz w:val="24"/>
                  <w:szCs w:val="24"/>
                </w:rPr>
                <w:t>/</w:t>
              </w:r>
              <w:proofErr w:type="spellStart"/>
              <w:r w:rsidRPr="005706A5">
                <w:rPr>
                  <w:rStyle w:val="ac"/>
                  <w:sz w:val="24"/>
                  <w:szCs w:val="24"/>
                  <w:lang w:val="en-US"/>
                </w:rPr>
                <w:t>publ</w:t>
              </w:r>
              <w:proofErr w:type="spellEnd"/>
              <w:r w:rsidRPr="005706A5">
                <w:rPr>
                  <w:rStyle w:val="ac"/>
                  <w:sz w:val="24"/>
                  <w:szCs w:val="24"/>
                </w:rPr>
                <w:t>?</w:t>
              </w:r>
              <w:r w:rsidRPr="005706A5">
                <w:rPr>
                  <w:rStyle w:val="ac"/>
                  <w:sz w:val="24"/>
                  <w:szCs w:val="24"/>
                  <w:lang w:val="en-US"/>
                </w:rPr>
                <w:t>id</w:t>
              </w:r>
              <w:r w:rsidRPr="005706A5">
                <w:rPr>
                  <w:rStyle w:val="ac"/>
                  <w:sz w:val="24"/>
                  <w:szCs w:val="24"/>
                </w:rPr>
                <w:t>=4863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A15375" w:rsidRPr="00E34743" w:rsidTr="00A15375">
        <w:trPr>
          <w:jc w:val="center"/>
        </w:trPr>
        <w:tc>
          <w:tcPr>
            <w:tcW w:w="490" w:type="dxa"/>
          </w:tcPr>
          <w:p w:rsidR="00A15375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3</w:t>
            </w:r>
          </w:p>
        </w:tc>
        <w:tc>
          <w:tcPr>
            <w:tcW w:w="1906" w:type="dxa"/>
            <w:vMerge/>
          </w:tcPr>
          <w:p w:rsidR="00A15375" w:rsidRPr="00A15375" w:rsidRDefault="00A15375" w:rsidP="00255B57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</w:tcBorders>
          </w:tcPr>
          <w:p w:rsidR="00A15375" w:rsidRPr="00A15375" w:rsidRDefault="00A15375" w:rsidP="00D53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разработка «Системно-</w:t>
            </w:r>
            <w:proofErr w:type="spellStart"/>
            <w:r>
              <w:rPr>
                <w:sz w:val="24"/>
                <w:szCs w:val="24"/>
              </w:rPr>
              <w:t>деятельностный</w:t>
            </w:r>
            <w:proofErr w:type="spellEnd"/>
            <w:r>
              <w:rPr>
                <w:sz w:val="24"/>
                <w:szCs w:val="24"/>
              </w:rPr>
              <w:t xml:space="preserve"> подход в преподавании биологии». Сайт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». Свидетельство о публикации № ДБ-503417 от 24.05.2017г. (</w:t>
            </w:r>
            <w:hyperlink r:id="rId30" w:history="1">
              <w:r w:rsidRPr="005706A5">
                <w:rPr>
                  <w:rStyle w:val="ac"/>
                  <w:sz w:val="24"/>
                  <w:szCs w:val="24"/>
                </w:rPr>
                <w:t>https://</w:t>
              </w:r>
              <w:proofErr w:type="spellStart"/>
              <w:r w:rsidRPr="005706A5">
                <w:rPr>
                  <w:rStyle w:val="ac"/>
                  <w:sz w:val="24"/>
                  <w:szCs w:val="24"/>
                  <w:lang w:val="en-US"/>
                </w:rPr>
                <w:t>infourok</w:t>
              </w:r>
              <w:proofErr w:type="spellEnd"/>
              <w:r w:rsidRPr="005706A5">
                <w:rPr>
                  <w:rStyle w:val="ac"/>
                  <w:sz w:val="24"/>
                  <w:szCs w:val="24"/>
                </w:rPr>
                <w:t>.</w:t>
              </w:r>
              <w:proofErr w:type="spellStart"/>
              <w:r w:rsidRPr="005706A5">
                <w:rPr>
                  <w:rStyle w:val="ac"/>
                  <w:sz w:val="24"/>
                  <w:szCs w:val="24"/>
                  <w:lang w:val="en-US"/>
                </w:rPr>
                <w:t>rusistemnodeyatelnostnly</w:t>
              </w:r>
              <w:proofErr w:type="spellEnd"/>
              <w:r w:rsidRPr="005706A5">
                <w:rPr>
                  <w:rStyle w:val="ac"/>
                  <w:sz w:val="24"/>
                  <w:szCs w:val="24"/>
                </w:rPr>
                <w:t>-</w:t>
              </w:r>
              <w:proofErr w:type="spellStart"/>
              <w:r w:rsidRPr="005706A5">
                <w:rPr>
                  <w:rStyle w:val="ac"/>
                  <w:sz w:val="24"/>
                  <w:szCs w:val="24"/>
                  <w:lang w:val="en-US"/>
                </w:rPr>
                <w:t>podhod</w:t>
              </w:r>
              <w:proofErr w:type="spellEnd"/>
              <w:r w:rsidRPr="005706A5">
                <w:rPr>
                  <w:rStyle w:val="ac"/>
                  <w:sz w:val="24"/>
                  <w:szCs w:val="24"/>
                </w:rPr>
                <w:t>-</w:t>
              </w:r>
              <w:r w:rsidRPr="005706A5">
                <w:rPr>
                  <w:rStyle w:val="ac"/>
                  <w:sz w:val="24"/>
                  <w:szCs w:val="24"/>
                  <w:lang w:val="en-US"/>
                </w:rPr>
                <w:t>v</w:t>
              </w:r>
              <w:r w:rsidRPr="005706A5">
                <w:rPr>
                  <w:rStyle w:val="ac"/>
                  <w:sz w:val="24"/>
                  <w:szCs w:val="24"/>
                </w:rPr>
                <w:t>-</w:t>
              </w:r>
              <w:proofErr w:type="spellStart"/>
              <w:r w:rsidRPr="005706A5">
                <w:rPr>
                  <w:rStyle w:val="ac"/>
                  <w:sz w:val="24"/>
                  <w:szCs w:val="24"/>
                  <w:lang w:val="en-US"/>
                </w:rPr>
                <w:t>prepodavanii</w:t>
              </w:r>
              <w:proofErr w:type="spellEnd"/>
              <w:r w:rsidRPr="005706A5">
                <w:rPr>
                  <w:rStyle w:val="ac"/>
                  <w:sz w:val="24"/>
                  <w:szCs w:val="24"/>
                </w:rPr>
                <w:t>-</w:t>
              </w:r>
              <w:proofErr w:type="spellStart"/>
              <w:r w:rsidRPr="005706A5">
                <w:rPr>
                  <w:rStyle w:val="ac"/>
                  <w:sz w:val="24"/>
                  <w:szCs w:val="24"/>
                  <w:lang w:val="en-US"/>
                </w:rPr>
                <w:t>biologii</w:t>
              </w:r>
              <w:proofErr w:type="spellEnd"/>
              <w:r w:rsidRPr="005706A5">
                <w:rPr>
                  <w:rStyle w:val="ac"/>
                  <w:sz w:val="24"/>
                  <w:szCs w:val="24"/>
                </w:rPr>
                <w:t>-1925425.</w:t>
              </w:r>
              <w:r w:rsidRPr="005706A5">
                <w:rPr>
                  <w:rStyle w:val="ac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6C3D01" w:rsidRPr="00E34743" w:rsidTr="00A15375">
        <w:trPr>
          <w:jc w:val="center"/>
        </w:trPr>
        <w:tc>
          <w:tcPr>
            <w:tcW w:w="490" w:type="dxa"/>
          </w:tcPr>
          <w:p w:rsidR="006C3D01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4</w:t>
            </w:r>
          </w:p>
        </w:tc>
        <w:tc>
          <w:tcPr>
            <w:tcW w:w="1906" w:type="dxa"/>
            <w:vMerge w:val="restart"/>
          </w:tcPr>
          <w:p w:rsidR="006C3D01" w:rsidRPr="006E3707" w:rsidRDefault="006C3D01" w:rsidP="00255B57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</w:pPr>
            <w:proofErr w:type="spellStart"/>
            <w:r w:rsidRPr="006E3707"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  <w:t>Чернышова</w:t>
            </w:r>
            <w:proofErr w:type="spellEnd"/>
            <w:r w:rsidRPr="006E3707"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  <w:t xml:space="preserve"> Е.А.</w:t>
            </w:r>
          </w:p>
        </w:tc>
        <w:tc>
          <w:tcPr>
            <w:tcW w:w="6789" w:type="dxa"/>
          </w:tcPr>
          <w:p w:rsidR="006C3D01" w:rsidRPr="00D5361A" w:rsidRDefault="006C3D01" w:rsidP="00D5361A">
            <w:pPr>
              <w:pStyle w:val="text"/>
              <w:spacing w:before="0" w:beforeAutospacing="0" w:after="0" w:afterAutospacing="0"/>
              <w:rPr>
                <w:rStyle w:val="FontStyle56"/>
                <w:rFonts w:ascii="Times New Roman" w:eastAsia="Arial Unicode MS" w:hAnsi="Times New Roman" w:cs="Times New Roman"/>
                <w:b w:val="0"/>
                <w:bCs w:val="0"/>
                <w:color w:val="auto"/>
                <w:spacing w:val="0"/>
              </w:rPr>
            </w:pPr>
            <w:r w:rsidRPr="00D5361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Распространение собственного опыта </w:t>
            </w:r>
            <w:r w:rsidR="00D5361A" w:rsidRPr="00D5361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статья «Проведение ур</w:t>
            </w:r>
            <w:r w:rsidR="00D5361A" w:rsidRPr="00D5361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</w:t>
            </w:r>
            <w:r w:rsidR="00D5361A" w:rsidRPr="00D5361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ка в начальной школе и позиции </w:t>
            </w:r>
            <w:proofErr w:type="spellStart"/>
            <w:r w:rsidR="00D5361A" w:rsidRPr="00D5361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здоровьесбережения</w:t>
            </w:r>
            <w:proofErr w:type="spellEnd"/>
            <w:r w:rsidR="00D5361A" w:rsidRPr="00D5361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». Печа</w:t>
            </w:r>
            <w:r w:rsidR="00D5361A" w:rsidRPr="00D5361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т</w:t>
            </w:r>
            <w:r w:rsidR="00D5361A" w:rsidRPr="00D5361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ное всероссийское издание «</w:t>
            </w:r>
            <w:proofErr w:type="spellStart"/>
            <w:r w:rsidR="00D5361A" w:rsidRPr="00D5361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Педразвитие</w:t>
            </w:r>
            <w:proofErr w:type="spellEnd"/>
            <w:r w:rsidR="00D5361A" w:rsidRPr="00D5361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» (доменное имя в с</w:t>
            </w:r>
            <w:r w:rsidR="00D5361A" w:rsidRPr="00D5361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е</w:t>
            </w:r>
            <w:r w:rsidR="00D5361A" w:rsidRPr="00D5361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ти:</w:t>
            </w:r>
            <w:proofErr w:type="spellStart"/>
            <w:r w:rsidR="00D5361A" w:rsidRPr="00D5361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en-US"/>
              </w:rPr>
              <w:t>pedrazvitie</w:t>
            </w:r>
            <w:proofErr w:type="spellEnd"/>
            <w:r w:rsidR="00D5361A" w:rsidRPr="00D5361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="00D5361A" w:rsidRPr="00D5361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="00D5361A" w:rsidRPr="00D5361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D5361A" w:rsidRPr="00E34743" w:rsidTr="00A15375">
        <w:trPr>
          <w:jc w:val="center"/>
        </w:trPr>
        <w:tc>
          <w:tcPr>
            <w:tcW w:w="490" w:type="dxa"/>
          </w:tcPr>
          <w:p w:rsidR="00D5361A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5</w:t>
            </w:r>
          </w:p>
        </w:tc>
        <w:tc>
          <w:tcPr>
            <w:tcW w:w="1906" w:type="dxa"/>
            <w:vMerge/>
          </w:tcPr>
          <w:p w:rsidR="00D5361A" w:rsidRPr="006E3707" w:rsidRDefault="00D5361A" w:rsidP="00255B57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</w:pPr>
          </w:p>
        </w:tc>
        <w:tc>
          <w:tcPr>
            <w:tcW w:w="6789" w:type="dxa"/>
          </w:tcPr>
          <w:p w:rsidR="00D5361A" w:rsidRPr="00D5361A" w:rsidRDefault="00D5361A" w:rsidP="00D5361A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D536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Публикация методического материала</w:t>
            </w:r>
            <w:r w:rsidRPr="00D536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</w:rPr>
              <w:t>«Рабочая программа по русскому языку 3 класс»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</w:rPr>
              <w:t>Мультиурок</w:t>
            </w:r>
            <w:proofErr w:type="spellEnd"/>
            <w:proofErr w:type="gramStart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</w:rPr>
              <w:t>://</w:t>
            </w:r>
            <w:proofErr w:type="spellStart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multiurok</w:t>
            </w:r>
            <w:proofErr w:type="spellEnd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proofErr w:type="spellStart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</w:rPr>
              <w:t>/</w:t>
            </w:r>
            <w:proofErr w:type="spellStart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spellStart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ern</w:t>
            </w:r>
            <w:proofErr w:type="spellEnd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</w:rPr>
              <w:t>/</w:t>
            </w:r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files</w:t>
            </w:r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rabochaia</w:t>
            </w:r>
            <w:proofErr w:type="spellEnd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proofErr w:type="spellStart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proghramma</w:t>
            </w:r>
            <w:proofErr w:type="spellEnd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proofErr w:type="spellStart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proofErr w:type="spellStart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russkomu</w:t>
            </w:r>
            <w:proofErr w:type="spellEnd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proofErr w:type="spellStart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iazyku</w:t>
            </w:r>
            <w:proofErr w:type="spellEnd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</w:rPr>
              <w:t>-3-</w:t>
            </w:r>
            <w:proofErr w:type="spellStart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</w:rPr>
              <w:t>-37.</w:t>
            </w:r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html</w:t>
            </w:r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Свидетельство </w:t>
            </w:r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MUF</w:t>
            </w:r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</w:rPr>
              <w:t>445038</w:t>
            </w:r>
          </w:p>
        </w:tc>
      </w:tr>
      <w:tr w:rsidR="00D5361A" w:rsidRPr="00E34743" w:rsidTr="00A15375">
        <w:trPr>
          <w:jc w:val="center"/>
        </w:trPr>
        <w:tc>
          <w:tcPr>
            <w:tcW w:w="490" w:type="dxa"/>
          </w:tcPr>
          <w:p w:rsidR="00D5361A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6</w:t>
            </w:r>
          </w:p>
        </w:tc>
        <w:tc>
          <w:tcPr>
            <w:tcW w:w="1906" w:type="dxa"/>
            <w:vMerge/>
          </w:tcPr>
          <w:p w:rsidR="00D5361A" w:rsidRPr="006E3707" w:rsidRDefault="00D5361A" w:rsidP="00255B57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</w:pPr>
          </w:p>
        </w:tc>
        <w:tc>
          <w:tcPr>
            <w:tcW w:w="6789" w:type="dxa"/>
          </w:tcPr>
          <w:p w:rsidR="00D5361A" w:rsidRPr="00D5361A" w:rsidRDefault="00D5361A" w:rsidP="00D5361A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36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Публикация методического материала</w:t>
            </w:r>
            <w:r w:rsidRPr="00D53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«Проведение урока в начальной школе и позиции </w:t>
            </w:r>
            <w:proofErr w:type="spellStart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D5361A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</w:p>
          <w:p w:rsidR="00D5361A" w:rsidRPr="00D5361A" w:rsidRDefault="00D5361A" w:rsidP="00D5361A">
            <w:pPr>
              <w:rPr>
                <w:rFonts w:eastAsia="Arial Unicode MS"/>
                <w:sz w:val="24"/>
                <w:szCs w:val="24"/>
              </w:rPr>
            </w:pPr>
            <w:r w:rsidRPr="00D5361A">
              <w:rPr>
                <w:rFonts w:eastAsia="Arial Unicode MS"/>
                <w:sz w:val="24"/>
                <w:szCs w:val="24"/>
              </w:rPr>
              <w:t xml:space="preserve">Всероссийское образовательное издание «Альманах педагога» </w:t>
            </w:r>
            <w:proofErr w:type="spellStart"/>
            <w:r w:rsidRPr="00D5361A">
              <w:rPr>
                <w:rFonts w:eastAsia="Arial Unicode MS"/>
                <w:sz w:val="24"/>
                <w:szCs w:val="24"/>
                <w:lang w:val="en-US"/>
              </w:rPr>
              <w:t>almanahpedaqoqa</w:t>
            </w:r>
            <w:proofErr w:type="spellEnd"/>
            <w:r w:rsidRPr="00D5361A">
              <w:rPr>
                <w:rFonts w:eastAsia="Arial Unicode MS"/>
                <w:sz w:val="24"/>
                <w:szCs w:val="24"/>
              </w:rPr>
              <w:t>.</w:t>
            </w:r>
            <w:proofErr w:type="spellStart"/>
            <w:r w:rsidRPr="00D5361A">
              <w:rPr>
                <w:rFonts w:eastAsia="Arial Unicode MS"/>
                <w:sz w:val="24"/>
                <w:szCs w:val="24"/>
                <w:lang w:val="en-US"/>
              </w:rPr>
              <w:t>ru</w:t>
            </w:r>
            <w:proofErr w:type="spellEnd"/>
            <w:r w:rsidRPr="00D5361A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D5361A">
              <w:rPr>
                <w:rFonts w:eastAsia="Arial Unicode MS"/>
                <w:sz w:val="24"/>
                <w:szCs w:val="24"/>
              </w:rPr>
              <w:t>Свидетельство серия АА №8843 от 01.11.2016г.</w:t>
            </w:r>
          </w:p>
        </w:tc>
      </w:tr>
      <w:tr w:rsidR="006C3D01" w:rsidRPr="00E34743" w:rsidTr="00A15375">
        <w:trPr>
          <w:jc w:val="center"/>
        </w:trPr>
        <w:tc>
          <w:tcPr>
            <w:tcW w:w="490" w:type="dxa"/>
          </w:tcPr>
          <w:p w:rsidR="006C3D01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7</w:t>
            </w:r>
          </w:p>
        </w:tc>
        <w:tc>
          <w:tcPr>
            <w:tcW w:w="1906" w:type="dxa"/>
            <w:vMerge/>
          </w:tcPr>
          <w:p w:rsidR="006C3D01" w:rsidRPr="006E3707" w:rsidRDefault="006C3D01" w:rsidP="00255B57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</w:pPr>
          </w:p>
        </w:tc>
        <w:tc>
          <w:tcPr>
            <w:tcW w:w="6789" w:type="dxa"/>
          </w:tcPr>
          <w:p w:rsidR="006C3D01" w:rsidRPr="00D5361A" w:rsidRDefault="006C3D01" w:rsidP="00D5361A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D536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Публикация</w:t>
            </w:r>
            <w:r w:rsidR="00D5361A" w:rsidRPr="00D536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536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методического материала</w:t>
            </w:r>
            <w:r w:rsidR="00D5361A" w:rsidRPr="00D536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D5361A" w:rsidRPr="00D5361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«Урок внеклассного чтения «Сказки Пушкина бродят по свету». Образовательный портал «Продленка» </w:t>
            </w:r>
            <w:hyperlink r:id="rId31" w:history="1">
              <w:r w:rsidR="00D5361A" w:rsidRPr="00D5361A">
                <w:rPr>
                  <w:rStyle w:val="ac"/>
                  <w:rFonts w:ascii="Times New Roman" w:eastAsia="Arial Unicode MS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D5361A" w:rsidRPr="00D5361A">
                <w:rPr>
                  <w:rStyle w:val="ac"/>
                  <w:rFonts w:ascii="Times New Roman" w:eastAsia="Arial Unicode MS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5361A" w:rsidRPr="00D5361A">
                <w:rPr>
                  <w:rStyle w:val="ac"/>
                  <w:rFonts w:ascii="Times New Roman" w:eastAsia="Arial Unicode MS" w:hAnsi="Times New Roman" w:cs="Times New Roman"/>
                  <w:color w:val="auto"/>
                  <w:sz w:val="24"/>
                  <w:szCs w:val="24"/>
                  <w:lang w:val="en-US"/>
                </w:rPr>
                <w:t>prodlenka</w:t>
              </w:r>
              <w:proofErr w:type="spellEnd"/>
              <w:r w:rsidR="00D5361A" w:rsidRPr="00D5361A">
                <w:rPr>
                  <w:rStyle w:val="ac"/>
                  <w:rFonts w:ascii="Times New Roman" w:eastAsia="Arial Unicode MS" w:hAnsi="Times New Roman" w:cs="Times New Roman"/>
                  <w:color w:val="auto"/>
                  <w:sz w:val="24"/>
                  <w:szCs w:val="24"/>
                </w:rPr>
                <w:t>.</w:t>
              </w:r>
              <w:r w:rsidR="00D5361A" w:rsidRPr="00D5361A">
                <w:rPr>
                  <w:rStyle w:val="ac"/>
                  <w:rFonts w:ascii="Times New Roman" w:eastAsia="Arial Unicode MS" w:hAnsi="Times New Roman" w:cs="Times New Roman"/>
                  <w:color w:val="auto"/>
                  <w:sz w:val="24"/>
                  <w:szCs w:val="24"/>
                  <w:lang w:val="en-US"/>
                </w:rPr>
                <w:t>org</w:t>
              </w:r>
            </w:hyperlink>
            <w:r w:rsidR="00D5361A" w:rsidRPr="00D5361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 Свидетельство серия 185532-249816 от 17.03.2017г.</w:t>
            </w:r>
          </w:p>
        </w:tc>
      </w:tr>
      <w:tr w:rsidR="006C3D01" w:rsidRPr="00E34743" w:rsidTr="00A15375">
        <w:trPr>
          <w:jc w:val="center"/>
        </w:trPr>
        <w:tc>
          <w:tcPr>
            <w:tcW w:w="490" w:type="dxa"/>
          </w:tcPr>
          <w:p w:rsidR="006C3D01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8</w:t>
            </w:r>
          </w:p>
        </w:tc>
        <w:tc>
          <w:tcPr>
            <w:tcW w:w="1906" w:type="dxa"/>
            <w:vMerge w:val="restart"/>
          </w:tcPr>
          <w:p w:rsidR="006C3D01" w:rsidRPr="006E3707" w:rsidRDefault="006C3D01" w:rsidP="0049303A">
            <w:pPr>
              <w:jc w:val="both"/>
              <w:rPr>
                <w:rStyle w:val="FontStyle56"/>
                <w:rFonts w:ascii="Times New Roman" w:hAnsi="Times New Roman" w:cs="Times New Roman"/>
                <w:i/>
                <w:lang w:eastAsia="en-US"/>
              </w:rPr>
            </w:pPr>
            <w:r w:rsidRPr="006E3707">
              <w:rPr>
                <w:rStyle w:val="FontStyle56"/>
                <w:rFonts w:ascii="Times New Roman" w:hAnsi="Times New Roman" w:cs="Times New Roman"/>
                <w:i/>
                <w:lang w:eastAsia="en-US"/>
              </w:rPr>
              <w:t>Каневская О.А.</w:t>
            </w:r>
          </w:p>
        </w:tc>
        <w:tc>
          <w:tcPr>
            <w:tcW w:w="6789" w:type="dxa"/>
          </w:tcPr>
          <w:p w:rsidR="006C3D01" w:rsidRPr="006E3707" w:rsidRDefault="006C3D01" w:rsidP="006E3707">
            <w:pPr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6E3707">
              <w:rPr>
                <w:sz w:val="24"/>
                <w:szCs w:val="24"/>
              </w:rPr>
              <w:t>Публикация методического материала</w:t>
            </w:r>
            <w:r w:rsidR="006E3707">
              <w:rPr>
                <w:sz w:val="24"/>
                <w:szCs w:val="24"/>
              </w:rPr>
              <w:t>.</w:t>
            </w:r>
            <w:r w:rsidRPr="006E3707">
              <w:rPr>
                <w:sz w:val="24"/>
                <w:szCs w:val="24"/>
              </w:rPr>
              <w:t xml:space="preserve"> </w:t>
            </w:r>
            <w:r w:rsidR="006E3707" w:rsidRPr="006E3707">
              <w:rPr>
                <w:sz w:val="24"/>
                <w:szCs w:val="24"/>
              </w:rPr>
              <w:t>«Методы досуговой п</w:t>
            </w:r>
            <w:r w:rsidR="006E3707" w:rsidRPr="006E3707">
              <w:rPr>
                <w:sz w:val="24"/>
                <w:szCs w:val="24"/>
              </w:rPr>
              <w:t>е</w:t>
            </w:r>
            <w:r w:rsidR="006E3707" w:rsidRPr="006E3707">
              <w:rPr>
                <w:sz w:val="24"/>
                <w:szCs w:val="24"/>
              </w:rPr>
              <w:t>дагогики»</w:t>
            </w:r>
            <w:r w:rsidR="006E3707">
              <w:rPr>
                <w:sz w:val="24"/>
                <w:szCs w:val="24"/>
              </w:rPr>
              <w:t xml:space="preserve">. </w:t>
            </w:r>
            <w:r w:rsidR="006E3707" w:rsidRPr="006E3707">
              <w:rPr>
                <w:sz w:val="24"/>
                <w:szCs w:val="24"/>
              </w:rPr>
              <w:t>Образовательный портал «Продленка»</w:t>
            </w:r>
            <w:r w:rsidR="006E3707">
              <w:rPr>
                <w:sz w:val="24"/>
                <w:szCs w:val="24"/>
              </w:rPr>
              <w:t xml:space="preserve"> </w:t>
            </w:r>
            <w:hyperlink r:id="rId32" w:history="1">
              <w:r w:rsidR="009556CA"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www</w:t>
              </w:r>
              <w:r w:rsidR="009556CA" w:rsidRPr="006E3707">
                <w:rPr>
                  <w:rStyle w:val="ac"/>
                  <w:rFonts w:eastAsia="Arial Unicode MS"/>
                  <w:sz w:val="24"/>
                  <w:szCs w:val="24"/>
                </w:rPr>
                <w:t>.</w:t>
              </w:r>
              <w:proofErr w:type="spellStart"/>
              <w:r w:rsidR="009556CA"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prodlenka</w:t>
              </w:r>
              <w:proofErr w:type="spellEnd"/>
              <w:r w:rsidR="009556CA" w:rsidRPr="006E3707">
                <w:rPr>
                  <w:rStyle w:val="ac"/>
                  <w:rFonts w:eastAsia="Arial Unicode MS"/>
                  <w:sz w:val="24"/>
                  <w:szCs w:val="24"/>
                </w:rPr>
                <w:t>.</w:t>
              </w:r>
              <w:r w:rsidR="009556CA"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org</w:t>
              </w:r>
            </w:hyperlink>
            <w:r w:rsidR="006E3707">
              <w:rPr>
                <w:sz w:val="24"/>
                <w:szCs w:val="24"/>
              </w:rPr>
              <w:t xml:space="preserve"> </w:t>
            </w:r>
            <w:r w:rsidR="006E3707" w:rsidRPr="006E3707">
              <w:rPr>
                <w:rFonts w:eastAsia="Arial Unicode MS"/>
                <w:sz w:val="24"/>
                <w:szCs w:val="24"/>
              </w:rPr>
              <w:t xml:space="preserve">Серия 87714-220624 </w:t>
            </w:r>
            <w:r w:rsidR="006E3707">
              <w:rPr>
                <w:rFonts w:eastAsia="Arial Unicode MS"/>
                <w:sz w:val="24"/>
                <w:szCs w:val="24"/>
              </w:rPr>
              <w:t xml:space="preserve">от </w:t>
            </w:r>
            <w:r w:rsidR="006E3707" w:rsidRPr="006E3707">
              <w:rPr>
                <w:rFonts w:eastAsia="Arial Unicode MS"/>
                <w:sz w:val="24"/>
                <w:szCs w:val="24"/>
              </w:rPr>
              <w:t>13.10.2016</w:t>
            </w:r>
            <w:r w:rsidR="006E3707">
              <w:rPr>
                <w:rFonts w:eastAsia="Arial Unicode MS"/>
                <w:sz w:val="24"/>
                <w:szCs w:val="24"/>
              </w:rPr>
              <w:t>г.</w:t>
            </w:r>
          </w:p>
        </w:tc>
      </w:tr>
      <w:tr w:rsidR="006E3707" w:rsidRPr="00E34743" w:rsidTr="00A15375">
        <w:trPr>
          <w:jc w:val="center"/>
        </w:trPr>
        <w:tc>
          <w:tcPr>
            <w:tcW w:w="490" w:type="dxa"/>
          </w:tcPr>
          <w:p w:rsidR="006E3707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lastRenderedPageBreak/>
              <w:t>9</w:t>
            </w:r>
          </w:p>
        </w:tc>
        <w:tc>
          <w:tcPr>
            <w:tcW w:w="1906" w:type="dxa"/>
            <w:vMerge/>
          </w:tcPr>
          <w:p w:rsidR="006E3707" w:rsidRPr="006E3707" w:rsidRDefault="006E3707" w:rsidP="0049303A">
            <w:pPr>
              <w:jc w:val="both"/>
              <w:rPr>
                <w:rStyle w:val="FontStyle56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6789" w:type="dxa"/>
          </w:tcPr>
          <w:p w:rsidR="006E3707" w:rsidRPr="006E3707" w:rsidRDefault="006E3707" w:rsidP="006E3707">
            <w:pPr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Публикация методического материала. «К истокам слова. Цв</w:t>
            </w:r>
            <w:r w:rsidRPr="006E3707">
              <w:rPr>
                <w:sz w:val="24"/>
                <w:szCs w:val="24"/>
              </w:rPr>
              <w:t>е</w:t>
            </w:r>
            <w:r w:rsidRPr="006E3707">
              <w:rPr>
                <w:sz w:val="24"/>
                <w:szCs w:val="24"/>
              </w:rPr>
              <w:t>ты».</w:t>
            </w:r>
            <w:r>
              <w:rPr>
                <w:sz w:val="24"/>
                <w:szCs w:val="24"/>
              </w:rPr>
              <w:t xml:space="preserve"> </w:t>
            </w:r>
            <w:r w:rsidRPr="006E3707">
              <w:rPr>
                <w:sz w:val="24"/>
                <w:szCs w:val="24"/>
              </w:rPr>
              <w:t xml:space="preserve">Образовательный портал «Продленка» </w:t>
            </w:r>
            <w:hyperlink r:id="rId33" w:history="1">
              <w:r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www</w:t>
              </w:r>
              <w:r w:rsidRPr="006E3707">
                <w:rPr>
                  <w:rStyle w:val="ac"/>
                  <w:rFonts w:eastAsia="Arial Unicode MS"/>
                  <w:sz w:val="24"/>
                  <w:szCs w:val="24"/>
                </w:rPr>
                <w:t>.</w:t>
              </w:r>
              <w:proofErr w:type="spellStart"/>
              <w:r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prodlenka</w:t>
              </w:r>
              <w:proofErr w:type="spellEnd"/>
              <w:r w:rsidRPr="006E3707">
                <w:rPr>
                  <w:rStyle w:val="ac"/>
                  <w:rFonts w:eastAsia="Arial Unicode MS"/>
                  <w:sz w:val="24"/>
                  <w:szCs w:val="24"/>
                </w:rPr>
                <w:t>.</w:t>
              </w:r>
              <w:r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org</w:t>
              </w:r>
            </w:hyperlink>
            <w:r w:rsidRPr="006E3707">
              <w:rPr>
                <w:rFonts w:eastAsia="Arial Unicode MS"/>
                <w:sz w:val="24"/>
                <w:szCs w:val="24"/>
              </w:rPr>
              <w:t xml:space="preserve"> Серия 87714-220759 от 14.10.2016г.</w:t>
            </w:r>
          </w:p>
        </w:tc>
      </w:tr>
      <w:tr w:rsidR="006E3707" w:rsidRPr="00E34743" w:rsidTr="00A15375">
        <w:trPr>
          <w:jc w:val="center"/>
        </w:trPr>
        <w:tc>
          <w:tcPr>
            <w:tcW w:w="490" w:type="dxa"/>
          </w:tcPr>
          <w:p w:rsidR="006E3707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10</w:t>
            </w:r>
          </w:p>
        </w:tc>
        <w:tc>
          <w:tcPr>
            <w:tcW w:w="1906" w:type="dxa"/>
            <w:vMerge/>
          </w:tcPr>
          <w:p w:rsidR="006E3707" w:rsidRPr="006E3707" w:rsidRDefault="006E3707" w:rsidP="0049303A">
            <w:pPr>
              <w:jc w:val="both"/>
              <w:rPr>
                <w:rStyle w:val="FontStyle56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6789" w:type="dxa"/>
          </w:tcPr>
          <w:p w:rsidR="006E3707" w:rsidRPr="006E3707" w:rsidRDefault="006E3707" w:rsidP="006E3707">
            <w:pPr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 xml:space="preserve">Публикация методического материала. «Что из чего. Рождение </w:t>
            </w:r>
            <w:proofErr w:type="spellStart"/>
            <w:r w:rsidRPr="006E3707">
              <w:rPr>
                <w:sz w:val="24"/>
                <w:szCs w:val="24"/>
              </w:rPr>
              <w:t>каши»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6E3707">
              <w:rPr>
                <w:sz w:val="24"/>
                <w:szCs w:val="24"/>
              </w:rPr>
              <w:t>О</w:t>
            </w:r>
            <w:proofErr w:type="gramEnd"/>
            <w:r w:rsidRPr="006E3707">
              <w:rPr>
                <w:sz w:val="24"/>
                <w:szCs w:val="24"/>
              </w:rPr>
              <w:t>бразовательный</w:t>
            </w:r>
            <w:proofErr w:type="spellEnd"/>
            <w:r w:rsidRPr="006E3707">
              <w:rPr>
                <w:sz w:val="24"/>
                <w:szCs w:val="24"/>
              </w:rPr>
              <w:t xml:space="preserve"> портал «Продленка» </w:t>
            </w:r>
            <w:hyperlink r:id="rId34" w:history="1">
              <w:r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www</w:t>
              </w:r>
              <w:r w:rsidRPr="006E3707">
                <w:rPr>
                  <w:rStyle w:val="ac"/>
                  <w:rFonts w:eastAsia="Arial Unicode MS"/>
                  <w:sz w:val="24"/>
                  <w:szCs w:val="24"/>
                </w:rPr>
                <w:t>.</w:t>
              </w:r>
              <w:proofErr w:type="spellStart"/>
              <w:r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prodlenka</w:t>
              </w:r>
              <w:proofErr w:type="spellEnd"/>
              <w:r w:rsidRPr="006E3707">
                <w:rPr>
                  <w:rStyle w:val="ac"/>
                  <w:rFonts w:eastAsia="Arial Unicode MS"/>
                  <w:sz w:val="24"/>
                  <w:szCs w:val="24"/>
                </w:rPr>
                <w:t>.</w:t>
              </w:r>
              <w:r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org</w:t>
              </w:r>
            </w:hyperlink>
            <w:r w:rsidRPr="006E3707">
              <w:rPr>
                <w:rFonts w:eastAsia="Arial Unicode MS"/>
                <w:sz w:val="24"/>
                <w:szCs w:val="24"/>
              </w:rPr>
              <w:t xml:space="preserve"> Серия 87714-234405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6E3707">
              <w:rPr>
                <w:rFonts w:eastAsia="Arial Unicode MS"/>
                <w:sz w:val="24"/>
                <w:szCs w:val="24"/>
              </w:rPr>
              <w:t>от 18.12.2016г.</w:t>
            </w:r>
          </w:p>
        </w:tc>
      </w:tr>
      <w:tr w:rsidR="006E3707" w:rsidRPr="00E34743" w:rsidTr="00A15375">
        <w:trPr>
          <w:jc w:val="center"/>
        </w:trPr>
        <w:tc>
          <w:tcPr>
            <w:tcW w:w="490" w:type="dxa"/>
          </w:tcPr>
          <w:p w:rsidR="006E3707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11</w:t>
            </w:r>
          </w:p>
        </w:tc>
        <w:tc>
          <w:tcPr>
            <w:tcW w:w="1906" w:type="dxa"/>
            <w:vMerge/>
          </w:tcPr>
          <w:p w:rsidR="006E3707" w:rsidRPr="006E3707" w:rsidRDefault="006E3707" w:rsidP="0049303A">
            <w:pPr>
              <w:jc w:val="both"/>
              <w:rPr>
                <w:rStyle w:val="FontStyle56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6789" w:type="dxa"/>
          </w:tcPr>
          <w:p w:rsidR="006E3707" w:rsidRPr="006E3707" w:rsidRDefault="006E3707" w:rsidP="006E3707">
            <w:pPr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 xml:space="preserve">Публикация методического материала. «Почитание казачьей </w:t>
            </w:r>
            <w:proofErr w:type="spellStart"/>
            <w:r w:rsidRPr="006E3707">
              <w:rPr>
                <w:sz w:val="24"/>
                <w:szCs w:val="24"/>
              </w:rPr>
              <w:t>шапки»</w:t>
            </w:r>
            <w:proofErr w:type="gramStart"/>
            <w:r w:rsidRPr="006E3707">
              <w:rPr>
                <w:sz w:val="24"/>
                <w:szCs w:val="24"/>
              </w:rPr>
              <w:t>.О</w:t>
            </w:r>
            <w:proofErr w:type="gramEnd"/>
            <w:r w:rsidRPr="006E3707">
              <w:rPr>
                <w:sz w:val="24"/>
                <w:szCs w:val="24"/>
              </w:rPr>
              <w:t>бразовательный</w:t>
            </w:r>
            <w:proofErr w:type="spellEnd"/>
            <w:r w:rsidRPr="006E3707">
              <w:rPr>
                <w:sz w:val="24"/>
                <w:szCs w:val="24"/>
              </w:rPr>
              <w:t xml:space="preserve"> портал «Продленка» </w:t>
            </w:r>
            <w:hyperlink r:id="rId35" w:history="1">
              <w:r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www</w:t>
              </w:r>
              <w:r w:rsidRPr="006E3707">
                <w:rPr>
                  <w:rStyle w:val="ac"/>
                  <w:rFonts w:eastAsia="Arial Unicode MS"/>
                  <w:sz w:val="24"/>
                  <w:szCs w:val="24"/>
                </w:rPr>
                <w:t>.</w:t>
              </w:r>
              <w:proofErr w:type="spellStart"/>
              <w:r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prodlenka</w:t>
              </w:r>
              <w:proofErr w:type="spellEnd"/>
              <w:r w:rsidRPr="006E3707">
                <w:rPr>
                  <w:rStyle w:val="ac"/>
                  <w:rFonts w:eastAsia="Arial Unicode MS"/>
                  <w:sz w:val="24"/>
                  <w:szCs w:val="24"/>
                </w:rPr>
                <w:t>.</w:t>
              </w:r>
              <w:r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org</w:t>
              </w:r>
            </w:hyperlink>
            <w:r w:rsidRPr="006E3707">
              <w:rPr>
                <w:rFonts w:eastAsia="Arial Unicode MS"/>
                <w:sz w:val="24"/>
                <w:szCs w:val="24"/>
              </w:rPr>
              <w:t xml:space="preserve"> Серия 87714-234417</w:t>
            </w:r>
            <w:r>
              <w:rPr>
                <w:sz w:val="24"/>
                <w:szCs w:val="24"/>
              </w:rPr>
              <w:t xml:space="preserve"> </w:t>
            </w:r>
            <w:r w:rsidRPr="006E3707">
              <w:rPr>
                <w:sz w:val="24"/>
                <w:szCs w:val="24"/>
              </w:rPr>
              <w:t>от 18.12.2016г.</w:t>
            </w:r>
          </w:p>
        </w:tc>
      </w:tr>
      <w:tr w:rsidR="006E3707" w:rsidRPr="00E34743" w:rsidTr="00A15375">
        <w:trPr>
          <w:jc w:val="center"/>
        </w:trPr>
        <w:tc>
          <w:tcPr>
            <w:tcW w:w="490" w:type="dxa"/>
          </w:tcPr>
          <w:p w:rsidR="006E3707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12</w:t>
            </w:r>
          </w:p>
        </w:tc>
        <w:tc>
          <w:tcPr>
            <w:tcW w:w="1906" w:type="dxa"/>
            <w:vMerge/>
          </w:tcPr>
          <w:p w:rsidR="006E3707" w:rsidRPr="006E3707" w:rsidRDefault="006E3707" w:rsidP="0049303A">
            <w:pPr>
              <w:jc w:val="both"/>
              <w:rPr>
                <w:rStyle w:val="FontStyle56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6789" w:type="dxa"/>
          </w:tcPr>
          <w:p w:rsidR="006E3707" w:rsidRPr="006E3707" w:rsidRDefault="006E3707" w:rsidP="006E3707">
            <w:pPr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Публикация методического материала. Развитие мелкой мот</w:t>
            </w:r>
            <w:r w:rsidRPr="006E3707">
              <w:rPr>
                <w:sz w:val="24"/>
                <w:szCs w:val="24"/>
              </w:rPr>
              <w:t>о</w:t>
            </w:r>
            <w:r w:rsidRPr="006E3707">
              <w:rPr>
                <w:sz w:val="24"/>
                <w:szCs w:val="24"/>
              </w:rPr>
              <w:t>рики у первоклассников с ОВЗ»</w:t>
            </w:r>
            <w:r>
              <w:rPr>
                <w:sz w:val="24"/>
                <w:szCs w:val="24"/>
              </w:rPr>
              <w:t xml:space="preserve">. </w:t>
            </w:r>
            <w:r w:rsidRPr="006E3707">
              <w:rPr>
                <w:sz w:val="24"/>
                <w:szCs w:val="24"/>
              </w:rPr>
              <w:t xml:space="preserve">Образовательный портал «Продленка» </w:t>
            </w:r>
            <w:hyperlink r:id="rId36" w:history="1">
              <w:r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www</w:t>
              </w:r>
              <w:r w:rsidRPr="006E3707">
                <w:rPr>
                  <w:rStyle w:val="ac"/>
                  <w:rFonts w:eastAsia="Arial Unicode MS"/>
                  <w:sz w:val="24"/>
                  <w:szCs w:val="24"/>
                </w:rPr>
                <w:t>.</w:t>
              </w:r>
              <w:proofErr w:type="spellStart"/>
              <w:r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prodlenka</w:t>
              </w:r>
              <w:proofErr w:type="spellEnd"/>
              <w:r w:rsidRPr="006E3707">
                <w:rPr>
                  <w:rStyle w:val="ac"/>
                  <w:rFonts w:eastAsia="Arial Unicode MS"/>
                  <w:sz w:val="24"/>
                  <w:szCs w:val="24"/>
                </w:rPr>
                <w:t>.</w:t>
              </w:r>
              <w:r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org</w:t>
              </w:r>
            </w:hyperlink>
            <w:r w:rsidRPr="006E3707">
              <w:rPr>
                <w:rFonts w:eastAsia="Arial Unicode MS"/>
                <w:sz w:val="24"/>
                <w:szCs w:val="24"/>
              </w:rPr>
              <w:t xml:space="preserve"> Серия 87714-235217</w:t>
            </w:r>
          </w:p>
          <w:p w:rsidR="006E3707" w:rsidRPr="006E3707" w:rsidRDefault="006E3707" w:rsidP="006E3707">
            <w:pPr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 xml:space="preserve"> от 22.12.2016г.</w:t>
            </w:r>
          </w:p>
        </w:tc>
      </w:tr>
      <w:tr w:rsidR="006E3707" w:rsidRPr="00E34743" w:rsidTr="00A15375">
        <w:trPr>
          <w:jc w:val="center"/>
        </w:trPr>
        <w:tc>
          <w:tcPr>
            <w:tcW w:w="490" w:type="dxa"/>
          </w:tcPr>
          <w:p w:rsidR="006E3707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13</w:t>
            </w:r>
          </w:p>
        </w:tc>
        <w:tc>
          <w:tcPr>
            <w:tcW w:w="1906" w:type="dxa"/>
            <w:vMerge/>
          </w:tcPr>
          <w:p w:rsidR="006E3707" w:rsidRPr="006E3707" w:rsidRDefault="006E3707" w:rsidP="0049303A">
            <w:pPr>
              <w:jc w:val="both"/>
              <w:rPr>
                <w:rStyle w:val="FontStyle56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6789" w:type="dxa"/>
          </w:tcPr>
          <w:p w:rsidR="006E3707" w:rsidRPr="006E3707" w:rsidRDefault="006E3707" w:rsidP="006E3707">
            <w:pPr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 xml:space="preserve">Публикация методического материала. «Зимние  изменения в природе на </w:t>
            </w:r>
            <w:proofErr w:type="spellStart"/>
            <w:r w:rsidRPr="006E3707">
              <w:rPr>
                <w:sz w:val="24"/>
                <w:szCs w:val="24"/>
              </w:rPr>
              <w:t>Дону»</w:t>
            </w:r>
            <w:proofErr w:type="gramStart"/>
            <w:r w:rsidRPr="006E3707">
              <w:rPr>
                <w:sz w:val="24"/>
                <w:szCs w:val="24"/>
              </w:rPr>
              <w:t>.О</w:t>
            </w:r>
            <w:proofErr w:type="gramEnd"/>
            <w:r w:rsidRPr="006E3707">
              <w:rPr>
                <w:sz w:val="24"/>
                <w:szCs w:val="24"/>
              </w:rPr>
              <w:t>бразовательный</w:t>
            </w:r>
            <w:proofErr w:type="spellEnd"/>
            <w:r w:rsidRPr="006E3707">
              <w:rPr>
                <w:sz w:val="24"/>
                <w:szCs w:val="24"/>
              </w:rPr>
              <w:t xml:space="preserve"> портал «Продленка» </w:t>
            </w:r>
            <w:hyperlink r:id="rId37" w:history="1">
              <w:r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www</w:t>
              </w:r>
              <w:r w:rsidRPr="006E3707">
                <w:rPr>
                  <w:rStyle w:val="ac"/>
                  <w:rFonts w:eastAsia="Arial Unicode MS"/>
                  <w:sz w:val="24"/>
                  <w:szCs w:val="24"/>
                </w:rPr>
                <w:t>.</w:t>
              </w:r>
              <w:proofErr w:type="spellStart"/>
              <w:r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prodlenka</w:t>
              </w:r>
              <w:proofErr w:type="spellEnd"/>
              <w:r w:rsidRPr="006E3707">
                <w:rPr>
                  <w:rStyle w:val="ac"/>
                  <w:rFonts w:eastAsia="Arial Unicode MS"/>
                  <w:sz w:val="24"/>
                  <w:szCs w:val="24"/>
                </w:rPr>
                <w:t>.</w:t>
              </w:r>
              <w:r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org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6E3707">
              <w:rPr>
                <w:rFonts w:eastAsia="Arial Unicode MS"/>
                <w:sz w:val="24"/>
                <w:szCs w:val="24"/>
              </w:rPr>
              <w:t>Серия 87714-239376 от 16.01.2017г.</w:t>
            </w:r>
          </w:p>
        </w:tc>
      </w:tr>
      <w:tr w:rsidR="009556CA" w:rsidRPr="00E34743" w:rsidTr="00A15375">
        <w:trPr>
          <w:jc w:val="center"/>
        </w:trPr>
        <w:tc>
          <w:tcPr>
            <w:tcW w:w="490" w:type="dxa"/>
          </w:tcPr>
          <w:p w:rsidR="009556CA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14</w:t>
            </w:r>
          </w:p>
        </w:tc>
        <w:tc>
          <w:tcPr>
            <w:tcW w:w="1906" w:type="dxa"/>
            <w:vMerge/>
          </w:tcPr>
          <w:p w:rsidR="009556CA" w:rsidRPr="006E3707" w:rsidRDefault="009556CA" w:rsidP="0049303A">
            <w:pPr>
              <w:jc w:val="both"/>
              <w:rPr>
                <w:rStyle w:val="FontStyle56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6789" w:type="dxa"/>
          </w:tcPr>
          <w:p w:rsidR="009556CA" w:rsidRPr="006E3707" w:rsidRDefault="009556CA" w:rsidP="009556CA">
            <w:pPr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Публикация методического материала. «</w:t>
            </w:r>
            <w:r>
              <w:rPr>
                <w:sz w:val="24"/>
                <w:szCs w:val="24"/>
              </w:rPr>
              <w:t>Презентация к занят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 по «</w:t>
            </w:r>
            <w:proofErr w:type="spellStart"/>
            <w:r>
              <w:rPr>
                <w:sz w:val="24"/>
                <w:szCs w:val="24"/>
              </w:rPr>
              <w:t>Доноведению</w:t>
            </w:r>
            <w:proofErr w:type="spellEnd"/>
            <w:r>
              <w:rPr>
                <w:sz w:val="24"/>
                <w:szCs w:val="24"/>
              </w:rPr>
              <w:t>» по теме «Жизнь животных зимой</w:t>
            </w:r>
            <w:r w:rsidRPr="006E3707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</w:t>
            </w:r>
            <w:r w:rsidRPr="006E3707">
              <w:rPr>
                <w:sz w:val="24"/>
                <w:szCs w:val="24"/>
              </w:rPr>
              <w:t>О</w:t>
            </w:r>
            <w:r w:rsidRPr="006E3707">
              <w:rPr>
                <w:sz w:val="24"/>
                <w:szCs w:val="24"/>
              </w:rPr>
              <w:t>б</w:t>
            </w:r>
            <w:r w:rsidRPr="006E3707">
              <w:rPr>
                <w:sz w:val="24"/>
                <w:szCs w:val="24"/>
              </w:rPr>
              <w:t xml:space="preserve">разовательный портал «Продленка» </w:t>
            </w:r>
            <w:hyperlink r:id="rId38" w:history="1">
              <w:r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www</w:t>
              </w:r>
              <w:r w:rsidRPr="006E3707">
                <w:rPr>
                  <w:rStyle w:val="ac"/>
                  <w:rFonts w:eastAsia="Arial Unicode MS"/>
                  <w:sz w:val="24"/>
                  <w:szCs w:val="24"/>
                </w:rPr>
                <w:t>.</w:t>
              </w:r>
              <w:proofErr w:type="spellStart"/>
              <w:r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prodlenka</w:t>
              </w:r>
              <w:proofErr w:type="spellEnd"/>
              <w:r w:rsidRPr="006E3707">
                <w:rPr>
                  <w:rStyle w:val="ac"/>
                  <w:rFonts w:eastAsia="Arial Unicode MS"/>
                  <w:sz w:val="24"/>
                  <w:szCs w:val="24"/>
                </w:rPr>
                <w:t>.</w:t>
              </w:r>
              <w:r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org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Серия 87714-241230</w:t>
            </w:r>
            <w:r w:rsidRPr="006E3707">
              <w:rPr>
                <w:rFonts w:eastAsia="Arial Unicode MS"/>
                <w:sz w:val="24"/>
                <w:szCs w:val="24"/>
              </w:rPr>
              <w:t xml:space="preserve"> от </w:t>
            </w:r>
            <w:r>
              <w:rPr>
                <w:rFonts w:eastAsia="Arial Unicode MS"/>
                <w:sz w:val="24"/>
                <w:szCs w:val="24"/>
              </w:rPr>
              <w:t>25</w:t>
            </w:r>
            <w:r w:rsidRPr="006E3707">
              <w:rPr>
                <w:rFonts w:eastAsia="Arial Unicode MS"/>
                <w:sz w:val="24"/>
                <w:szCs w:val="24"/>
              </w:rPr>
              <w:t>.01.2017г.</w:t>
            </w:r>
          </w:p>
        </w:tc>
      </w:tr>
      <w:tr w:rsidR="006E3707" w:rsidRPr="00E34743" w:rsidTr="00A15375">
        <w:trPr>
          <w:jc w:val="center"/>
        </w:trPr>
        <w:tc>
          <w:tcPr>
            <w:tcW w:w="490" w:type="dxa"/>
          </w:tcPr>
          <w:p w:rsidR="006E3707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15</w:t>
            </w:r>
          </w:p>
        </w:tc>
        <w:tc>
          <w:tcPr>
            <w:tcW w:w="1906" w:type="dxa"/>
            <w:vMerge/>
          </w:tcPr>
          <w:p w:rsidR="006E3707" w:rsidRPr="006E3707" w:rsidRDefault="006E3707" w:rsidP="0049303A">
            <w:pPr>
              <w:jc w:val="both"/>
              <w:rPr>
                <w:rStyle w:val="FontStyle56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6789" w:type="dxa"/>
          </w:tcPr>
          <w:p w:rsidR="006E3707" w:rsidRPr="006E3707" w:rsidRDefault="006E3707" w:rsidP="006E3707">
            <w:pPr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Публикация методического материала. «Зимние занятия людей на Дону».</w:t>
            </w:r>
            <w:r w:rsidR="009556CA">
              <w:rPr>
                <w:sz w:val="24"/>
                <w:szCs w:val="24"/>
              </w:rPr>
              <w:t xml:space="preserve"> </w:t>
            </w:r>
            <w:r w:rsidRPr="006E3707">
              <w:rPr>
                <w:sz w:val="24"/>
                <w:szCs w:val="24"/>
              </w:rPr>
              <w:t>Образовательный портал «Продленка»</w:t>
            </w:r>
            <w:r>
              <w:rPr>
                <w:sz w:val="24"/>
                <w:szCs w:val="24"/>
              </w:rPr>
              <w:t xml:space="preserve"> </w:t>
            </w:r>
            <w:hyperlink r:id="rId39" w:history="1">
              <w:r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www</w:t>
              </w:r>
              <w:r w:rsidRPr="006E3707">
                <w:rPr>
                  <w:rStyle w:val="ac"/>
                  <w:rFonts w:eastAsia="Arial Unicode MS"/>
                  <w:sz w:val="24"/>
                  <w:szCs w:val="24"/>
                </w:rPr>
                <w:t>.</w:t>
              </w:r>
              <w:proofErr w:type="spellStart"/>
              <w:r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prodlenka</w:t>
              </w:r>
              <w:proofErr w:type="spellEnd"/>
              <w:r w:rsidRPr="006E3707">
                <w:rPr>
                  <w:rStyle w:val="ac"/>
                  <w:rFonts w:eastAsia="Arial Unicode MS"/>
                  <w:sz w:val="24"/>
                  <w:szCs w:val="24"/>
                </w:rPr>
                <w:t>.</w:t>
              </w:r>
              <w:r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org</w:t>
              </w:r>
            </w:hyperlink>
            <w:r w:rsidRPr="006E3707">
              <w:rPr>
                <w:rFonts w:eastAsia="Arial Unicode MS"/>
                <w:sz w:val="24"/>
                <w:szCs w:val="24"/>
              </w:rPr>
              <w:t xml:space="preserve"> Серия 87714-243393 от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6E3707">
              <w:rPr>
                <w:rFonts w:eastAsia="Arial Unicode MS"/>
                <w:sz w:val="24"/>
                <w:szCs w:val="24"/>
              </w:rPr>
              <w:t>06.02.2017г.</w:t>
            </w:r>
          </w:p>
        </w:tc>
      </w:tr>
      <w:tr w:rsidR="006E3707" w:rsidRPr="00E34743" w:rsidTr="00A15375">
        <w:trPr>
          <w:jc w:val="center"/>
        </w:trPr>
        <w:tc>
          <w:tcPr>
            <w:tcW w:w="490" w:type="dxa"/>
          </w:tcPr>
          <w:p w:rsidR="006E3707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16</w:t>
            </w:r>
          </w:p>
        </w:tc>
        <w:tc>
          <w:tcPr>
            <w:tcW w:w="1906" w:type="dxa"/>
            <w:vMerge/>
          </w:tcPr>
          <w:p w:rsidR="006E3707" w:rsidRPr="006E3707" w:rsidRDefault="006E3707" w:rsidP="0049303A">
            <w:pPr>
              <w:jc w:val="both"/>
              <w:rPr>
                <w:rStyle w:val="FontStyle56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6789" w:type="dxa"/>
          </w:tcPr>
          <w:p w:rsidR="006E3707" w:rsidRPr="006E3707" w:rsidRDefault="006E3707" w:rsidP="006E3707">
            <w:pPr>
              <w:rPr>
                <w:sz w:val="24"/>
                <w:szCs w:val="24"/>
              </w:rPr>
            </w:pPr>
            <w:r w:rsidRPr="006E3707">
              <w:rPr>
                <w:sz w:val="24"/>
                <w:szCs w:val="24"/>
              </w:rPr>
              <w:t>Публикация методического материала. «Весенние изменения в природе».</w:t>
            </w:r>
            <w:r>
              <w:rPr>
                <w:sz w:val="24"/>
                <w:szCs w:val="24"/>
              </w:rPr>
              <w:t xml:space="preserve"> </w:t>
            </w:r>
            <w:r w:rsidRPr="006E3707">
              <w:rPr>
                <w:sz w:val="24"/>
                <w:szCs w:val="24"/>
              </w:rPr>
              <w:t>Образовательный портал «Продленка»</w:t>
            </w:r>
            <w:r>
              <w:rPr>
                <w:sz w:val="24"/>
                <w:szCs w:val="24"/>
              </w:rPr>
              <w:t xml:space="preserve"> </w:t>
            </w:r>
            <w:hyperlink r:id="rId40" w:history="1">
              <w:r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www</w:t>
              </w:r>
              <w:r w:rsidRPr="006E3707">
                <w:rPr>
                  <w:rStyle w:val="ac"/>
                  <w:rFonts w:eastAsia="Arial Unicode MS"/>
                  <w:sz w:val="24"/>
                  <w:szCs w:val="24"/>
                </w:rPr>
                <w:t>.</w:t>
              </w:r>
              <w:proofErr w:type="spellStart"/>
              <w:r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prodlenka</w:t>
              </w:r>
              <w:proofErr w:type="spellEnd"/>
              <w:r w:rsidRPr="006E3707">
                <w:rPr>
                  <w:rStyle w:val="ac"/>
                  <w:rFonts w:eastAsia="Arial Unicode MS"/>
                  <w:sz w:val="24"/>
                  <w:szCs w:val="24"/>
                </w:rPr>
                <w:t>.</w:t>
              </w:r>
              <w:r w:rsidRPr="006E3707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org</w:t>
              </w:r>
            </w:hyperlink>
            <w:r w:rsidRPr="006E3707">
              <w:rPr>
                <w:rFonts w:eastAsia="Arial Unicode MS"/>
                <w:sz w:val="24"/>
                <w:szCs w:val="24"/>
              </w:rPr>
              <w:t xml:space="preserve"> Серия 87714-247177от 28.02.2017г.</w:t>
            </w:r>
          </w:p>
        </w:tc>
      </w:tr>
      <w:tr w:rsidR="009556CA" w:rsidRPr="00E34743" w:rsidTr="00A15375">
        <w:trPr>
          <w:jc w:val="center"/>
        </w:trPr>
        <w:tc>
          <w:tcPr>
            <w:tcW w:w="490" w:type="dxa"/>
          </w:tcPr>
          <w:p w:rsidR="009556CA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17</w:t>
            </w:r>
          </w:p>
        </w:tc>
        <w:tc>
          <w:tcPr>
            <w:tcW w:w="1906" w:type="dxa"/>
            <w:vMerge/>
          </w:tcPr>
          <w:p w:rsidR="009556CA" w:rsidRPr="006E3707" w:rsidRDefault="009556CA" w:rsidP="0049303A">
            <w:pPr>
              <w:jc w:val="both"/>
              <w:rPr>
                <w:rStyle w:val="FontStyle56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6789" w:type="dxa"/>
          </w:tcPr>
          <w:p w:rsidR="009556CA" w:rsidRPr="006E3707" w:rsidRDefault="009556CA" w:rsidP="006E3707">
            <w:pPr>
              <w:rPr>
                <w:sz w:val="24"/>
                <w:szCs w:val="24"/>
              </w:rPr>
            </w:pPr>
            <w:r w:rsidRPr="009556CA">
              <w:rPr>
                <w:sz w:val="24"/>
                <w:szCs w:val="24"/>
              </w:rPr>
              <w:t>Публикация методического материала. «Навеки в наших сер</w:t>
            </w:r>
            <w:r w:rsidRPr="009556CA">
              <w:rPr>
                <w:sz w:val="24"/>
                <w:szCs w:val="24"/>
              </w:rPr>
              <w:t>д</w:t>
            </w:r>
            <w:r w:rsidRPr="009556CA">
              <w:rPr>
                <w:sz w:val="24"/>
                <w:szCs w:val="24"/>
              </w:rPr>
              <w:t>цах».</w:t>
            </w:r>
            <w:r>
              <w:rPr>
                <w:sz w:val="24"/>
                <w:szCs w:val="24"/>
              </w:rPr>
              <w:t xml:space="preserve"> </w:t>
            </w:r>
            <w:r w:rsidRPr="009556CA">
              <w:rPr>
                <w:sz w:val="24"/>
                <w:szCs w:val="24"/>
              </w:rPr>
              <w:t xml:space="preserve">Образовательный портал «Продленка» </w:t>
            </w:r>
            <w:hyperlink r:id="rId41" w:history="1">
              <w:r w:rsidRPr="009556CA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www</w:t>
              </w:r>
              <w:r w:rsidRPr="009556CA">
                <w:rPr>
                  <w:rStyle w:val="ac"/>
                  <w:rFonts w:eastAsia="Arial Unicode MS"/>
                  <w:sz w:val="24"/>
                  <w:szCs w:val="24"/>
                </w:rPr>
                <w:t>.</w:t>
              </w:r>
              <w:proofErr w:type="spellStart"/>
              <w:r w:rsidRPr="009556CA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prodlenka</w:t>
              </w:r>
              <w:proofErr w:type="spellEnd"/>
              <w:r w:rsidRPr="009556CA">
                <w:rPr>
                  <w:rStyle w:val="ac"/>
                  <w:rFonts w:eastAsia="Arial Unicode MS"/>
                  <w:sz w:val="24"/>
                  <w:szCs w:val="24"/>
                </w:rPr>
                <w:t>.</w:t>
              </w:r>
              <w:r w:rsidRPr="009556CA">
                <w:rPr>
                  <w:rStyle w:val="ac"/>
                  <w:rFonts w:eastAsia="Arial Unicode MS"/>
                  <w:sz w:val="24"/>
                  <w:szCs w:val="24"/>
                  <w:lang w:val="en-US"/>
                </w:rPr>
                <w:t>org</w:t>
              </w:r>
            </w:hyperlink>
            <w:r w:rsidRPr="009556CA">
              <w:rPr>
                <w:rFonts w:eastAsia="Arial Unicode MS"/>
                <w:sz w:val="24"/>
                <w:szCs w:val="24"/>
              </w:rPr>
              <w:t xml:space="preserve"> Серия 87714-255390 от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9556CA">
              <w:rPr>
                <w:rFonts w:eastAsia="Arial Unicode MS"/>
                <w:sz w:val="24"/>
                <w:szCs w:val="24"/>
              </w:rPr>
              <w:t>24.04.2017г.</w:t>
            </w:r>
          </w:p>
        </w:tc>
      </w:tr>
      <w:tr w:rsidR="00914A39" w:rsidRPr="00E34743" w:rsidTr="00A15375">
        <w:trPr>
          <w:jc w:val="center"/>
        </w:trPr>
        <w:tc>
          <w:tcPr>
            <w:tcW w:w="490" w:type="dxa"/>
          </w:tcPr>
          <w:p w:rsidR="00914A39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18</w:t>
            </w:r>
          </w:p>
        </w:tc>
        <w:tc>
          <w:tcPr>
            <w:tcW w:w="1906" w:type="dxa"/>
            <w:vMerge w:val="restart"/>
          </w:tcPr>
          <w:p w:rsidR="00914A39" w:rsidRPr="00914A39" w:rsidRDefault="00914A39" w:rsidP="00CC2733">
            <w:pPr>
              <w:ind w:left="-45" w:right="-108"/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</w:pPr>
            <w:proofErr w:type="spellStart"/>
            <w:r w:rsidRPr="00914A39"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  <w:t>Голимбовская</w:t>
            </w:r>
            <w:proofErr w:type="spellEnd"/>
            <w:r w:rsidRPr="00914A39"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  <w:t xml:space="preserve"> Ю.Л.</w:t>
            </w:r>
          </w:p>
        </w:tc>
        <w:tc>
          <w:tcPr>
            <w:tcW w:w="6789" w:type="dxa"/>
          </w:tcPr>
          <w:p w:rsidR="00914A39" w:rsidRPr="00914A39" w:rsidRDefault="00914A39" w:rsidP="00914A39">
            <w:pPr>
              <w:rPr>
                <w:sz w:val="24"/>
                <w:szCs w:val="24"/>
              </w:rPr>
            </w:pPr>
            <w:r w:rsidRPr="00914A39">
              <w:rPr>
                <w:sz w:val="24"/>
                <w:szCs w:val="24"/>
              </w:rPr>
              <w:t>Публикация методического материала. «Программа 1 класс»</w:t>
            </w:r>
          </w:p>
          <w:p w:rsidR="00914A39" w:rsidRPr="00914A39" w:rsidRDefault="00914A39" w:rsidP="00914A39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14A3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1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</w:t>
            </w:r>
            <w:proofErr w:type="spellEnd"/>
            <w:r w:rsidRPr="00914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14A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juliya</w:t>
            </w:r>
            <w:proofErr w:type="spellEnd"/>
            <w:r w:rsidRPr="00914A39">
              <w:rPr>
                <w:rFonts w:ascii="Times New Roman" w:hAnsi="Times New Roman" w:cs="Times New Roman"/>
                <w:sz w:val="24"/>
                <w:szCs w:val="24"/>
              </w:rPr>
              <w:t>1981/</w:t>
            </w:r>
            <w:r w:rsidRPr="0091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files</w:t>
            </w:r>
            <w:r w:rsidRPr="00914A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proghramma</w:t>
            </w:r>
            <w:proofErr w:type="spellEnd"/>
            <w:r w:rsidRPr="00914A3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proofErr w:type="spellStart"/>
            <w:r w:rsidRPr="0091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914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914A39" w:rsidRPr="00E34743" w:rsidTr="00A15375">
        <w:trPr>
          <w:jc w:val="center"/>
        </w:trPr>
        <w:tc>
          <w:tcPr>
            <w:tcW w:w="490" w:type="dxa"/>
          </w:tcPr>
          <w:p w:rsidR="00914A39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19</w:t>
            </w:r>
          </w:p>
        </w:tc>
        <w:tc>
          <w:tcPr>
            <w:tcW w:w="1906" w:type="dxa"/>
            <w:vMerge/>
          </w:tcPr>
          <w:p w:rsidR="00914A39" w:rsidRDefault="00914A39" w:rsidP="0049303A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color w:val="FF0000"/>
                <w:lang w:eastAsia="en-US"/>
              </w:rPr>
            </w:pPr>
          </w:p>
        </w:tc>
        <w:tc>
          <w:tcPr>
            <w:tcW w:w="6789" w:type="dxa"/>
          </w:tcPr>
          <w:p w:rsidR="00914A39" w:rsidRPr="00914A39" w:rsidRDefault="00914A39" w:rsidP="00914A39">
            <w:pPr>
              <w:rPr>
                <w:sz w:val="24"/>
                <w:szCs w:val="24"/>
              </w:rPr>
            </w:pPr>
            <w:r w:rsidRPr="00914A39">
              <w:rPr>
                <w:sz w:val="24"/>
                <w:szCs w:val="24"/>
              </w:rPr>
              <w:t>Публикация методического материала. «Программа 4 класс»</w:t>
            </w:r>
          </w:p>
          <w:p w:rsidR="00914A39" w:rsidRPr="00914A39" w:rsidRDefault="00914A39" w:rsidP="00914A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14A3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1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</w:t>
            </w:r>
            <w:proofErr w:type="spellEnd"/>
            <w:r w:rsidRPr="00914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14A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juliya</w:t>
            </w:r>
            <w:proofErr w:type="spellEnd"/>
            <w:r w:rsidRPr="00914A39">
              <w:rPr>
                <w:rFonts w:ascii="Times New Roman" w:hAnsi="Times New Roman" w:cs="Times New Roman"/>
                <w:sz w:val="24"/>
                <w:szCs w:val="24"/>
              </w:rPr>
              <w:t>1981/</w:t>
            </w:r>
            <w:r w:rsidRPr="0091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files</w:t>
            </w:r>
            <w:r w:rsidRPr="00914A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proghramma</w:t>
            </w:r>
            <w:proofErr w:type="spellEnd"/>
            <w:r w:rsidRPr="00914A39">
              <w:rPr>
                <w:rFonts w:ascii="Times New Roman" w:hAnsi="Times New Roman" w:cs="Times New Roman"/>
                <w:sz w:val="24"/>
                <w:szCs w:val="24"/>
              </w:rPr>
              <w:t>-4-</w:t>
            </w:r>
            <w:proofErr w:type="spellStart"/>
            <w:r w:rsidRPr="0091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914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E80D63" w:rsidRPr="00E34743" w:rsidTr="00A15375">
        <w:trPr>
          <w:jc w:val="center"/>
        </w:trPr>
        <w:tc>
          <w:tcPr>
            <w:tcW w:w="490" w:type="dxa"/>
          </w:tcPr>
          <w:p w:rsidR="00E80D63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20</w:t>
            </w:r>
          </w:p>
        </w:tc>
        <w:tc>
          <w:tcPr>
            <w:tcW w:w="1906" w:type="dxa"/>
            <w:vMerge w:val="restart"/>
          </w:tcPr>
          <w:p w:rsidR="00E80D63" w:rsidRPr="00AE1510" w:rsidRDefault="00E80D63" w:rsidP="0049303A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</w:pPr>
            <w:proofErr w:type="spellStart"/>
            <w:r w:rsidRPr="00AE1510"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  <w:t>Вильдяева</w:t>
            </w:r>
            <w:proofErr w:type="spellEnd"/>
            <w:r w:rsidRPr="00AE1510"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  <w:t xml:space="preserve"> Н.И.</w:t>
            </w:r>
          </w:p>
        </w:tc>
        <w:tc>
          <w:tcPr>
            <w:tcW w:w="6789" w:type="dxa"/>
          </w:tcPr>
          <w:p w:rsidR="00E80D63" w:rsidRPr="00AE1510" w:rsidRDefault="00E80D63" w:rsidP="00AE1510">
            <w:pPr>
              <w:jc w:val="both"/>
              <w:rPr>
                <w:sz w:val="24"/>
                <w:szCs w:val="24"/>
              </w:rPr>
            </w:pPr>
            <w:r w:rsidRPr="00AE1510">
              <w:rPr>
                <w:sz w:val="24"/>
                <w:szCs w:val="24"/>
              </w:rPr>
              <w:t>Публикация методического материала. Методическая разр</w:t>
            </w:r>
            <w:r w:rsidRPr="00AE1510">
              <w:rPr>
                <w:sz w:val="24"/>
                <w:szCs w:val="24"/>
              </w:rPr>
              <w:t>а</w:t>
            </w:r>
            <w:r w:rsidRPr="00AE1510">
              <w:rPr>
                <w:sz w:val="24"/>
                <w:szCs w:val="24"/>
              </w:rPr>
              <w:t>ботка «Рабочая программа по алгебре для 8 класса» (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infourok</w:t>
            </w:r>
            <w:proofErr w:type="spellEnd"/>
            <w:r w:rsidRPr="00AE1510">
              <w:rPr>
                <w:sz w:val="24"/>
                <w:szCs w:val="24"/>
              </w:rPr>
              <w:t>.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E1510">
              <w:rPr>
                <w:sz w:val="24"/>
                <w:szCs w:val="24"/>
              </w:rPr>
              <w:t>/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rabochaya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programma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po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algebre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dlya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klassa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E1510">
              <w:rPr>
                <w:sz w:val="24"/>
                <w:szCs w:val="24"/>
              </w:rPr>
              <w:t>2000442.</w:t>
            </w:r>
            <w:r w:rsidRPr="00AE1510">
              <w:rPr>
                <w:sz w:val="24"/>
                <w:szCs w:val="24"/>
                <w:lang w:val="en-US"/>
              </w:rPr>
              <w:t>html</w:t>
            </w:r>
            <w:r w:rsidRPr="00AE1510">
              <w:rPr>
                <w:sz w:val="24"/>
                <w:szCs w:val="24"/>
              </w:rPr>
              <w:t>)</w:t>
            </w:r>
          </w:p>
        </w:tc>
      </w:tr>
      <w:tr w:rsidR="00E80D63" w:rsidRPr="00E34743" w:rsidTr="00A15375">
        <w:trPr>
          <w:jc w:val="center"/>
        </w:trPr>
        <w:tc>
          <w:tcPr>
            <w:tcW w:w="490" w:type="dxa"/>
          </w:tcPr>
          <w:p w:rsidR="00E80D63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21</w:t>
            </w:r>
          </w:p>
        </w:tc>
        <w:tc>
          <w:tcPr>
            <w:tcW w:w="1906" w:type="dxa"/>
            <w:vMerge/>
          </w:tcPr>
          <w:p w:rsidR="00E80D63" w:rsidRDefault="00E80D63" w:rsidP="0049303A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color w:val="FF0000"/>
                <w:lang w:eastAsia="en-US"/>
              </w:rPr>
            </w:pPr>
          </w:p>
        </w:tc>
        <w:tc>
          <w:tcPr>
            <w:tcW w:w="6789" w:type="dxa"/>
          </w:tcPr>
          <w:p w:rsidR="00E80D63" w:rsidRPr="00914A39" w:rsidRDefault="00E80D63" w:rsidP="00AE1510">
            <w:pPr>
              <w:jc w:val="both"/>
              <w:rPr>
                <w:sz w:val="24"/>
                <w:szCs w:val="24"/>
              </w:rPr>
            </w:pPr>
            <w:r w:rsidRPr="00AE1510">
              <w:rPr>
                <w:sz w:val="24"/>
                <w:szCs w:val="24"/>
              </w:rPr>
              <w:t>Публикация методического материала.</w:t>
            </w:r>
            <w:r w:rsidRPr="00EE7109">
              <w:t xml:space="preserve"> </w:t>
            </w:r>
            <w:r w:rsidRPr="00AE1510">
              <w:rPr>
                <w:sz w:val="24"/>
                <w:szCs w:val="24"/>
              </w:rPr>
              <w:t>Методическая разр</w:t>
            </w:r>
            <w:r w:rsidRPr="00AE1510">
              <w:rPr>
                <w:sz w:val="24"/>
                <w:szCs w:val="24"/>
              </w:rPr>
              <w:t>а</w:t>
            </w:r>
            <w:r w:rsidRPr="00AE1510">
              <w:rPr>
                <w:sz w:val="24"/>
                <w:szCs w:val="24"/>
              </w:rPr>
              <w:t>ботка «Рабочая программа по геометрии для 8 класса» (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infourok</w:t>
            </w:r>
            <w:proofErr w:type="spellEnd"/>
            <w:r w:rsidRPr="00AE1510">
              <w:rPr>
                <w:sz w:val="24"/>
                <w:szCs w:val="24"/>
              </w:rPr>
              <w:t>.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E1510">
              <w:rPr>
                <w:sz w:val="24"/>
                <w:szCs w:val="24"/>
              </w:rPr>
              <w:t>/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rabochaya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programma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po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geometrii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dlya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klassa</w:t>
            </w:r>
            <w:proofErr w:type="spellEnd"/>
            <w:r w:rsidRPr="00AE1510">
              <w:rPr>
                <w:sz w:val="24"/>
                <w:szCs w:val="24"/>
              </w:rPr>
              <w:t>-2000444.</w:t>
            </w:r>
            <w:r w:rsidRPr="00AE1510">
              <w:rPr>
                <w:sz w:val="24"/>
                <w:szCs w:val="24"/>
                <w:lang w:val="en-US"/>
              </w:rPr>
              <w:t>html</w:t>
            </w:r>
            <w:r w:rsidRPr="00AE1510">
              <w:rPr>
                <w:sz w:val="24"/>
                <w:szCs w:val="24"/>
              </w:rPr>
              <w:t>)</w:t>
            </w:r>
          </w:p>
        </w:tc>
      </w:tr>
      <w:tr w:rsidR="00E80D63" w:rsidRPr="00E34743" w:rsidTr="00A15375">
        <w:trPr>
          <w:jc w:val="center"/>
        </w:trPr>
        <w:tc>
          <w:tcPr>
            <w:tcW w:w="490" w:type="dxa"/>
          </w:tcPr>
          <w:p w:rsidR="00E80D63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22</w:t>
            </w:r>
          </w:p>
        </w:tc>
        <w:tc>
          <w:tcPr>
            <w:tcW w:w="1906" w:type="dxa"/>
            <w:vMerge/>
          </w:tcPr>
          <w:p w:rsidR="00E80D63" w:rsidRDefault="00E80D63" w:rsidP="0049303A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color w:val="FF0000"/>
                <w:lang w:eastAsia="en-US"/>
              </w:rPr>
            </w:pPr>
          </w:p>
        </w:tc>
        <w:tc>
          <w:tcPr>
            <w:tcW w:w="6789" w:type="dxa"/>
          </w:tcPr>
          <w:p w:rsidR="00E80D63" w:rsidRPr="00AE1510" w:rsidRDefault="00E80D63" w:rsidP="00AE1510">
            <w:pPr>
              <w:jc w:val="both"/>
              <w:rPr>
                <w:sz w:val="24"/>
                <w:szCs w:val="24"/>
              </w:rPr>
            </w:pPr>
            <w:r w:rsidRPr="00AE1510">
              <w:rPr>
                <w:sz w:val="24"/>
                <w:szCs w:val="24"/>
              </w:rPr>
              <w:t>Публикация методического материала. Методическая разр</w:t>
            </w:r>
            <w:r w:rsidRPr="00AE1510">
              <w:rPr>
                <w:sz w:val="24"/>
                <w:szCs w:val="24"/>
              </w:rPr>
              <w:t>а</w:t>
            </w:r>
            <w:r w:rsidRPr="00AE1510">
              <w:rPr>
                <w:sz w:val="24"/>
                <w:szCs w:val="24"/>
              </w:rPr>
              <w:t>ботка «Презентация по алгебре на тему «Квадратные уравн</w:t>
            </w:r>
            <w:r w:rsidRPr="00AE1510">
              <w:rPr>
                <w:sz w:val="24"/>
                <w:szCs w:val="24"/>
              </w:rPr>
              <w:t>е</w:t>
            </w:r>
            <w:r w:rsidRPr="00AE1510">
              <w:rPr>
                <w:sz w:val="24"/>
                <w:szCs w:val="24"/>
              </w:rPr>
              <w:t>ния» для учащихся 8 классов» (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infourok</w:t>
            </w:r>
            <w:proofErr w:type="spellEnd"/>
            <w:r w:rsidRPr="00AE1510">
              <w:rPr>
                <w:sz w:val="24"/>
                <w:szCs w:val="24"/>
              </w:rPr>
              <w:t>.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E1510">
              <w:rPr>
                <w:sz w:val="24"/>
                <w:szCs w:val="24"/>
              </w:rPr>
              <w:t>/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prezentaciya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po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algebre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na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temu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kvadratnie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uravneniya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dlya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uchaschihsya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klassov</w:t>
            </w:r>
            <w:proofErr w:type="spellEnd"/>
            <w:r w:rsidRPr="00AE1510">
              <w:rPr>
                <w:sz w:val="24"/>
                <w:szCs w:val="24"/>
              </w:rPr>
              <w:t>-2000446.</w:t>
            </w:r>
            <w:r w:rsidRPr="00AE1510">
              <w:rPr>
                <w:sz w:val="24"/>
                <w:szCs w:val="24"/>
                <w:lang w:val="en-US"/>
              </w:rPr>
              <w:t>html</w:t>
            </w:r>
            <w:r w:rsidRPr="00AE1510">
              <w:rPr>
                <w:sz w:val="24"/>
                <w:szCs w:val="24"/>
              </w:rPr>
              <w:t>)</w:t>
            </w:r>
          </w:p>
        </w:tc>
      </w:tr>
      <w:tr w:rsidR="00E80D63" w:rsidRPr="00E34743" w:rsidTr="00A15375">
        <w:trPr>
          <w:jc w:val="center"/>
        </w:trPr>
        <w:tc>
          <w:tcPr>
            <w:tcW w:w="490" w:type="dxa"/>
          </w:tcPr>
          <w:p w:rsidR="00E80D63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23</w:t>
            </w:r>
          </w:p>
        </w:tc>
        <w:tc>
          <w:tcPr>
            <w:tcW w:w="1906" w:type="dxa"/>
            <w:vMerge/>
          </w:tcPr>
          <w:p w:rsidR="00E80D63" w:rsidRDefault="00E80D63" w:rsidP="0049303A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color w:val="FF0000"/>
                <w:lang w:eastAsia="en-US"/>
              </w:rPr>
            </w:pPr>
          </w:p>
        </w:tc>
        <w:tc>
          <w:tcPr>
            <w:tcW w:w="6789" w:type="dxa"/>
          </w:tcPr>
          <w:p w:rsidR="00E80D63" w:rsidRPr="00AE1510" w:rsidRDefault="00E80D63" w:rsidP="00AE1510">
            <w:pPr>
              <w:jc w:val="both"/>
              <w:rPr>
                <w:sz w:val="24"/>
                <w:szCs w:val="24"/>
              </w:rPr>
            </w:pPr>
            <w:r w:rsidRPr="00AE1510">
              <w:rPr>
                <w:sz w:val="24"/>
                <w:szCs w:val="24"/>
              </w:rPr>
              <w:t>Публикация методического материала. Методическая разр</w:t>
            </w:r>
            <w:r w:rsidRPr="00AE1510">
              <w:rPr>
                <w:sz w:val="24"/>
                <w:szCs w:val="24"/>
              </w:rPr>
              <w:t>а</w:t>
            </w:r>
            <w:r w:rsidRPr="00AE1510">
              <w:rPr>
                <w:sz w:val="24"/>
                <w:szCs w:val="24"/>
              </w:rPr>
              <w:t>ботка «План воспитательной работы для 9 классов на учебный год» (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infourok</w:t>
            </w:r>
            <w:proofErr w:type="spellEnd"/>
            <w:r w:rsidRPr="00AE1510">
              <w:rPr>
                <w:sz w:val="24"/>
                <w:szCs w:val="24"/>
              </w:rPr>
              <w:t>.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E1510">
              <w:rPr>
                <w:sz w:val="24"/>
                <w:szCs w:val="24"/>
              </w:rPr>
              <w:t>/</w:t>
            </w:r>
            <w:r w:rsidRPr="00AE1510">
              <w:rPr>
                <w:sz w:val="24"/>
                <w:szCs w:val="24"/>
                <w:lang w:val="en-US"/>
              </w:rPr>
              <w:t>plan</w:t>
            </w:r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vospitatelnoy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raboti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dlya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klassov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na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uchebniy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r w:rsidRPr="00AE1510">
              <w:rPr>
                <w:sz w:val="24"/>
                <w:szCs w:val="24"/>
                <w:lang w:val="en-US"/>
              </w:rPr>
              <w:t>god</w:t>
            </w:r>
            <w:r w:rsidRPr="00AE1510">
              <w:rPr>
                <w:sz w:val="24"/>
                <w:szCs w:val="24"/>
              </w:rPr>
              <w:t>-2000449.</w:t>
            </w:r>
            <w:r w:rsidRPr="00AE1510">
              <w:rPr>
                <w:sz w:val="24"/>
                <w:szCs w:val="24"/>
                <w:lang w:val="en-US"/>
              </w:rPr>
              <w:t>html</w:t>
            </w:r>
            <w:r w:rsidRPr="00AE1510">
              <w:rPr>
                <w:sz w:val="24"/>
                <w:szCs w:val="24"/>
              </w:rPr>
              <w:t>)</w:t>
            </w:r>
          </w:p>
        </w:tc>
      </w:tr>
      <w:tr w:rsidR="00E80D63" w:rsidRPr="00E34743" w:rsidTr="00A15375">
        <w:trPr>
          <w:jc w:val="center"/>
        </w:trPr>
        <w:tc>
          <w:tcPr>
            <w:tcW w:w="490" w:type="dxa"/>
          </w:tcPr>
          <w:p w:rsidR="00E80D63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24</w:t>
            </w:r>
          </w:p>
        </w:tc>
        <w:tc>
          <w:tcPr>
            <w:tcW w:w="1906" w:type="dxa"/>
            <w:vMerge/>
          </w:tcPr>
          <w:p w:rsidR="00E80D63" w:rsidRDefault="00E80D63" w:rsidP="0049303A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color w:val="FF0000"/>
                <w:lang w:eastAsia="en-US"/>
              </w:rPr>
            </w:pPr>
          </w:p>
        </w:tc>
        <w:tc>
          <w:tcPr>
            <w:tcW w:w="6789" w:type="dxa"/>
          </w:tcPr>
          <w:p w:rsidR="00E80D63" w:rsidRPr="00AE1510" w:rsidRDefault="00E80D63" w:rsidP="00AE1510">
            <w:pPr>
              <w:jc w:val="both"/>
              <w:rPr>
                <w:sz w:val="24"/>
                <w:szCs w:val="24"/>
              </w:rPr>
            </w:pPr>
            <w:r w:rsidRPr="00AE1510">
              <w:rPr>
                <w:sz w:val="24"/>
                <w:szCs w:val="24"/>
              </w:rPr>
              <w:t>Публикация методического материала. Методическая разр</w:t>
            </w:r>
            <w:r w:rsidRPr="00AE1510">
              <w:rPr>
                <w:sz w:val="24"/>
                <w:szCs w:val="24"/>
              </w:rPr>
              <w:t>а</w:t>
            </w:r>
            <w:r w:rsidRPr="00AE1510">
              <w:rPr>
                <w:sz w:val="24"/>
                <w:szCs w:val="24"/>
              </w:rPr>
              <w:lastRenderedPageBreak/>
              <w:t>ботка «Использование современных технологий на уроках м</w:t>
            </w:r>
            <w:r w:rsidRPr="00AE1510">
              <w:rPr>
                <w:sz w:val="24"/>
                <w:szCs w:val="24"/>
              </w:rPr>
              <w:t>а</w:t>
            </w:r>
            <w:r w:rsidRPr="00AE1510">
              <w:rPr>
                <w:sz w:val="24"/>
                <w:szCs w:val="24"/>
              </w:rPr>
              <w:t>тематики» (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infourok</w:t>
            </w:r>
            <w:proofErr w:type="spellEnd"/>
            <w:r w:rsidRPr="00AE1510">
              <w:rPr>
                <w:sz w:val="24"/>
                <w:szCs w:val="24"/>
              </w:rPr>
              <w:t>.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E1510">
              <w:rPr>
                <w:sz w:val="24"/>
                <w:szCs w:val="24"/>
              </w:rPr>
              <w:t>/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ispolzovanie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sovremennih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tehnology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na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urokah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matematiki</w:t>
            </w:r>
            <w:proofErr w:type="spellEnd"/>
            <w:r w:rsidRPr="00AE1510">
              <w:rPr>
                <w:sz w:val="24"/>
                <w:szCs w:val="24"/>
              </w:rPr>
              <w:t>-2000450.</w:t>
            </w:r>
            <w:r w:rsidRPr="00AE1510">
              <w:rPr>
                <w:sz w:val="24"/>
                <w:szCs w:val="24"/>
                <w:lang w:val="en-US"/>
              </w:rPr>
              <w:t>html</w:t>
            </w:r>
            <w:r w:rsidRPr="00AE1510">
              <w:rPr>
                <w:sz w:val="24"/>
                <w:szCs w:val="24"/>
              </w:rPr>
              <w:t>)</w:t>
            </w:r>
          </w:p>
        </w:tc>
      </w:tr>
      <w:tr w:rsidR="00E80D63" w:rsidRPr="00E34743" w:rsidTr="00A15375">
        <w:trPr>
          <w:jc w:val="center"/>
        </w:trPr>
        <w:tc>
          <w:tcPr>
            <w:tcW w:w="490" w:type="dxa"/>
          </w:tcPr>
          <w:p w:rsidR="00E80D63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lastRenderedPageBreak/>
              <w:t>25</w:t>
            </w:r>
          </w:p>
        </w:tc>
        <w:tc>
          <w:tcPr>
            <w:tcW w:w="1906" w:type="dxa"/>
            <w:vMerge/>
          </w:tcPr>
          <w:p w:rsidR="00E80D63" w:rsidRDefault="00E80D63" w:rsidP="0049303A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color w:val="FF0000"/>
                <w:lang w:eastAsia="en-US"/>
              </w:rPr>
            </w:pPr>
          </w:p>
        </w:tc>
        <w:tc>
          <w:tcPr>
            <w:tcW w:w="6789" w:type="dxa"/>
          </w:tcPr>
          <w:p w:rsidR="00E80D63" w:rsidRPr="00AE1510" w:rsidRDefault="00E80D63" w:rsidP="00AE1510">
            <w:pPr>
              <w:jc w:val="both"/>
              <w:rPr>
                <w:sz w:val="24"/>
                <w:szCs w:val="24"/>
              </w:rPr>
            </w:pPr>
            <w:r w:rsidRPr="00AE1510">
              <w:rPr>
                <w:sz w:val="24"/>
                <w:szCs w:val="24"/>
              </w:rPr>
              <w:t>Публикация методического материала. Методическая разр</w:t>
            </w:r>
            <w:r w:rsidRPr="00AE1510">
              <w:rPr>
                <w:sz w:val="24"/>
                <w:szCs w:val="24"/>
              </w:rPr>
              <w:t>а</w:t>
            </w:r>
            <w:r w:rsidRPr="00AE1510">
              <w:rPr>
                <w:sz w:val="24"/>
                <w:szCs w:val="24"/>
              </w:rPr>
              <w:t>ботка «Организация системы работы по предупреждению и ликвидации отставания и неуспеваемости учащихся по матем</w:t>
            </w:r>
            <w:r w:rsidRPr="00AE1510">
              <w:rPr>
                <w:sz w:val="24"/>
                <w:szCs w:val="24"/>
              </w:rPr>
              <w:t>а</w:t>
            </w:r>
            <w:r w:rsidRPr="00AE1510">
              <w:rPr>
                <w:sz w:val="24"/>
                <w:szCs w:val="24"/>
              </w:rPr>
              <w:t>тике» (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infourok</w:t>
            </w:r>
            <w:proofErr w:type="spellEnd"/>
            <w:r w:rsidRPr="00AE1510">
              <w:rPr>
                <w:sz w:val="24"/>
                <w:szCs w:val="24"/>
              </w:rPr>
              <w:t>.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E1510">
              <w:rPr>
                <w:sz w:val="24"/>
                <w:szCs w:val="24"/>
              </w:rPr>
              <w:t>/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organizaciya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sistemi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raboti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po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preduprezhdeniyu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likvidacii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otstavaniya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neuspevaemosti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uchaschihsya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po</w:t>
            </w:r>
            <w:proofErr w:type="spellEnd"/>
            <w:r w:rsidRPr="00AE1510">
              <w:rPr>
                <w:sz w:val="24"/>
                <w:szCs w:val="24"/>
              </w:rPr>
              <w:t>-</w:t>
            </w:r>
            <w:proofErr w:type="spellStart"/>
            <w:r w:rsidRPr="00AE1510">
              <w:rPr>
                <w:sz w:val="24"/>
                <w:szCs w:val="24"/>
                <w:lang w:val="en-US"/>
              </w:rPr>
              <w:t>matematike</w:t>
            </w:r>
            <w:proofErr w:type="spellEnd"/>
            <w:r w:rsidRPr="00AE1510">
              <w:rPr>
                <w:sz w:val="24"/>
                <w:szCs w:val="24"/>
              </w:rPr>
              <w:t>-2000451.</w:t>
            </w:r>
            <w:r w:rsidRPr="00AE1510">
              <w:rPr>
                <w:sz w:val="24"/>
                <w:szCs w:val="24"/>
                <w:lang w:val="en-US"/>
              </w:rPr>
              <w:t>html</w:t>
            </w:r>
            <w:r w:rsidRPr="00AE1510">
              <w:rPr>
                <w:sz w:val="24"/>
                <w:szCs w:val="24"/>
              </w:rPr>
              <w:t>)</w:t>
            </w:r>
          </w:p>
        </w:tc>
      </w:tr>
      <w:tr w:rsidR="00E80D63" w:rsidRPr="00E34743" w:rsidTr="00A15375">
        <w:trPr>
          <w:jc w:val="center"/>
        </w:trPr>
        <w:tc>
          <w:tcPr>
            <w:tcW w:w="490" w:type="dxa"/>
          </w:tcPr>
          <w:p w:rsidR="00E80D63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26</w:t>
            </w:r>
          </w:p>
        </w:tc>
        <w:tc>
          <w:tcPr>
            <w:tcW w:w="1906" w:type="dxa"/>
            <w:vMerge w:val="restart"/>
          </w:tcPr>
          <w:p w:rsidR="00E80D63" w:rsidRPr="00D6552E" w:rsidRDefault="00E80D63" w:rsidP="0049303A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</w:pPr>
            <w:proofErr w:type="spellStart"/>
            <w:r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  <w:t>Ройстачер</w:t>
            </w:r>
            <w:proofErr w:type="spellEnd"/>
            <w:r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  <w:t xml:space="preserve"> Е.А. </w:t>
            </w:r>
          </w:p>
        </w:tc>
        <w:tc>
          <w:tcPr>
            <w:tcW w:w="6789" w:type="dxa"/>
          </w:tcPr>
          <w:p w:rsidR="00E80D63" w:rsidRPr="00E80D63" w:rsidRDefault="00E80D63" w:rsidP="00D6552E">
            <w:p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E80D63">
              <w:rPr>
                <w:sz w:val="24"/>
                <w:szCs w:val="24"/>
              </w:rPr>
              <w:t>Публикация методического материала. Методическая разр</w:t>
            </w:r>
            <w:r w:rsidRPr="00E80D63">
              <w:rPr>
                <w:sz w:val="24"/>
                <w:szCs w:val="24"/>
              </w:rPr>
              <w:t>а</w:t>
            </w:r>
            <w:r w:rsidRPr="00E80D63">
              <w:rPr>
                <w:sz w:val="24"/>
                <w:szCs w:val="24"/>
              </w:rPr>
              <w:t>ботка «Рабочая программа по информатике для 11 класса» (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i</w:t>
            </w:r>
            <w:r w:rsidRPr="00E80D63">
              <w:rPr>
                <w:sz w:val="24"/>
                <w:szCs w:val="24"/>
                <w:lang w:val="en-US"/>
              </w:rPr>
              <w:t>n</w:t>
            </w:r>
            <w:r w:rsidRPr="00E80D63">
              <w:rPr>
                <w:sz w:val="24"/>
                <w:szCs w:val="24"/>
                <w:lang w:val="en-US"/>
              </w:rPr>
              <w:t>fourok</w:t>
            </w:r>
            <w:proofErr w:type="spellEnd"/>
            <w:r w:rsidRPr="00E80D63">
              <w:rPr>
                <w:sz w:val="24"/>
                <w:szCs w:val="24"/>
              </w:rPr>
              <w:t>.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80D63">
              <w:rPr>
                <w:sz w:val="24"/>
                <w:szCs w:val="24"/>
              </w:rPr>
              <w:t>/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rabochaya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programma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po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informatike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dlya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klassa</w:t>
            </w:r>
            <w:proofErr w:type="spellEnd"/>
            <w:r w:rsidRPr="00E80D63">
              <w:rPr>
                <w:sz w:val="24"/>
                <w:szCs w:val="24"/>
              </w:rPr>
              <w:t>-1570951.</w:t>
            </w:r>
            <w:r w:rsidRPr="00E80D63">
              <w:rPr>
                <w:sz w:val="24"/>
                <w:szCs w:val="24"/>
                <w:lang w:val="en-US"/>
              </w:rPr>
              <w:t>html</w:t>
            </w:r>
            <w:r w:rsidRPr="00E80D63">
              <w:rPr>
                <w:sz w:val="24"/>
                <w:szCs w:val="24"/>
              </w:rPr>
              <w:t>)</w:t>
            </w:r>
          </w:p>
        </w:tc>
      </w:tr>
      <w:tr w:rsidR="00E80D63" w:rsidRPr="00E34743" w:rsidTr="00A15375">
        <w:trPr>
          <w:jc w:val="center"/>
        </w:trPr>
        <w:tc>
          <w:tcPr>
            <w:tcW w:w="490" w:type="dxa"/>
          </w:tcPr>
          <w:p w:rsidR="00E80D63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27</w:t>
            </w:r>
          </w:p>
        </w:tc>
        <w:tc>
          <w:tcPr>
            <w:tcW w:w="1906" w:type="dxa"/>
            <w:vMerge/>
          </w:tcPr>
          <w:p w:rsidR="00E80D63" w:rsidRDefault="00E80D63" w:rsidP="0049303A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</w:pPr>
          </w:p>
        </w:tc>
        <w:tc>
          <w:tcPr>
            <w:tcW w:w="6789" w:type="dxa"/>
          </w:tcPr>
          <w:p w:rsidR="00E80D63" w:rsidRPr="00E80D63" w:rsidRDefault="00E80D63">
            <w:pPr>
              <w:rPr>
                <w:sz w:val="24"/>
                <w:szCs w:val="24"/>
              </w:rPr>
            </w:pPr>
            <w:r w:rsidRPr="00E80D63">
              <w:rPr>
                <w:sz w:val="24"/>
                <w:szCs w:val="24"/>
              </w:rPr>
              <w:t>Публикация методического материала. Методическая разр</w:t>
            </w:r>
            <w:r w:rsidRPr="00E80D63">
              <w:rPr>
                <w:sz w:val="24"/>
                <w:szCs w:val="24"/>
              </w:rPr>
              <w:t>а</w:t>
            </w:r>
            <w:r w:rsidRPr="00E80D63">
              <w:rPr>
                <w:sz w:val="24"/>
                <w:szCs w:val="24"/>
              </w:rPr>
              <w:t>ботка «Рабочая программа по информатике для 9 класса» (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i</w:t>
            </w:r>
            <w:r w:rsidRPr="00E80D63">
              <w:rPr>
                <w:sz w:val="24"/>
                <w:szCs w:val="24"/>
                <w:lang w:val="en-US"/>
              </w:rPr>
              <w:t>n</w:t>
            </w:r>
            <w:r w:rsidRPr="00E80D63">
              <w:rPr>
                <w:sz w:val="24"/>
                <w:szCs w:val="24"/>
                <w:lang w:val="en-US"/>
              </w:rPr>
              <w:t>fourok</w:t>
            </w:r>
            <w:proofErr w:type="spellEnd"/>
            <w:r w:rsidRPr="00E80D63">
              <w:rPr>
                <w:sz w:val="24"/>
                <w:szCs w:val="24"/>
              </w:rPr>
              <w:t>.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80D63">
              <w:rPr>
                <w:sz w:val="24"/>
                <w:szCs w:val="24"/>
              </w:rPr>
              <w:t>/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rabochaya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programma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po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informatike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dlya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klassa</w:t>
            </w:r>
            <w:proofErr w:type="spellEnd"/>
            <w:r w:rsidRPr="00E80D63">
              <w:rPr>
                <w:sz w:val="24"/>
                <w:szCs w:val="24"/>
              </w:rPr>
              <w:t>-1570966.</w:t>
            </w:r>
            <w:r w:rsidRPr="00E80D63">
              <w:rPr>
                <w:sz w:val="24"/>
                <w:szCs w:val="24"/>
                <w:lang w:val="en-US"/>
              </w:rPr>
              <w:t>html</w:t>
            </w:r>
            <w:r w:rsidRPr="00E80D63">
              <w:rPr>
                <w:sz w:val="24"/>
                <w:szCs w:val="24"/>
              </w:rPr>
              <w:t>)</w:t>
            </w:r>
          </w:p>
        </w:tc>
      </w:tr>
      <w:tr w:rsidR="00E80D63" w:rsidRPr="00E34743" w:rsidTr="00A15375">
        <w:trPr>
          <w:jc w:val="center"/>
        </w:trPr>
        <w:tc>
          <w:tcPr>
            <w:tcW w:w="490" w:type="dxa"/>
          </w:tcPr>
          <w:p w:rsidR="00E80D63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28</w:t>
            </w:r>
          </w:p>
        </w:tc>
        <w:tc>
          <w:tcPr>
            <w:tcW w:w="1906" w:type="dxa"/>
            <w:vMerge/>
          </w:tcPr>
          <w:p w:rsidR="00E80D63" w:rsidRDefault="00E80D63" w:rsidP="0049303A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</w:pPr>
          </w:p>
        </w:tc>
        <w:tc>
          <w:tcPr>
            <w:tcW w:w="6789" w:type="dxa"/>
          </w:tcPr>
          <w:p w:rsidR="00E80D63" w:rsidRPr="00E80D63" w:rsidRDefault="00E80D63">
            <w:pPr>
              <w:rPr>
                <w:sz w:val="24"/>
                <w:szCs w:val="24"/>
              </w:rPr>
            </w:pPr>
            <w:r w:rsidRPr="00E80D63">
              <w:rPr>
                <w:sz w:val="24"/>
                <w:szCs w:val="24"/>
              </w:rPr>
              <w:t>Публикация методического материала. Методическая разр</w:t>
            </w:r>
            <w:r w:rsidRPr="00E80D63">
              <w:rPr>
                <w:sz w:val="24"/>
                <w:szCs w:val="24"/>
              </w:rPr>
              <w:t>а</w:t>
            </w:r>
            <w:r w:rsidRPr="00E80D63">
              <w:rPr>
                <w:sz w:val="24"/>
                <w:szCs w:val="24"/>
              </w:rPr>
              <w:t>ботка «Рабочая программа по информатике для 7 класса» (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i</w:t>
            </w:r>
            <w:r w:rsidRPr="00E80D63">
              <w:rPr>
                <w:sz w:val="24"/>
                <w:szCs w:val="24"/>
                <w:lang w:val="en-US"/>
              </w:rPr>
              <w:t>n</w:t>
            </w:r>
            <w:r w:rsidRPr="00E80D63">
              <w:rPr>
                <w:sz w:val="24"/>
                <w:szCs w:val="24"/>
                <w:lang w:val="en-US"/>
              </w:rPr>
              <w:t>fourok</w:t>
            </w:r>
            <w:proofErr w:type="spellEnd"/>
            <w:r w:rsidRPr="00E80D63">
              <w:rPr>
                <w:sz w:val="24"/>
                <w:szCs w:val="24"/>
              </w:rPr>
              <w:t>.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80D63">
              <w:rPr>
                <w:sz w:val="24"/>
                <w:szCs w:val="24"/>
              </w:rPr>
              <w:t>/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rabochaya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programma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po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informatike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dlya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klassa</w:t>
            </w:r>
            <w:proofErr w:type="spellEnd"/>
            <w:r w:rsidRPr="00E80D63">
              <w:rPr>
                <w:sz w:val="24"/>
                <w:szCs w:val="24"/>
              </w:rPr>
              <w:t>-1570936.</w:t>
            </w:r>
            <w:r w:rsidRPr="00E80D63">
              <w:rPr>
                <w:sz w:val="24"/>
                <w:szCs w:val="24"/>
                <w:lang w:val="en-US"/>
              </w:rPr>
              <w:t>html</w:t>
            </w:r>
            <w:r w:rsidRPr="00E80D63">
              <w:rPr>
                <w:sz w:val="24"/>
                <w:szCs w:val="24"/>
              </w:rPr>
              <w:t>)</w:t>
            </w:r>
          </w:p>
        </w:tc>
      </w:tr>
      <w:tr w:rsidR="00E80D63" w:rsidRPr="00E34743" w:rsidTr="00A15375">
        <w:trPr>
          <w:jc w:val="center"/>
        </w:trPr>
        <w:tc>
          <w:tcPr>
            <w:tcW w:w="490" w:type="dxa"/>
          </w:tcPr>
          <w:p w:rsidR="00E80D63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29</w:t>
            </w:r>
          </w:p>
        </w:tc>
        <w:tc>
          <w:tcPr>
            <w:tcW w:w="1906" w:type="dxa"/>
            <w:vMerge/>
          </w:tcPr>
          <w:p w:rsidR="00E80D63" w:rsidRDefault="00E80D63" w:rsidP="0049303A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</w:pPr>
          </w:p>
        </w:tc>
        <w:tc>
          <w:tcPr>
            <w:tcW w:w="6789" w:type="dxa"/>
          </w:tcPr>
          <w:p w:rsidR="00E80D63" w:rsidRPr="00E80D63" w:rsidRDefault="00E80D63">
            <w:pPr>
              <w:rPr>
                <w:sz w:val="24"/>
                <w:szCs w:val="24"/>
              </w:rPr>
            </w:pPr>
            <w:r w:rsidRPr="00E80D63">
              <w:rPr>
                <w:sz w:val="24"/>
                <w:szCs w:val="24"/>
              </w:rPr>
              <w:t>Публикация методического материала. Методическая разр</w:t>
            </w:r>
            <w:r w:rsidRPr="00E80D63">
              <w:rPr>
                <w:sz w:val="24"/>
                <w:szCs w:val="24"/>
              </w:rPr>
              <w:t>а</w:t>
            </w:r>
            <w:r w:rsidRPr="00E80D63">
              <w:rPr>
                <w:sz w:val="24"/>
                <w:szCs w:val="24"/>
              </w:rPr>
              <w:t>ботка «Рабочая программа по информатике для 6 класса» (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i</w:t>
            </w:r>
            <w:r w:rsidRPr="00E80D63">
              <w:rPr>
                <w:sz w:val="24"/>
                <w:szCs w:val="24"/>
                <w:lang w:val="en-US"/>
              </w:rPr>
              <w:t>n</w:t>
            </w:r>
            <w:r w:rsidRPr="00E80D63">
              <w:rPr>
                <w:sz w:val="24"/>
                <w:szCs w:val="24"/>
                <w:lang w:val="en-US"/>
              </w:rPr>
              <w:t>fourok</w:t>
            </w:r>
            <w:proofErr w:type="spellEnd"/>
            <w:r w:rsidRPr="00E80D63">
              <w:rPr>
                <w:sz w:val="24"/>
                <w:szCs w:val="24"/>
              </w:rPr>
              <w:t>.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80D63">
              <w:rPr>
                <w:sz w:val="24"/>
                <w:szCs w:val="24"/>
              </w:rPr>
              <w:t>/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rabochaya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programma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po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informatike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dlya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klassa</w:t>
            </w:r>
            <w:proofErr w:type="spellEnd"/>
            <w:r w:rsidRPr="00E80D63">
              <w:rPr>
                <w:sz w:val="24"/>
                <w:szCs w:val="24"/>
              </w:rPr>
              <w:t>-1570932.</w:t>
            </w:r>
            <w:r w:rsidRPr="00E80D63">
              <w:rPr>
                <w:sz w:val="24"/>
                <w:szCs w:val="24"/>
                <w:lang w:val="en-US"/>
              </w:rPr>
              <w:t>html</w:t>
            </w:r>
            <w:r w:rsidRPr="00E80D63">
              <w:rPr>
                <w:sz w:val="24"/>
                <w:szCs w:val="24"/>
              </w:rPr>
              <w:t>)</w:t>
            </w:r>
          </w:p>
        </w:tc>
      </w:tr>
      <w:tr w:rsidR="00E80D63" w:rsidRPr="00E34743" w:rsidTr="00A15375">
        <w:trPr>
          <w:jc w:val="center"/>
        </w:trPr>
        <w:tc>
          <w:tcPr>
            <w:tcW w:w="490" w:type="dxa"/>
          </w:tcPr>
          <w:p w:rsidR="00E80D63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30</w:t>
            </w:r>
          </w:p>
        </w:tc>
        <w:tc>
          <w:tcPr>
            <w:tcW w:w="1906" w:type="dxa"/>
            <w:vMerge/>
          </w:tcPr>
          <w:p w:rsidR="00E80D63" w:rsidRDefault="00E80D63" w:rsidP="0049303A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</w:pPr>
          </w:p>
        </w:tc>
        <w:tc>
          <w:tcPr>
            <w:tcW w:w="6789" w:type="dxa"/>
          </w:tcPr>
          <w:p w:rsidR="00E80D63" w:rsidRPr="00E80D63" w:rsidRDefault="00E80D63">
            <w:pPr>
              <w:rPr>
                <w:sz w:val="24"/>
                <w:szCs w:val="24"/>
              </w:rPr>
            </w:pPr>
            <w:r w:rsidRPr="00E80D63">
              <w:rPr>
                <w:sz w:val="24"/>
                <w:szCs w:val="24"/>
              </w:rPr>
              <w:t>Публикация методического материала. Методическая разр</w:t>
            </w:r>
            <w:r w:rsidRPr="00E80D63">
              <w:rPr>
                <w:sz w:val="24"/>
                <w:szCs w:val="24"/>
              </w:rPr>
              <w:t>а</w:t>
            </w:r>
            <w:r w:rsidRPr="00E80D63">
              <w:rPr>
                <w:sz w:val="24"/>
                <w:szCs w:val="24"/>
              </w:rPr>
              <w:t>ботка «Рабочая программа по информатике для 5 класса» (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i</w:t>
            </w:r>
            <w:r w:rsidRPr="00E80D63">
              <w:rPr>
                <w:sz w:val="24"/>
                <w:szCs w:val="24"/>
                <w:lang w:val="en-US"/>
              </w:rPr>
              <w:t>n</w:t>
            </w:r>
            <w:r w:rsidRPr="00E80D63">
              <w:rPr>
                <w:sz w:val="24"/>
                <w:szCs w:val="24"/>
                <w:lang w:val="en-US"/>
              </w:rPr>
              <w:t>fourok</w:t>
            </w:r>
            <w:proofErr w:type="spellEnd"/>
            <w:r w:rsidRPr="00E80D63">
              <w:rPr>
                <w:sz w:val="24"/>
                <w:szCs w:val="24"/>
              </w:rPr>
              <w:t>.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80D63">
              <w:rPr>
                <w:sz w:val="24"/>
                <w:szCs w:val="24"/>
              </w:rPr>
              <w:t>/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rabochaya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programma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po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informatike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dlya</w:t>
            </w:r>
            <w:proofErr w:type="spellEnd"/>
            <w:r w:rsidRPr="00E80D63">
              <w:rPr>
                <w:sz w:val="24"/>
                <w:szCs w:val="24"/>
              </w:rPr>
              <w:t>-</w:t>
            </w:r>
            <w:proofErr w:type="spellStart"/>
            <w:r w:rsidRPr="00E80D63">
              <w:rPr>
                <w:sz w:val="24"/>
                <w:szCs w:val="24"/>
                <w:lang w:val="en-US"/>
              </w:rPr>
              <w:t>klassa</w:t>
            </w:r>
            <w:proofErr w:type="spellEnd"/>
            <w:r w:rsidRPr="00E80D63">
              <w:rPr>
                <w:sz w:val="24"/>
                <w:szCs w:val="24"/>
              </w:rPr>
              <w:t>-1570922.</w:t>
            </w:r>
            <w:r w:rsidRPr="00E80D63">
              <w:rPr>
                <w:sz w:val="24"/>
                <w:szCs w:val="24"/>
                <w:lang w:val="en-US"/>
              </w:rPr>
              <w:t>html</w:t>
            </w:r>
            <w:r w:rsidRPr="00E80D63">
              <w:rPr>
                <w:sz w:val="24"/>
                <w:szCs w:val="24"/>
              </w:rPr>
              <w:t>)</w:t>
            </w:r>
          </w:p>
        </w:tc>
      </w:tr>
      <w:tr w:rsidR="00962541" w:rsidRPr="00E34743" w:rsidTr="00A15375">
        <w:trPr>
          <w:jc w:val="center"/>
        </w:trPr>
        <w:tc>
          <w:tcPr>
            <w:tcW w:w="490" w:type="dxa"/>
          </w:tcPr>
          <w:p w:rsidR="00962541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31</w:t>
            </w:r>
          </w:p>
        </w:tc>
        <w:tc>
          <w:tcPr>
            <w:tcW w:w="1906" w:type="dxa"/>
            <w:vMerge w:val="restart"/>
          </w:tcPr>
          <w:p w:rsidR="00962541" w:rsidRPr="00D6552E" w:rsidRDefault="00962541" w:rsidP="0049303A">
            <w:pPr>
              <w:jc w:val="both"/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</w:pPr>
            <w:r w:rsidRPr="00D6552E">
              <w:rPr>
                <w:rStyle w:val="FontStyle56"/>
                <w:rFonts w:ascii="Times New Roman" w:hAnsi="Times New Roman" w:cs="Times New Roman"/>
                <w:bCs w:val="0"/>
                <w:i/>
                <w:lang w:eastAsia="en-US"/>
              </w:rPr>
              <w:t>Шихова Т.М.</w:t>
            </w:r>
          </w:p>
        </w:tc>
        <w:tc>
          <w:tcPr>
            <w:tcW w:w="6789" w:type="dxa"/>
          </w:tcPr>
          <w:p w:rsidR="00962541" w:rsidRPr="00D6552E" w:rsidRDefault="00D6552E" w:rsidP="00D6552E">
            <w:pPr>
              <w:spacing w:after="200" w:line="276" w:lineRule="auto"/>
              <w:contextualSpacing/>
              <w:jc w:val="both"/>
              <w:rPr>
                <w:rFonts w:ascii="Lucida Sans Unicode" w:hAnsi="Lucida Sans Unicode" w:cs="Lucida Sans Unicode"/>
                <w:spacing w:val="-20"/>
                <w:sz w:val="24"/>
                <w:szCs w:val="24"/>
              </w:rPr>
            </w:pPr>
            <w:r w:rsidRPr="00D6552E">
              <w:rPr>
                <w:sz w:val="24"/>
                <w:szCs w:val="24"/>
              </w:rPr>
              <w:t xml:space="preserve">Публикация методического материала. 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Педагогический</w:t>
            </w:r>
            <w:r w:rsidRPr="00D6552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 порта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л</w:t>
            </w:r>
            <w:r w:rsidRPr="00D6552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им. Я.А. Коменского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.</w:t>
            </w:r>
            <w:r w:rsidRPr="00D6552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Рабочая программа по русскому языку к УМК </w:t>
            </w:r>
            <w:proofErr w:type="spellStart"/>
            <w:r w:rsidRPr="00D6552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Ладыженской</w:t>
            </w:r>
            <w:proofErr w:type="spellEnd"/>
            <w:r w:rsidRPr="00D6552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(адрес сайта:</w:t>
            </w:r>
            <w:proofErr w:type="spellStart"/>
            <w:r w:rsidRPr="00D6552E">
              <w:rPr>
                <w:rStyle w:val="FontStyle56"/>
                <w:rFonts w:ascii="Times New Roman" w:hAnsi="Times New Roman" w:cs="Times New Roman"/>
                <w:b w:val="0"/>
                <w:spacing w:val="0"/>
                <w:lang w:val="en-US"/>
              </w:rPr>
              <w:t>jcomenius</w:t>
            </w:r>
            <w:proofErr w:type="spellEnd"/>
            <w:r w:rsidRPr="00D6552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.</w:t>
            </w:r>
            <w:proofErr w:type="spellStart"/>
            <w:r w:rsidRPr="00D6552E">
              <w:rPr>
                <w:rStyle w:val="FontStyle56"/>
                <w:rFonts w:ascii="Times New Roman" w:hAnsi="Times New Roman" w:cs="Times New Roman"/>
                <w:b w:val="0"/>
                <w:spacing w:val="0"/>
                <w:lang w:val="en-US"/>
              </w:rPr>
              <w:t>ru</w:t>
            </w:r>
            <w:proofErr w:type="spellEnd"/>
            <w:r w:rsidRPr="00D6552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)</w:t>
            </w:r>
          </w:p>
        </w:tc>
      </w:tr>
      <w:tr w:rsidR="00962541" w:rsidRPr="00E34743" w:rsidTr="00A15375">
        <w:trPr>
          <w:jc w:val="center"/>
        </w:trPr>
        <w:tc>
          <w:tcPr>
            <w:tcW w:w="490" w:type="dxa"/>
          </w:tcPr>
          <w:p w:rsidR="00962541" w:rsidRPr="008A10A4" w:rsidRDefault="008A10A4" w:rsidP="00255B57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8A10A4">
              <w:rPr>
                <w:rStyle w:val="FontStyle56"/>
                <w:rFonts w:ascii="Times New Roman" w:hAnsi="Times New Roman" w:cs="Times New Roman"/>
                <w:b w:val="0"/>
                <w:bCs w:val="0"/>
                <w:lang w:eastAsia="en-US"/>
              </w:rPr>
              <w:t>32</w:t>
            </w:r>
          </w:p>
        </w:tc>
        <w:tc>
          <w:tcPr>
            <w:tcW w:w="1906" w:type="dxa"/>
            <w:vMerge/>
          </w:tcPr>
          <w:p w:rsidR="00962541" w:rsidRPr="00E34743" w:rsidRDefault="00962541" w:rsidP="0049303A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color w:val="FF0000"/>
                <w:lang w:eastAsia="en-US"/>
              </w:rPr>
            </w:pPr>
          </w:p>
        </w:tc>
        <w:tc>
          <w:tcPr>
            <w:tcW w:w="6789" w:type="dxa"/>
          </w:tcPr>
          <w:p w:rsidR="00D6552E" w:rsidRPr="00D6552E" w:rsidRDefault="00D6552E" w:rsidP="00D6552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D6552E">
              <w:rPr>
                <w:sz w:val="24"/>
                <w:szCs w:val="24"/>
              </w:rPr>
              <w:t>Публикация методического материала. Сайт «</w:t>
            </w:r>
            <w:proofErr w:type="spellStart"/>
            <w:r w:rsidRPr="00D6552E">
              <w:rPr>
                <w:sz w:val="24"/>
                <w:szCs w:val="24"/>
              </w:rPr>
              <w:t>Инфоурок</w:t>
            </w:r>
            <w:proofErr w:type="spellEnd"/>
            <w:r w:rsidRPr="00D6552E">
              <w:rPr>
                <w:sz w:val="24"/>
                <w:szCs w:val="24"/>
              </w:rPr>
              <w:t xml:space="preserve">». </w:t>
            </w:r>
            <w:proofErr w:type="gramStart"/>
            <w:r w:rsidRPr="00D6552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М</w:t>
            </w:r>
            <w:r w:rsidRPr="00D6552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е</w:t>
            </w:r>
            <w:r w:rsidRPr="00D6552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тодическая разработка по русскому языку «Богатство родного языка» (Итоговый урок по теме «Лексика» в 5 классе.</w:t>
            </w:r>
            <w:proofErr w:type="gramEnd"/>
            <w:r w:rsidRPr="00D6552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</w:t>
            </w:r>
            <w:proofErr w:type="gramStart"/>
            <w:r w:rsidRPr="00D6552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ФГОС)</w:t>
            </w:r>
            <w:proofErr w:type="gramEnd"/>
          </w:p>
          <w:p w:rsidR="00962541" w:rsidRPr="00D6552E" w:rsidRDefault="00D6552E" w:rsidP="00D6552E">
            <w:pPr>
              <w:jc w:val="both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D6552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Свидетельство о публикации на сайте </w:t>
            </w:r>
            <w:proofErr w:type="spellStart"/>
            <w:r w:rsidRPr="00D6552E">
              <w:rPr>
                <w:rStyle w:val="FontStyle56"/>
                <w:rFonts w:ascii="Times New Roman" w:hAnsi="Times New Roman" w:cs="Times New Roman"/>
                <w:b w:val="0"/>
                <w:spacing w:val="0"/>
                <w:lang w:val="en-US"/>
              </w:rPr>
              <w:t>infourok</w:t>
            </w:r>
            <w:proofErr w:type="spellEnd"/>
            <w:r w:rsidRPr="00D6552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.</w:t>
            </w:r>
            <w:proofErr w:type="spellStart"/>
            <w:r w:rsidRPr="00D6552E">
              <w:rPr>
                <w:rStyle w:val="FontStyle56"/>
                <w:rFonts w:ascii="Times New Roman" w:hAnsi="Times New Roman" w:cs="Times New Roman"/>
                <w:b w:val="0"/>
                <w:spacing w:val="0"/>
                <w:lang w:val="en-US"/>
              </w:rPr>
              <w:t>ru</w:t>
            </w:r>
            <w:proofErr w:type="spellEnd"/>
            <w:r w:rsidRPr="00D6552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 №ДБ – 185339  </w:t>
            </w:r>
            <w:r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 xml:space="preserve">от </w:t>
            </w:r>
            <w:r w:rsidRPr="00D6552E">
              <w:rPr>
                <w:rStyle w:val="FontStyle56"/>
                <w:rFonts w:ascii="Times New Roman" w:hAnsi="Times New Roman" w:cs="Times New Roman"/>
                <w:b w:val="0"/>
                <w:spacing w:val="0"/>
              </w:rPr>
              <w:t>10.09.2016 г.</w:t>
            </w:r>
          </w:p>
        </w:tc>
      </w:tr>
    </w:tbl>
    <w:p w:rsidR="00723B7B" w:rsidRPr="00E34743" w:rsidRDefault="00723B7B" w:rsidP="001C0635">
      <w:pPr>
        <w:tabs>
          <w:tab w:val="left" w:pos="2760"/>
        </w:tabs>
        <w:rPr>
          <w:color w:val="FF0000"/>
        </w:rPr>
      </w:pPr>
    </w:p>
    <w:p w:rsidR="00913C7D" w:rsidRPr="00E34743" w:rsidRDefault="00913C7D" w:rsidP="001C0635">
      <w:pPr>
        <w:tabs>
          <w:tab w:val="left" w:pos="2760"/>
        </w:tabs>
        <w:rPr>
          <w:color w:val="FF0000"/>
        </w:rPr>
      </w:pPr>
    </w:p>
    <w:p w:rsidR="00913C7D" w:rsidRPr="00E34743" w:rsidRDefault="00913C7D" w:rsidP="001C0635">
      <w:pPr>
        <w:tabs>
          <w:tab w:val="left" w:pos="2760"/>
        </w:tabs>
        <w:rPr>
          <w:color w:val="FF0000"/>
        </w:rPr>
      </w:pPr>
    </w:p>
    <w:p w:rsidR="001C0635" w:rsidRPr="00E34743" w:rsidRDefault="001C0635" w:rsidP="001C0635">
      <w:pPr>
        <w:framePr w:hSpace="180" w:wrap="around" w:vAnchor="text" w:hAnchor="page" w:x="1251" w:y="8"/>
        <w:jc w:val="both"/>
        <w:rPr>
          <w:color w:val="FF0000"/>
          <w:sz w:val="24"/>
          <w:szCs w:val="24"/>
        </w:rPr>
      </w:pPr>
    </w:p>
    <w:p w:rsidR="002E5860" w:rsidRPr="00E34743" w:rsidRDefault="002E5860" w:rsidP="002E5860">
      <w:pPr>
        <w:rPr>
          <w:rStyle w:val="FontStyle56"/>
          <w:rFonts w:ascii="Times New Roman" w:hAnsi="Times New Roman" w:cs="Times New Roman"/>
          <w:bCs w:val="0"/>
          <w:i/>
          <w:color w:val="FF0000"/>
        </w:rPr>
      </w:pPr>
    </w:p>
    <w:p w:rsidR="002E5860" w:rsidRPr="005A614F" w:rsidRDefault="002E5860" w:rsidP="002E5860">
      <w:pPr>
        <w:rPr>
          <w:rStyle w:val="FontStyle56"/>
          <w:rFonts w:ascii="Times New Roman" w:hAnsi="Times New Roman" w:cs="Times New Roman"/>
          <w:bCs w:val="0"/>
          <w:i/>
        </w:rPr>
      </w:pPr>
    </w:p>
    <w:p w:rsidR="00032DDB" w:rsidRPr="005A614F" w:rsidRDefault="00032DDB" w:rsidP="006C3C7F">
      <w:pPr>
        <w:numPr>
          <w:ilvl w:val="0"/>
          <w:numId w:val="16"/>
        </w:numPr>
        <w:ind w:left="0" w:firstLine="0"/>
        <w:rPr>
          <w:rStyle w:val="FontStyle56"/>
          <w:rFonts w:ascii="Times New Roman" w:hAnsi="Times New Roman" w:cs="Times New Roman"/>
          <w:bCs w:val="0"/>
          <w:i/>
        </w:rPr>
      </w:pPr>
      <w:r w:rsidRPr="005A614F">
        <w:rPr>
          <w:rStyle w:val="FontStyle56"/>
          <w:rFonts w:ascii="Times New Roman" w:hAnsi="Times New Roman" w:cs="Times New Roman"/>
          <w:bCs w:val="0"/>
          <w:i/>
        </w:rPr>
        <w:t>Средняя наполняемость классов.</w:t>
      </w:r>
    </w:p>
    <w:p w:rsidR="003E2455" w:rsidRPr="005A614F" w:rsidRDefault="003E2455" w:rsidP="003E2455">
      <w:pPr>
        <w:rPr>
          <w:rStyle w:val="FontStyle56"/>
          <w:rFonts w:ascii="Times New Roman" w:hAnsi="Times New Roman" w:cs="Times New Roman"/>
          <w:b w:val="0"/>
          <w:bCs w:val="0"/>
        </w:rPr>
      </w:pPr>
    </w:p>
    <w:tbl>
      <w:tblPr>
        <w:tblW w:w="6637" w:type="dxa"/>
        <w:tblInd w:w="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1"/>
        <w:gridCol w:w="1426"/>
        <w:gridCol w:w="1111"/>
        <w:gridCol w:w="1179"/>
      </w:tblGrid>
      <w:tr w:rsidR="00FC5634" w:rsidRPr="005A614F" w:rsidTr="003E2455">
        <w:trPr>
          <w:trHeight w:val="239"/>
        </w:trPr>
        <w:tc>
          <w:tcPr>
            <w:tcW w:w="29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2455" w:rsidRPr="005A614F" w:rsidRDefault="003E2455" w:rsidP="003E2455">
            <w:pPr>
              <w:jc w:val="center"/>
              <w:rPr>
                <w:b/>
                <w:bCs/>
              </w:rPr>
            </w:pPr>
            <w:r w:rsidRPr="005A614F">
              <w:rPr>
                <w:b/>
                <w:bCs/>
              </w:rPr>
              <w:t>Количество классов</w:t>
            </w:r>
          </w:p>
        </w:tc>
        <w:tc>
          <w:tcPr>
            <w:tcW w:w="1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2455" w:rsidRPr="005A614F" w:rsidRDefault="003E2455" w:rsidP="003E2455">
            <w:pPr>
              <w:jc w:val="center"/>
              <w:rPr>
                <w:b/>
                <w:bCs/>
              </w:rPr>
            </w:pPr>
            <w:r w:rsidRPr="005A614F">
              <w:rPr>
                <w:b/>
                <w:bCs/>
              </w:rPr>
              <w:t>1 ступень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2455" w:rsidRPr="005A614F" w:rsidRDefault="003E2455" w:rsidP="003E2455">
            <w:pPr>
              <w:jc w:val="center"/>
              <w:rPr>
                <w:b/>
                <w:bCs/>
              </w:rPr>
            </w:pPr>
            <w:r w:rsidRPr="005A614F">
              <w:rPr>
                <w:b/>
                <w:bCs/>
              </w:rPr>
              <w:t>2 ступень</w:t>
            </w:r>
          </w:p>
        </w:tc>
        <w:tc>
          <w:tcPr>
            <w:tcW w:w="11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2455" w:rsidRPr="005A614F" w:rsidRDefault="003E2455" w:rsidP="003E2455">
            <w:pPr>
              <w:jc w:val="center"/>
              <w:rPr>
                <w:b/>
                <w:bCs/>
              </w:rPr>
            </w:pPr>
            <w:r w:rsidRPr="005A614F">
              <w:rPr>
                <w:b/>
                <w:bCs/>
              </w:rPr>
              <w:t>3 ступень</w:t>
            </w:r>
          </w:p>
        </w:tc>
      </w:tr>
      <w:tr w:rsidR="00FC5634" w:rsidRPr="005A614F" w:rsidTr="003E2455">
        <w:trPr>
          <w:trHeight w:val="256"/>
        </w:trPr>
        <w:tc>
          <w:tcPr>
            <w:tcW w:w="29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5" w:rsidRPr="005A614F" w:rsidRDefault="003E2455" w:rsidP="003E2455">
            <w:pPr>
              <w:jc w:val="both"/>
            </w:pPr>
            <w:r w:rsidRPr="005A614F">
              <w:t>Общее количество</w:t>
            </w:r>
          </w:p>
        </w:tc>
        <w:tc>
          <w:tcPr>
            <w:tcW w:w="1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5" w:rsidRPr="005A614F" w:rsidRDefault="005A614F" w:rsidP="003E2455">
            <w:pPr>
              <w:jc w:val="center"/>
            </w:pPr>
            <w:r w:rsidRPr="005A614F">
              <w:t>6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5" w:rsidRPr="005A614F" w:rsidRDefault="005A614F" w:rsidP="003E2455">
            <w:pPr>
              <w:jc w:val="center"/>
            </w:pPr>
            <w:r w:rsidRPr="005A614F">
              <w:t>8</w:t>
            </w:r>
          </w:p>
        </w:tc>
        <w:tc>
          <w:tcPr>
            <w:tcW w:w="11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5" w:rsidRPr="005A614F" w:rsidRDefault="005A614F" w:rsidP="003E2455">
            <w:pPr>
              <w:jc w:val="center"/>
            </w:pPr>
            <w:r w:rsidRPr="005A614F">
              <w:t>1</w:t>
            </w:r>
          </w:p>
        </w:tc>
      </w:tr>
      <w:tr w:rsidR="00FC5634" w:rsidRPr="005A614F" w:rsidTr="003E2455">
        <w:trPr>
          <w:trHeight w:val="256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5" w:rsidRPr="005A614F" w:rsidRDefault="003E2455" w:rsidP="003E2455">
            <w:pPr>
              <w:jc w:val="both"/>
            </w:pPr>
            <w:r w:rsidRPr="005A614F">
              <w:t>Средняя наполняемость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5" w:rsidRPr="005A614F" w:rsidRDefault="003E2455" w:rsidP="003E2455">
            <w:pPr>
              <w:jc w:val="center"/>
            </w:pPr>
            <w:r w:rsidRPr="005A614F">
              <w:t>2</w:t>
            </w:r>
            <w:r w:rsidR="005A614F" w:rsidRPr="005A614F">
              <w:t>6,8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5" w:rsidRPr="005A614F" w:rsidRDefault="00BF406D" w:rsidP="003E2455">
            <w:pPr>
              <w:jc w:val="center"/>
            </w:pPr>
            <w:r w:rsidRPr="005A614F">
              <w:t>2</w:t>
            </w:r>
            <w:r w:rsidR="005A614F" w:rsidRPr="005A614F">
              <w:t>3,</w:t>
            </w:r>
            <w:r w:rsidR="00AC0C92" w:rsidRPr="005A614F"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5" w:rsidRPr="005A614F" w:rsidRDefault="00AC0C92" w:rsidP="003E2455">
            <w:pPr>
              <w:jc w:val="center"/>
            </w:pPr>
            <w:r w:rsidRPr="005A614F">
              <w:t>1</w:t>
            </w:r>
            <w:r w:rsidR="005A614F" w:rsidRPr="005A614F">
              <w:t>8</w:t>
            </w:r>
          </w:p>
        </w:tc>
      </w:tr>
      <w:tr w:rsidR="00FC5634" w:rsidRPr="005A614F" w:rsidTr="003E2455">
        <w:trPr>
          <w:trHeight w:val="256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5" w:rsidRPr="005A614F" w:rsidRDefault="003E2455" w:rsidP="003E2455">
            <w:pPr>
              <w:jc w:val="both"/>
            </w:pPr>
            <w:r w:rsidRPr="005A614F">
              <w:t>В том числе: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5" w:rsidRPr="005A614F" w:rsidRDefault="003E2455" w:rsidP="003E2455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5" w:rsidRPr="005A614F" w:rsidRDefault="003E2455" w:rsidP="003E2455">
            <w:pPr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5" w:rsidRPr="005A614F" w:rsidRDefault="003E2455" w:rsidP="003E2455">
            <w:pPr>
              <w:jc w:val="center"/>
            </w:pPr>
          </w:p>
        </w:tc>
      </w:tr>
      <w:tr w:rsidR="00FC5634" w:rsidRPr="005A614F" w:rsidTr="003E2455">
        <w:trPr>
          <w:trHeight w:val="256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5" w:rsidRPr="005A614F" w:rsidRDefault="003E2455" w:rsidP="003E2455">
            <w:pPr>
              <w:jc w:val="both"/>
            </w:pPr>
            <w:r w:rsidRPr="005A614F">
              <w:t>общеобразовательных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5" w:rsidRPr="005A614F" w:rsidRDefault="005A614F" w:rsidP="003E2455">
            <w:pPr>
              <w:jc w:val="center"/>
            </w:pPr>
            <w:r w:rsidRPr="005A614F"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5" w:rsidRPr="005A614F" w:rsidRDefault="005A614F" w:rsidP="003E2455">
            <w:pPr>
              <w:jc w:val="center"/>
            </w:pPr>
            <w:r w:rsidRPr="005A614F"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5" w:rsidRPr="005A614F" w:rsidRDefault="005A614F" w:rsidP="003E2455">
            <w:pPr>
              <w:jc w:val="center"/>
            </w:pPr>
            <w:r w:rsidRPr="005A614F">
              <w:t>1</w:t>
            </w:r>
          </w:p>
        </w:tc>
      </w:tr>
      <w:tr w:rsidR="00FC5634" w:rsidRPr="005A614F" w:rsidTr="008D67A4">
        <w:trPr>
          <w:trHeight w:val="256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2455" w:rsidRPr="005A614F" w:rsidRDefault="003E2455" w:rsidP="003E2455">
            <w:pPr>
              <w:jc w:val="both"/>
            </w:pPr>
            <w:r w:rsidRPr="005A614F">
              <w:t>профильных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2455" w:rsidRPr="005A614F" w:rsidRDefault="003E2455" w:rsidP="003E2455">
            <w:pPr>
              <w:jc w:val="center"/>
            </w:pPr>
            <w:r w:rsidRPr="005A614F"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2455" w:rsidRPr="005A614F" w:rsidRDefault="003E2455" w:rsidP="003E2455">
            <w:pPr>
              <w:jc w:val="center"/>
            </w:pPr>
            <w:r w:rsidRPr="005A614F"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2455" w:rsidRPr="005A614F" w:rsidRDefault="003E2455" w:rsidP="003E2455">
            <w:pPr>
              <w:jc w:val="center"/>
            </w:pPr>
            <w:r w:rsidRPr="005A614F">
              <w:t>-</w:t>
            </w:r>
          </w:p>
        </w:tc>
      </w:tr>
    </w:tbl>
    <w:p w:rsidR="00EB321F" w:rsidRDefault="00EB321F" w:rsidP="00032DDB">
      <w:pPr>
        <w:rPr>
          <w:b/>
          <w:i/>
          <w:sz w:val="36"/>
        </w:rPr>
      </w:pPr>
    </w:p>
    <w:p w:rsidR="00032DDB" w:rsidRPr="005A614F" w:rsidRDefault="00032DDB" w:rsidP="00032DDB">
      <w:pPr>
        <w:rPr>
          <w:b/>
          <w:i/>
          <w:sz w:val="36"/>
        </w:rPr>
      </w:pPr>
      <w:r w:rsidRPr="005A614F">
        <w:rPr>
          <w:b/>
          <w:i/>
          <w:sz w:val="36"/>
        </w:rPr>
        <w:lastRenderedPageBreak/>
        <w:t>4. Результаты деятельности учреждения, качество о</w:t>
      </w:r>
      <w:r w:rsidRPr="005A614F">
        <w:rPr>
          <w:b/>
          <w:i/>
          <w:sz w:val="36"/>
        </w:rPr>
        <w:t>б</w:t>
      </w:r>
      <w:r w:rsidRPr="005A614F">
        <w:rPr>
          <w:b/>
          <w:i/>
          <w:sz w:val="36"/>
        </w:rPr>
        <w:t>разования</w:t>
      </w:r>
    </w:p>
    <w:p w:rsidR="00831E93" w:rsidRPr="005A614F" w:rsidRDefault="00831E93" w:rsidP="002E3FD0">
      <w:pPr>
        <w:pStyle w:val="a4"/>
        <w:rPr>
          <w:b/>
          <w:bCs/>
          <w:sz w:val="24"/>
          <w:szCs w:val="24"/>
        </w:rPr>
      </w:pPr>
    </w:p>
    <w:p w:rsidR="009F47CD" w:rsidRPr="005A614F" w:rsidRDefault="009F47CD" w:rsidP="006C3C7F">
      <w:pPr>
        <w:pStyle w:val="a4"/>
        <w:numPr>
          <w:ilvl w:val="0"/>
          <w:numId w:val="16"/>
        </w:numPr>
        <w:ind w:left="0" w:firstLine="0"/>
        <w:rPr>
          <w:b/>
          <w:bCs/>
          <w:sz w:val="24"/>
          <w:szCs w:val="24"/>
        </w:rPr>
      </w:pPr>
      <w:r w:rsidRPr="005A614F">
        <w:rPr>
          <w:b/>
          <w:bCs/>
          <w:sz w:val="24"/>
          <w:szCs w:val="24"/>
        </w:rPr>
        <w:t>Система мониторинга результатов учебно-воспитательного процесса</w:t>
      </w:r>
    </w:p>
    <w:p w:rsidR="009F47CD" w:rsidRPr="005A614F" w:rsidRDefault="009F47CD" w:rsidP="003B2DF3">
      <w:pPr>
        <w:pStyle w:val="a4"/>
        <w:rPr>
          <w:b/>
          <w:bCs/>
          <w:sz w:val="24"/>
          <w:szCs w:val="24"/>
        </w:rPr>
      </w:pPr>
    </w:p>
    <w:p w:rsidR="009F47CD" w:rsidRPr="005A614F" w:rsidRDefault="009F47CD" w:rsidP="00DB37BD">
      <w:pPr>
        <w:ind w:firstLine="708"/>
        <w:jc w:val="both"/>
        <w:rPr>
          <w:sz w:val="22"/>
          <w:szCs w:val="24"/>
        </w:rPr>
      </w:pPr>
      <w:proofErr w:type="gramStart"/>
      <w:r w:rsidRPr="005A614F">
        <w:rPr>
          <w:bCs/>
          <w:sz w:val="24"/>
          <w:szCs w:val="24"/>
        </w:rPr>
        <w:t xml:space="preserve">В соответствии с «Положением о </w:t>
      </w:r>
      <w:r w:rsidR="009A4880" w:rsidRPr="005A614F">
        <w:rPr>
          <w:bCs/>
          <w:sz w:val="24"/>
          <w:szCs w:val="24"/>
        </w:rPr>
        <w:t xml:space="preserve">системе </w:t>
      </w:r>
      <w:proofErr w:type="spellStart"/>
      <w:r w:rsidR="009A4880" w:rsidRPr="005A614F">
        <w:rPr>
          <w:bCs/>
          <w:sz w:val="24"/>
          <w:szCs w:val="24"/>
        </w:rPr>
        <w:t>внутренного</w:t>
      </w:r>
      <w:proofErr w:type="spellEnd"/>
      <w:r w:rsidR="00110A92" w:rsidRPr="005A614F">
        <w:rPr>
          <w:bCs/>
          <w:sz w:val="24"/>
          <w:szCs w:val="24"/>
        </w:rPr>
        <w:t xml:space="preserve"> </w:t>
      </w:r>
      <w:r w:rsidRPr="005A614F">
        <w:rPr>
          <w:bCs/>
          <w:sz w:val="24"/>
          <w:szCs w:val="24"/>
        </w:rPr>
        <w:t>мониторинге</w:t>
      </w:r>
      <w:r w:rsidR="009A4880" w:rsidRPr="005A614F">
        <w:rPr>
          <w:bCs/>
          <w:sz w:val="24"/>
          <w:szCs w:val="24"/>
        </w:rPr>
        <w:t xml:space="preserve"> качества о</w:t>
      </w:r>
      <w:r w:rsidR="009A4880" w:rsidRPr="005A614F">
        <w:rPr>
          <w:bCs/>
          <w:sz w:val="24"/>
          <w:szCs w:val="24"/>
        </w:rPr>
        <w:t>б</w:t>
      </w:r>
      <w:r w:rsidR="009A4880" w:rsidRPr="005A614F">
        <w:rPr>
          <w:bCs/>
          <w:sz w:val="24"/>
          <w:szCs w:val="24"/>
        </w:rPr>
        <w:t xml:space="preserve">разования </w:t>
      </w:r>
      <w:r w:rsidRPr="005A614F">
        <w:rPr>
          <w:bCs/>
          <w:sz w:val="24"/>
          <w:szCs w:val="24"/>
        </w:rPr>
        <w:t xml:space="preserve"> М</w:t>
      </w:r>
      <w:r w:rsidR="00927189" w:rsidRPr="005A614F">
        <w:rPr>
          <w:bCs/>
          <w:sz w:val="24"/>
          <w:szCs w:val="24"/>
        </w:rPr>
        <w:t>Б</w:t>
      </w:r>
      <w:r w:rsidR="009A4880" w:rsidRPr="005A614F">
        <w:rPr>
          <w:bCs/>
          <w:sz w:val="24"/>
          <w:szCs w:val="24"/>
        </w:rPr>
        <w:t>ОУ СОШ № 8</w:t>
      </w:r>
      <w:r w:rsidRPr="005A614F">
        <w:rPr>
          <w:bCs/>
          <w:sz w:val="24"/>
          <w:szCs w:val="24"/>
        </w:rPr>
        <w:t xml:space="preserve">», «Положением о </w:t>
      </w:r>
      <w:proofErr w:type="spellStart"/>
      <w:r w:rsidRPr="005A614F">
        <w:rPr>
          <w:bCs/>
          <w:sz w:val="24"/>
          <w:szCs w:val="24"/>
        </w:rPr>
        <w:t>внутришкольном</w:t>
      </w:r>
      <w:proofErr w:type="spellEnd"/>
      <w:r w:rsidRPr="005A614F">
        <w:rPr>
          <w:bCs/>
          <w:sz w:val="24"/>
          <w:szCs w:val="24"/>
        </w:rPr>
        <w:t xml:space="preserve"> контроле М</w:t>
      </w:r>
      <w:r w:rsidR="00927189" w:rsidRPr="005A614F">
        <w:rPr>
          <w:bCs/>
          <w:sz w:val="24"/>
          <w:szCs w:val="24"/>
        </w:rPr>
        <w:t>Б</w:t>
      </w:r>
      <w:r w:rsidR="00063982" w:rsidRPr="005A614F">
        <w:rPr>
          <w:bCs/>
          <w:sz w:val="24"/>
          <w:szCs w:val="24"/>
        </w:rPr>
        <w:t>ОУ СОШ № 8</w:t>
      </w:r>
      <w:r w:rsidRPr="005A614F">
        <w:rPr>
          <w:bCs/>
          <w:sz w:val="24"/>
          <w:szCs w:val="24"/>
        </w:rPr>
        <w:t xml:space="preserve">», </w:t>
      </w:r>
      <w:r w:rsidR="00110A92" w:rsidRPr="005A614F">
        <w:rPr>
          <w:bCs/>
          <w:sz w:val="24"/>
          <w:szCs w:val="24"/>
        </w:rPr>
        <w:t>«</w:t>
      </w:r>
      <w:r w:rsidR="00DB37BD" w:rsidRPr="005A614F">
        <w:rPr>
          <w:rFonts w:cs="Calibri"/>
          <w:bCs/>
          <w:sz w:val="24"/>
          <w:szCs w:val="28"/>
        </w:rPr>
        <w:t>Положением о формах, периодичности и порядке текущего контроля</w:t>
      </w:r>
      <w:r w:rsidR="00DB37BD" w:rsidRPr="005A614F">
        <w:rPr>
          <w:sz w:val="22"/>
          <w:szCs w:val="24"/>
        </w:rPr>
        <w:t xml:space="preserve"> </w:t>
      </w:r>
      <w:r w:rsidR="00DB37BD" w:rsidRPr="005A614F">
        <w:rPr>
          <w:rFonts w:cs="Calibri"/>
          <w:bCs/>
          <w:sz w:val="24"/>
          <w:szCs w:val="28"/>
        </w:rPr>
        <w:t>успеваем</w:t>
      </w:r>
      <w:r w:rsidR="00DB37BD" w:rsidRPr="005A614F">
        <w:rPr>
          <w:rFonts w:cs="Calibri"/>
          <w:bCs/>
          <w:sz w:val="24"/>
          <w:szCs w:val="28"/>
        </w:rPr>
        <w:t>о</w:t>
      </w:r>
      <w:r w:rsidR="00DB37BD" w:rsidRPr="005A614F">
        <w:rPr>
          <w:rFonts w:cs="Calibri"/>
          <w:bCs/>
          <w:sz w:val="24"/>
          <w:szCs w:val="28"/>
        </w:rPr>
        <w:t xml:space="preserve">сти промежуточной аттестации обучающихся </w:t>
      </w:r>
      <w:r w:rsidR="0055213B" w:rsidRPr="005A614F">
        <w:rPr>
          <w:sz w:val="24"/>
          <w:szCs w:val="24"/>
        </w:rPr>
        <w:t>МБОУ СОШ №8</w:t>
      </w:r>
      <w:r w:rsidR="00110A92" w:rsidRPr="005A614F">
        <w:rPr>
          <w:bCs/>
          <w:sz w:val="24"/>
          <w:szCs w:val="24"/>
        </w:rPr>
        <w:t xml:space="preserve">», </w:t>
      </w:r>
      <w:r w:rsidRPr="005A614F">
        <w:rPr>
          <w:bCs/>
          <w:sz w:val="24"/>
          <w:szCs w:val="24"/>
        </w:rPr>
        <w:t>для получения кач</w:t>
      </w:r>
      <w:r w:rsidRPr="005A614F">
        <w:rPr>
          <w:bCs/>
          <w:sz w:val="24"/>
          <w:szCs w:val="24"/>
        </w:rPr>
        <w:t>е</w:t>
      </w:r>
      <w:r w:rsidRPr="005A614F">
        <w:rPr>
          <w:bCs/>
          <w:sz w:val="24"/>
          <w:szCs w:val="24"/>
        </w:rPr>
        <w:t>ственной, объективной информации в области педагогической деятельности, образов</w:t>
      </w:r>
      <w:r w:rsidRPr="005A614F">
        <w:rPr>
          <w:bCs/>
          <w:sz w:val="24"/>
          <w:szCs w:val="24"/>
        </w:rPr>
        <w:t>а</w:t>
      </w:r>
      <w:r w:rsidRPr="005A614F">
        <w:rPr>
          <w:bCs/>
          <w:sz w:val="24"/>
          <w:szCs w:val="24"/>
        </w:rPr>
        <w:t>тельного процесса и анализа его состояния, для оценки и самооценки профессиональной деятельности учителя, оценки достижений обучающихся</w:t>
      </w:r>
      <w:proofErr w:type="gramEnd"/>
      <w:r w:rsidRPr="005A614F">
        <w:rPr>
          <w:bCs/>
          <w:sz w:val="24"/>
          <w:szCs w:val="24"/>
        </w:rPr>
        <w:t>, с целью корректировки мног</w:t>
      </w:r>
      <w:r w:rsidRPr="005A614F">
        <w:rPr>
          <w:bCs/>
          <w:sz w:val="24"/>
          <w:szCs w:val="24"/>
        </w:rPr>
        <w:t>о</w:t>
      </w:r>
      <w:r w:rsidRPr="005A614F">
        <w:rPr>
          <w:bCs/>
          <w:sz w:val="24"/>
          <w:szCs w:val="24"/>
        </w:rPr>
        <w:t>образных управленческих решений, для определения эффективности и полноты реализ</w:t>
      </w:r>
      <w:r w:rsidRPr="005A614F">
        <w:rPr>
          <w:bCs/>
          <w:sz w:val="24"/>
          <w:szCs w:val="24"/>
        </w:rPr>
        <w:t>а</w:t>
      </w:r>
      <w:r w:rsidRPr="005A614F">
        <w:rPr>
          <w:bCs/>
          <w:sz w:val="24"/>
          <w:szCs w:val="24"/>
        </w:rPr>
        <w:t>ции программно-методического, кадрового и ресурсного обеспечения образовательного процесса, для выявления уровня их социализации, в школе используется мониторинг, который представляется как динамичная система отслеживания результативности и пр</w:t>
      </w:r>
      <w:r w:rsidRPr="005A614F">
        <w:rPr>
          <w:bCs/>
          <w:sz w:val="24"/>
          <w:szCs w:val="24"/>
        </w:rPr>
        <w:t>о</w:t>
      </w:r>
      <w:r w:rsidRPr="005A614F">
        <w:rPr>
          <w:bCs/>
          <w:sz w:val="24"/>
          <w:szCs w:val="24"/>
        </w:rPr>
        <w:t>гнозирования деятельности ученика и учителя.</w:t>
      </w:r>
    </w:p>
    <w:p w:rsidR="004E3C5F" w:rsidRPr="00E34743" w:rsidRDefault="004E3C5F" w:rsidP="009F47CD">
      <w:pPr>
        <w:pStyle w:val="a4"/>
        <w:jc w:val="center"/>
        <w:rPr>
          <w:b/>
          <w:color w:val="FF0000"/>
          <w:sz w:val="24"/>
          <w:szCs w:val="24"/>
        </w:rPr>
      </w:pPr>
    </w:p>
    <w:p w:rsidR="00087444" w:rsidRPr="005A614F" w:rsidRDefault="009F47CD" w:rsidP="002E3FD0">
      <w:pPr>
        <w:pStyle w:val="a4"/>
        <w:jc w:val="center"/>
        <w:rPr>
          <w:b/>
          <w:sz w:val="24"/>
          <w:szCs w:val="24"/>
        </w:rPr>
      </w:pPr>
      <w:r w:rsidRPr="005A614F">
        <w:rPr>
          <w:b/>
          <w:sz w:val="24"/>
          <w:szCs w:val="24"/>
        </w:rPr>
        <w:t>Сравнительный анализ результатов обучения ш</w:t>
      </w:r>
      <w:r w:rsidR="002E3FD0" w:rsidRPr="005A614F">
        <w:rPr>
          <w:b/>
          <w:sz w:val="24"/>
          <w:szCs w:val="24"/>
        </w:rPr>
        <w:t>кольников за три последних года</w:t>
      </w:r>
    </w:p>
    <w:tbl>
      <w:tblPr>
        <w:tblpPr w:leftFromText="180" w:rightFromText="180" w:vertAnchor="text" w:horzAnchor="margin" w:tblpX="392" w:tblpY="289"/>
        <w:tblW w:w="88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50"/>
        <w:gridCol w:w="450"/>
        <w:gridCol w:w="450"/>
        <w:gridCol w:w="635"/>
        <w:gridCol w:w="425"/>
        <w:gridCol w:w="425"/>
        <w:gridCol w:w="425"/>
        <w:gridCol w:w="426"/>
        <w:gridCol w:w="567"/>
        <w:gridCol w:w="567"/>
        <w:gridCol w:w="425"/>
        <w:gridCol w:w="666"/>
        <w:gridCol w:w="425"/>
        <w:gridCol w:w="550"/>
        <w:gridCol w:w="572"/>
        <w:gridCol w:w="13"/>
      </w:tblGrid>
      <w:tr w:rsidR="005A614F" w:rsidRPr="005A614F" w:rsidTr="00124094">
        <w:trPr>
          <w:cantSplit/>
          <w:trHeight w:val="501"/>
        </w:trPr>
        <w:tc>
          <w:tcPr>
            <w:tcW w:w="1384" w:type="dxa"/>
            <w:vMerge w:val="restar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14F" w:rsidRPr="005A614F" w:rsidRDefault="005A614F" w:rsidP="005A614F">
            <w:pPr>
              <w:pStyle w:val="a4"/>
              <w:ind w:right="-108"/>
              <w:jc w:val="both"/>
              <w:rPr>
                <w:b/>
                <w:sz w:val="22"/>
                <w:szCs w:val="22"/>
              </w:rPr>
            </w:pPr>
            <w:r w:rsidRPr="005A614F">
              <w:rPr>
                <w:b/>
                <w:sz w:val="22"/>
                <w:szCs w:val="22"/>
              </w:rPr>
              <w:t>Категории</w:t>
            </w:r>
          </w:p>
        </w:tc>
        <w:tc>
          <w:tcPr>
            <w:tcW w:w="2410" w:type="dxa"/>
            <w:gridSpan w:val="5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14F" w:rsidRPr="005A614F" w:rsidRDefault="005A614F" w:rsidP="005A614F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A614F">
              <w:rPr>
                <w:b/>
                <w:sz w:val="22"/>
                <w:szCs w:val="22"/>
              </w:rPr>
              <w:t xml:space="preserve">2014-2015 </w:t>
            </w:r>
          </w:p>
          <w:p w:rsidR="005A614F" w:rsidRPr="005A614F" w:rsidRDefault="005A614F" w:rsidP="005A614F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A614F">
              <w:rPr>
                <w:b/>
                <w:sz w:val="22"/>
                <w:szCs w:val="22"/>
              </w:rPr>
              <w:t>учебный год</w:t>
            </w:r>
          </w:p>
        </w:tc>
        <w:tc>
          <w:tcPr>
            <w:tcW w:w="2410" w:type="dxa"/>
            <w:gridSpan w:val="5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14F" w:rsidRPr="005A614F" w:rsidRDefault="005A614F" w:rsidP="005A614F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A614F">
              <w:rPr>
                <w:b/>
                <w:sz w:val="22"/>
                <w:szCs w:val="22"/>
              </w:rPr>
              <w:t>2015-2016</w:t>
            </w:r>
          </w:p>
          <w:p w:rsidR="005A614F" w:rsidRPr="005A614F" w:rsidRDefault="005A614F" w:rsidP="005A614F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A614F">
              <w:rPr>
                <w:b/>
                <w:sz w:val="22"/>
                <w:szCs w:val="22"/>
              </w:rPr>
              <w:t>учебный год</w:t>
            </w:r>
          </w:p>
        </w:tc>
        <w:tc>
          <w:tcPr>
            <w:tcW w:w="2651" w:type="dxa"/>
            <w:gridSpan w:val="6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14F" w:rsidRPr="00124094" w:rsidRDefault="005A614F" w:rsidP="005A614F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124094">
              <w:rPr>
                <w:b/>
                <w:sz w:val="22"/>
                <w:szCs w:val="22"/>
              </w:rPr>
              <w:t>2016-2017</w:t>
            </w:r>
          </w:p>
          <w:p w:rsidR="005A614F" w:rsidRPr="00124094" w:rsidRDefault="005A614F" w:rsidP="005A614F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124094">
              <w:rPr>
                <w:b/>
                <w:sz w:val="22"/>
                <w:szCs w:val="22"/>
              </w:rPr>
              <w:t>учебный год</w:t>
            </w:r>
          </w:p>
        </w:tc>
      </w:tr>
      <w:tr w:rsidR="005A614F" w:rsidRPr="005A614F" w:rsidTr="00124094">
        <w:trPr>
          <w:gridAfter w:val="1"/>
          <w:wAfter w:w="13" w:type="dxa"/>
          <w:cantSplit/>
          <w:trHeight w:val="149"/>
        </w:trPr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pStyle w:val="a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A614F" w:rsidRPr="005A614F" w:rsidRDefault="005A614F" w:rsidP="005A614F">
            <w:pPr>
              <w:pStyle w:val="a4"/>
              <w:ind w:left="-108" w:right="-79"/>
              <w:jc w:val="center"/>
              <w:rPr>
                <w:b/>
                <w:szCs w:val="22"/>
              </w:rPr>
            </w:pPr>
            <w:r w:rsidRPr="005A614F">
              <w:rPr>
                <w:b/>
                <w:szCs w:val="22"/>
                <w:lang w:val="en-US"/>
              </w:rPr>
              <w:t xml:space="preserve">I </w:t>
            </w:r>
          </w:p>
          <w:p w:rsidR="005A614F" w:rsidRPr="005A614F" w:rsidRDefault="005A614F" w:rsidP="005A614F">
            <w:pPr>
              <w:pStyle w:val="a4"/>
              <w:ind w:left="-108" w:right="-79"/>
              <w:jc w:val="center"/>
              <w:rPr>
                <w:b/>
                <w:szCs w:val="22"/>
                <w:lang w:val="en-US"/>
              </w:rPr>
            </w:pPr>
            <w:proofErr w:type="spellStart"/>
            <w:r w:rsidRPr="005A614F">
              <w:rPr>
                <w:b/>
                <w:szCs w:val="22"/>
              </w:rPr>
              <w:t>ст</w:t>
            </w:r>
            <w:proofErr w:type="spellEnd"/>
            <w:r w:rsidRPr="005A614F">
              <w:rPr>
                <w:b/>
                <w:szCs w:val="22"/>
                <w:lang w:val="en-US"/>
              </w:rPr>
              <w:t>.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A614F" w:rsidRPr="005A614F" w:rsidRDefault="005A614F" w:rsidP="005A614F">
            <w:pPr>
              <w:pStyle w:val="a4"/>
              <w:ind w:left="-108" w:right="-79"/>
              <w:jc w:val="center"/>
              <w:rPr>
                <w:b/>
                <w:szCs w:val="22"/>
                <w:lang w:val="en-US"/>
              </w:rPr>
            </w:pPr>
            <w:r w:rsidRPr="005A614F">
              <w:rPr>
                <w:b/>
                <w:szCs w:val="22"/>
                <w:lang w:val="en-US"/>
              </w:rPr>
              <w:t xml:space="preserve">II </w:t>
            </w:r>
            <w:proofErr w:type="spellStart"/>
            <w:r w:rsidRPr="005A614F">
              <w:rPr>
                <w:b/>
                <w:szCs w:val="22"/>
              </w:rPr>
              <w:t>ст</w:t>
            </w:r>
            <w:proofErr w:type="spellEnd"/>
            <w:r w:rsidRPr="005A614F">
              <w:rPr>
                <w:b/>
                <w:szCs w:val="22"/>
                <w:lang w:val="en-US"/>
              </w:rPr>
              <w:t>.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A614F" w:rsidRPr="005A614F" w:rsidRDefault="005A614F" w:rsidP="005A614F">
            <w:pPr>
              <w:pStyle w:val="a4"/>
              <w:ind w:left="-108" w:right="-79"/>
              <w:jc w:val="center"/>
              <w:rPr>
                <w:b/>
                <w:szCs w:val="22"/>
              </w:rPr>
            </w:pPr>
            <w:r w:rsidRPr="005A614F">
              <w:rPr>
                <w:b/>
                <w:szCs w:val="22"/>
                <w:lang w:val="en-US"/>
              </w:rPr>
              <w:t>III</w:t>
            </w:r>
            <w:r w:rsidRPr="005A614F">
              <w:rPr>
                <w:b/>
                <w:szCs w:val="22"/>
              </w:rPr>
              <w:t xml:space="preserve"> </w:t>
            </w:r>
            <w:proofErr w:type="spellStart"/>
            <w:r w:rsidRPr="005A614F">
              <w:rPr>
                <w:b/>
                <w:szCs w:val="22"/>
              </w:rPr>
              <w:t>ст</w:t>
            </w:r>
            <w:proofErr w:type="spell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A614F" w:rsidRPr="005A614F" w:rsidRDefault="005A614F" w:rsidP="005A614F">
            <w:pPr>
              <w:pStyle w:val="a4"/>
              <w:ind w:left="-107" w:right="-80"/>
              <w:rPr>
                <w:b/>
                <w:szCs w:val="22"/>
              </w:rPr>
            </w:pPr>
            <w:r w:rsidRPr="005A614F">
              <w:rPr>
                <w:b/>
                <w:szCs w:val="22"/>
              </w:rPr>
              <w:t>Всего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A614F" w:rsidRPr="005A614F" w:rsidRDefault="005A614F" w:rsidP="005A614F">
            <w:pPr>
              <w:pStyle w:val="a4"/>
              <w:jc w:val="both"/>
              <w:rPr>
                <w:b/>
                <w:szCs w:val="22"/>
              </w:rPr>
            </w:pPr>
            <w:r w:rsidRPr="005A614F">
              <w:rPr>
                <w:b/>
                <w:szCs w:val="22"/>
              </w:rPr>
              <w:t>%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A614F" w:rsidRPr="005A614F" w:rsidRDefault="005A614F" w:rsidP="005A614F">
            <w:pPr>
              <w:pStyle w:val="a4"/>
              <w:ind w:left="-108" w:right="-79"/>
              <w:jc w:val="center"/>
              <w:rPr>
                <w:b/>
                <w:szCs w:val="22"/>
              </w:rPr>
            </w:pPr>
            <w:r w:rsidRPr="005A614F">
              <w:rPr>
                <w:b/>
                <w:szCs w:val="22"/>
                <w:lang w:val="en-US"/>
              </w:rPr>
              <w:t xml:space="preserve">I </w:t>
            </w:r>
          </w:p>
          <w:p w:rsidR="005A614F" w:rsidRPr="005A614F" w:rsidRDefault="005A614F" w:rsidP="005A614F">
            <w:pPr>
              <w:pStyle w:val="a4"/>
              <w:ind w:left="-108" w:right="-79"/>
              <w:jc w:val="center"/>
              <w:rPr>
                <w:b/>
                <w:szCs w:val="22"/>
                <w:lang w:val="en-US"/>
              </w:rPr>
            </w:pPr>
            <w:proofErr w:type="spellStart"/>
            <w:r w:rsidRPr="005A614F">
              <w:rPr>
                <w:b/>
                <w:szCs w:val="22"/>
              </w:rPr>
              <w:t>ст</w:t>
            </w:r>
            <w:proofErr w:type="spellEnd"/>
            <w:r w:rsidRPr="005A614F">
              <w:rPr>
                <w:b/>
                <w:szCs w:val="22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A614F" w:rsidRPr="005A614F" w:rsidRDefault="005A614F" w:rsidP="005A614F">
            <w:pPr>
              <w:pStyle w:val="a4"/>
              <w:ind w:left="-108" w:right="-79"/>
              <w:jc w:val="center"/>
              <w:rPr>
                <w:b/>
                <w:szCs w:val="22"/>
                <w:lang w:val="en-US"/>
              </w:rPr>
            </w:pPr>
            <w:r w:rsidRPr="005A614F">
              <w:rPr>
                <w:b/>
                <w:szCs w:val="22"/>
                <w:lang w:val="en-US"/>
              </w:rPr>
              <w:t xml:space="preserve">II </w:t>
            </w:r>
            <w:proofErr w:type="spellStart"/>
            <w:r w:rsidRPr="005A614F">
              <w:rPr>
                <w:b/>
                <w:szCs w:val="22"/>
              </w:rPr>
              <w:t>ст</w:t>
            </w:r>
            <w:proofErr w:type="spellEnd"/>
            <w:r w:rsidRPr="005A614F">
              <w:rPr>
                <w:b/>
                <w:szCs w:val="22"/>
                <w:lang w:val="en-US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A614F" w:rsidRPr="005A614F" w:rsidRDefault="005A614F" w:rsidP="005A614F">
            <w:pPr>
              <w:pStyle w:val="a4"/>
              <w:ind w:left="-108" w:right="-79"/>
              <w:jc w:val="center"/>
              <w:rPr>
                <w:b/>
                <w:szCs w:val="22"/>
              </w:rPr>
            </w:pPr>
            <w:r w:rsidRPr="005A614F">
              <w:rPr>
                <w:b/>
                <w:szCs w:val="22"/>
                <w:lang w:val="en-US"/>
              </w:rPr>
              <w:t>III</w:t>
            </w:r>
            <w:r w:rsidRPr="005A614F">
              <w:rPr>
                <w:b/>
                <w:szCs w:val="22"/>
              </w:rPr>
              <w:t xml:space="preserve"> </w:t>
            </w:r>
            <w:proofErr w:type="spellStart"/>
            <w:r w:rsidRPr="005A614F">
              <w:rPr>
                <w:b/>
                <w:szCs w:val="22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A614F" w:rsidRPr="005A614F" w:rsidRDefault="005A614F" w:rsidP="005A614F">
            <w:pPr>
              <w:pStyle w:val="a4"/>
              <w:ind w:left="-107" w:right="-80"/>
              <w:rPr>
                <w:b/>
                <w:szCs w:val="22"/>
              </w:rPr>
            </w:pPr>
            <w:r w:rsidRPr="005A614F">
              <w:rPr>
                <w:b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A614F" w:rsidRPr="005A614F" w:rsidRDefault="005A614F" w:rsidP="005A614F">
            <w:pPr>
              <w:pStyle w:val="a4"/>
              <w:jc w:val="both"/>
              <w:rPr>
                <w:b/>
                <w:szCs w:val="22"/>
              </w:rPr>
            </w:pPr>
            <w:r w:rsidRPr="005A614F">
              <w:rPr>
                <w:b/>
                <w:szCs w:val="22"/>
              </w:rPr>
              <w:t>%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A614F" w:rsidRPr="005A614F" w:rsidRDefault="005A614F" w:rsidP="005A614F">
            <w:pPr>
              <w:pStyle w:val="a4"/>
              <w:ind w:left="-108" w:right="-79"/>
              <w:jc w:val="center"/>
              <w:rPr>
                <w:b/>
                <w:szCs w:val="22"/>
              </w:rPr>
            </w:pPr>
            <w:r w:rsidRPr="005A614F">
              <w:rPr>
                <w:b/>
                <w:szCs w:val="22"/>
                <w:lang w:val="en-US"/>
              </w:rPr>
              <w:t xml:space="preserve">I </w:t>
            </w:r>
          </w:p>
          <w:p w:rsidR="005A614F" w:rsidRPr="005A614F" w:rsidRDefault="005A614F" w:rsidP="005A614F">
            <w:pPr>
              <w:pStyle w:val="a4"/>
              <w:ind w:left="-108" w:right="-79"/>
              <w:jc w:val="center"/>
              <w:rPr>
                <w:b/>
                <w:szCs w:val="22"/>
                <w:lang w:val="en-US"/>
              </w:rPr>
            </w:pPr>
            <w:proofErr w:type="spellStart"/>
            <w:r w:rsidRPr="005A614F">
              <w:rPr>
                <w:b/>
                <w:szCs w:val="22"/>
              </w:rPr>
              <w:t>ст</w:t>
            </w:r>
            <w:proofErr w:type="spellEnd"/>
            <w:r w:rsidRPr="005A614F">
              <w:rPr>
                <w:b/>
                <w:szCs w:val="22"/>
                <w:lang w:val="en-US"/>
              </w:rPr>
              <w:t>.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A614F" w:rsidRPr="00124094" w:rsidRDefault="005A614F" w:rsidP="005A614F">
            <w:pPr>
              <w:pStyle w:val="a4"/>
              <w:ind w:left="-108" w:right="-79"/>
              <w:jc w:val="center"/>
              <w:rPr>
                <w:b/>
                <w:szCs w:val="22"/>
                <w:lang w:val="en-US"/>
              </w:rPr>
            </w:pPr>
            <w:r w:rsidRPr="00124094">
              <w:rPr>
                <w:b/>
                <w:szCs w:val="22"/>
                <w:lang w:val="en-US"/>
              </w:rPr>
              <w:t xml:space="preserve">II </w:t>
            </w:r>
            <w:proofErr w:type="spellStart"/>
            <w:r w:rsidRPr="00124094">
              <w:rPr>
                <w:b/>
                <w:szCs w:val="22"/>
              </w:rPr>
              <w:t>ст</w:t>
            </w:r>
            <w:proofErr w:type="spellEnd"/>
            <w:r w:rsidRPr="00124094">
              <w:rPr>
                <w:b/>
                <w:szCs w:val="22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A614F" w:rsidRPr="00124094" w:rsidRDefault="005A614F" w:rsidP="005A614F">
            <w:pPr>
              <w:pStyle w:val="a4"/>
              <w:ind w:left="-108" w:right="-79"/>
              <w:jc w:val="center"/>
              <w:rPr>
                <w:b/>
                <w:szCs w:val="22"/>
              </w:rPr>
            </w:pPr>
            <w:r w:rsidRPr="00124094">
              <w:rPr>
                <w:b/>
                <w:szCs w:val="22"/>
                <w:lang w:val="en-US"/>
              </w:rPr>
              <w:t>III</w:t>
            </w:r>
            <w:r w:rsidRPr="00124094">
              <w:rPr>
                <w:b/>
                <w:szCs w:val="22"/>
              </w:rPr>
              <w:t xml:space="preserve"> </w:t>
            </w:r>
            <w:proofErr w:type="spellStart"/>
            <w:r w:rsidRPr="00124094">
              <w:rPr>
                <w:b/>
                <w:szCs w:val="22"/>
              </w:rPr>
              <w:t>ст</w:t>
            </w:r>
            <w:proofErr w:type="spellEnd"/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A614F" w:rsidRPr="00124094" w:rsidRDefault="005A614F" w:rsidP="005A614F">
            <w:pPr>
              <w:pStyle w:val="a4"/>
              <w:ind w:left="-107" w:right="-80"/>
              <w:rPr>
                <w:b/>
                <w:szCs w:val="22"/>
              </w:rPr>
            </w:pPr>
            <w:r w:rsidRPr="00124094">
              <w:rPr>
                <w:b/>
                <w:szCs w:val="22"/>
              </w:rPr>
              <w:t>Всего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5A614F" w:rsidRPr="00124094" w:rsidRDefault="005A614F" w:rsidP="005A614F">
            <w:pPr>
              <w:pStyle w:val="a4"/>
              <w:jc w:val="both"/>
              <w:rPr>
                <w:b/>
                <w:szCs w:val="22"/>
              </w:rPr>
            </w:pPr>
            <w:r w:rsidRPr="00124094">
              <w:rPr>
                <w:b/>
                <w:szCs w:val="22"/>
              </w:rPr>
              <w:t>%</w:t>
            </w:r>
          </w:p>
        </w:tc>
      </w:tr>
      <w:tr w:rsidR="005A614F" w:rsidRPr="00E34743" w:rsidTr="00124094">
        <w:trPr>
          <w:gridAfter w:val="1"/>
          <w:wAfter w:w="13" w:type="dxa"/>
          <w:trHeight w:val="449"/>
        </w:trPr>
        <w:tc>
          <w:tcPr>
            <w:tcW w:w="138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14F" w:rsidRPr="005A614F" w:rsidRDefault="005A614F" w:rsidP="005A614F">
            <w:pPr>
              <w:pStyle w:val="a4"/>
            </w:pPr>
            <w:r w:rsidRPr="005A614F">
              <w:t>Всего уч-ся</w:t>
            </w:r>
          </w:p>
          <w:p w:rsidR="005A614F" w:rsidRPr="005A614F" w:rsidRDefault="005A614F" w:rsidP="005A614F">
            <w:pPr>
              <w:pStyle w:val="a4"/>
            </w:pP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ind w:left="-71" w:right="-137"/>
              <w:jc w:val="center"/>
            </w:pPr>
            <w:r w:rsidRPr="005A614F">
              <w:t>179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ind w:left="-79" w:right="-151"/>
              <w:jc w:val="center"/>
            </w:pPr>
            <w:r w:rsidRPr="005A614F">
              <w:t>149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38</w:t>
            </w:r>
          </w:p>
        </w:tc>
        <w:tc>
          <w:tcPr>
            <w:tcW w:w="63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ind w:left="-62" w:right="-157"/>
              <w:jc w:val="center"/>
            </w:pPr>
            <w:r w:rsidRPr="005A614F">
              <w:t>366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ind w:left="-71" w:right="-137"/>
              <w:jc w:val="center"/>
            </w:pPr>
            <w:r w:rsidRPr="005A614F">
              <w:t>168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ind w:left="-79" w:right="-151"/>
              <w:jc w:val="center"/>
            </w:pPr>
            <w:r w:rsidRPr="005A614F">
              <w:t>170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ind w:left="-62" w:right="-157"/>
              <w:jc w:val="center"/>
            </w:pPr>
            <w:r w:rsidRPr="005A614F">
              <w:t>373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124094" w:rsidP="005A614F">
            <w:pPr>
              <w:ind w:left="-71" w:right="-137"/>
              <w:jc w:val="center"/>
            </w:pPr>
            <w:r w:rsidRPr="00124094">
              <w:t>160</w:t>
            </w:r>
          </w:p>
        </w:tc>
        <w:tc>
          <w:tcPr>
            <w:tcW w:w="66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124094" w:rsidP="005A614F">
            <w:pPr>
              <w:ind w:left="-79" w:right="-151"/>
              <w:jc w:val="center"/>
            </w:pPr>
            <w:r>
              <w:t>188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124094" w:rsidP="005A614F">
            <w:pPr>
              <w:jc w:val="center"/>
            </w:pPr>
            <w:r>
              <w:t>18</w:t>
            </w:r>
          </w:p>
        </w:tc>
        <w:tc>
          <w:tcPr>
            <w:tcW w:w="55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124094" w:rsidP="005A614F">
            <w:pPr>
              <w:ind w:left="-62" w:right="-157"/>
              <w:jc w:val="center"/>
            </w:pPr>
            <w:r>
              <w:t>366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5A614F" w:rsidP="005A614F">
            <w:pPr>
              <w:jc w:val="center"/>
            </w:pPr>
          </w:p>
        </w:tc>
      </w:tr>
      <w:tr w:rsidR="005A614F" w:rsidRPr="00E34743" w:rsidTr="00124094">
        <w:trPr>
          <w:gridAfter w:val="1"/>
          <w:wAfter w:w="13" w:type="dxa"/>
          <w:trHeight w:val="466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14F" w:rsidRPr="005A614F" w:rsidRDefault="005A614F" w:rsidP="005A614F">
            <w:pPr>
              <w:pStyle w:val="a4"/>
              <w:jc w:val="both"/>
            </w:pPr>
            <w:r w:rsidRPr="005A614F">
              <w:t>Отличников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13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12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8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33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124094" w:rsidP="005A614F">
            <w:pPr>
              <w:jc w:val="center"/>
            </w:pPr>
            <w:r>
              <w:t>14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124094" w:rsidP="005A614F">
            <w:pPr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124094" w:rsidP="005A614F">
            <w:pPr>
              <w:jc w:val="center"/>
            </w:pPr>
            <w:r>
              <w:t>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124094" w:rsidP="005A614F">
            <w:pPr>
              <w:jc w:val="center"/>
            </w:pPr>
            <w:r>
              <w:t>30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124094" w:rsidP="005A614F">
            <w:pPr>
              <w:jc w:val="center"/>
            </w:pPr>
            <w:r>
              <w:t>8</w:t>
            </w:r>
          </w:p>
        </w:tc>
      </w:tr>
      <w:tr w:rsidR="005A614F" w:rsidRPr="00E34743" w:rsidTr="00124094">
        <w:trPr>
          <w:gridAfter w:val="1"/>
          <w:wAfter w:w="13" w:type="dxa"/>
          <w:trHeight w:val="225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14F" w:rsidRPr="005A614F" w:rsidRDefault="005A614F" w:rsidP="005A614F">
            <w:pPr>
              <w:pStyle w:val="a4"/>
            </w:pPr>
            <w:r w:rsidRPr="005A614F">
              <w:t>Хорошистов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59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43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12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ind w:left="-62" w:right="-157"/>
              <w:jc w:val="center"/>
            </w:pPr>
            <w:r w:rsidRPr="005A614F">
              <w:t>114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ind w:left="-59" w:right="-160"/>
              <w:jc w:val="center"/>
            </w:pPr>
            <w:r w:rsidRPr="005A614F">
              <w:t>35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55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48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ind w:left="-62" w:right="-157"/>
              <w:jc w:val="center"/>
            </w:pPr>
            <w:r w:rsidRPr="005A614F">
              <w:t>113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ind w:left="-59" w:right="-160"/>
              <w:jc w:val="center"/>
            </w:pPr>
            <w:r w:rsidRPr="005A614F">
              <w:t>35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124094" w:rsidP="005A614F">
            <w:pPr>
              <w:jc w:val="center"/>
            </w:pPr>
            <w:r>
              <w:t>63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124094" w:rsidP="005A614F">
            <w:pPr>
              <w:jc w:val="center"/>
            </w:pPr>
            <w:r>
              <w:t>54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124094" w:rsidP="005A614F">
            <w:pPr>
              <w:jc w:val="center"/>
            </w:pPr>
            <w:r>
              <w:t>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124094" w:rsidP="005A614F">
            <w:pPr>
              <w:ind w:left="-62" w:right="-157"/>
              <w:jc w:val="center"/>
            </w:pPr>
            <w:r>
              <w:t>121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124094" w:rsidP="005A614F">
            <w:pPr>
              <w:ind w:left="-59" w:right="-160"/>
              <w:jc w:val="center"/>
            </w:pPr>
            <w:r>
              <w:t>33</w:t>
            </w:r>
          </w:p>
        </w:tc>
      </w:tr>
      <w:tr w:rsidR="005A614F" w:rsidRPr="00E34743" w:rsidTr="00124094">
        <w:trPr>
          <w:gridAfter w:val="1"/>
          <w:wAfter w:w="13" w:type="dxa"/>
          <w:trHeight w:val="484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14F" w:rsidRPr="005A614F" w:rsidRDefault="005A614F" w:rsidP="005A614F">
            <w:pPr>
              <w:pStyle w:val="a4"/>
            </w:pPr>
            <w:r w:rsidRPr="005A614F">
              <w:t xml:space="preserve">Условно </w:t>
            </w:r>
          </w:p>
          <w:p w:rsidR="005A614F" w:rsidRPr="005A614F" w:rsidRDefault="005A614F" w:rsidP="005A614F">
            <w:pPr>
              <w:pStyle w:val="a4"/>
              <w:jc w:val="both"/>
            </w:pPr>
            <w:r w:rsidRPr="005A614F">
              <w:t>переведены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-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-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5A614F" w:rsidP="005A614F">
            <w:pPr>
              <w:jc w:val="center"/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5A614F" w:rsidP="005A614F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5A614F" w:rsidP="005A614F">
            <w:pPr>
              <w:jc w:val="center"/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5A614F" w:rsidP="005A614F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5A614F" w:rsidP="005A614F">
            <w:pPr>
              <w:jc w:val="center"/>
            </w:pPr>
          </w:p>
        </w:tc>
      </w:tr>
      <w:tr w:rsidR="005A614F" w:rsidRPr="00E34743" w:rsidTr="00124094">
        <w:trPr>
          <w:gridAfter w:val="1"/>
          <w:wAfter w:w="13" w:type="dxa"/>
          <w:trHeight w:val="466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14F" w:rsidRPr="005A614F" w:rsidRDefault="005A614F" w:rsidP="005A614F">
            <w:pPr>
              <w:pStyle w:val="a4"/>
            </w:pPr>
            <w:r w:rsidRPr="005A614F">
              <w:t>Второй год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-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-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-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8A10A4" w:rsidP="005A614F">
            <w:pPr>
              <w:jc w:val="center"/>
            </w:pPr>
            <w:r w:rsidRPr="00124094">
              <w:t>-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8A10A4" w:rsidP="005A614F">
            <w:pPr>
              <w:jc w:val="center"/>
            </w:pPr>
            <w:r w:rsidRPr="00124094"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8A10A4" w:rsidP="005A614F">
            <w:pPr>
              <w:jc w:val="center"/>
            </w:pPr>
            <w:r w:rsidRPr="00124094"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8A10A4" w:rsidP="005A614F">
            <w:pPr>
              <w:jc w:val="center"/>
            </w:pPr>
            <w:r w:rsidRPr="00124094">
              <w:t>1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124094" w:rsidP="005A614F">
            <w:pPr>
              <w:jc w:val="center"/>
            </w:pPr>
            <w:r>
              <w:t>0,2</w:t>
            </w:r>
          </w:p>
        </w:tc>
      </w:tr>
      <w:tr w:rsidR="005A614F" w:rsidRPr="00E34743" w:rsidTr="00124094">
        <w:trPr>
          <w:gridAfter w:val="1"/>
          <w:wAfter w:w="13" w:type="dxa"/>
          <w:trHeight w:val="466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14F" w:rsidRPr="005A614F" w:rsidRDefault="005A614F" w:rsidP="005A614F">
            <w:pPr>
              <w:pStyle w:val="a4"/>
            </w:pPr>
            <w:r w:rsidRPr="005A614F">
              <w:t>Окончили со справкой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-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-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5A614F" w:rsidRDefault="005A614F" w:rsidP="005A614F">
            <w:pPr>
              <w:jc w:val="center"/>
            </w:pPr>
            <w:r w:rsidRPr="005A614F"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124094" w:rsidP="005A614F">
            <w:pPr>
              <w:jc w:val="center"/>
            </w:pPr>
            <w:r w:rsidRPr="00124094">
              <w:t>-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124094" w:rsidP="005A614F">
            <w:pPr>
              <w:jc w:val="center"/>
            </w:pPr>
            <w:r w:rsidRPr="00124094"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124094" w:rsidP="005A614F">
            <w:pPr>
              <w:jc w:val="center"/>
            </w:pPr>
            <w:r w:rsidRPr="00124094">
              <w:t>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124094" w:rsidP="005A614F">
            <w:pPr>
              <w:jc w:val="center"/>
            </w:pPr>
            <w:r w:rsidRPr="00124094">
              <w:t>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4F" w:rsidRPr="00124094" w:rsidRDefault="00124094" w:rsidP="005A614F">
            <w:pPr>
              <w:jc w:val="center"/>
            </w:pPr>
            <w:r>
              <w:t>0,5</w:t>
            </w:r>
          </w:p>
        </w:tc>
      </w:tr>
      <w:tr w:rsidR="00124094" w:rsidRPr="00E34743" w:rsidTr="00124094">
        <w:trPr>
          <w:gridAfter w:val="1"/>
          <w:wAfter w:w="13" w:type="dxa"/>
          <w:trHeight w:val="225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094" w:rsidRPr="005A614F" w:rsidRDefault="00124094" w:rsidP="00124094">
            <w:pPr>
              <w:pStyle w:val="a4"/>
            </w:pPr>
            <w:r w:rsidRPr="005A614F">
              <w:t>УО, %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094" w:rsidRPr="005A614F" w:rsidRDefault="00124094" w:rsidP="00124094">
            <w:pPr>
              <w:ind w:left="-108" w:right="-108"/>
              <w:jc w:val="center"/>
            </w:pPr>
            <w:r w:rsidRPr="005A614F">
              <w:t>99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094" w:rsidRPr="005A614F" w:rsidRDefault="00124094" w:rsidP="00124094">
            <w:pPr>
              <w:ind w:left="-108" w:right="-108"/>
              <w:jc w:val="center"/>
            </w:pPr>
            <w:r w:rsidRPr="005A614F">
              <w:t>100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094" w:rsidRPr="005A614F" w:rsidRDefault="00124094" w:rsidP="00124094">
            <w:pPr>
              <w:ind w:left="-65" w:right="-154"/>
              <w:jc w:val="center"/>
            </w:pPr>
            <w:r w:rsidRPr="005A614F">
              <w:t>97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094" w:rsidRPr="005A614F" w:rsidRDefault="00124094" w:rsidP="00124094">
            <w:pPr>
              <w:jc w:val="center"/>
            </w:pPr>
            <w:r w:rsidRPr="005A614F"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094" w:rsidRPr="005A614F" w:rsidRDefault="00124094" w:rsidP="00124094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094" w:rsidRPr="005A614F" w:rsidRDefault="00124094" w:rsidP="00124094">
            <w:pPr>
              <w:ind w:left="-108" w:right="-108"/>
              <w:jc w:val="center"/>
            </w:pPr>
            <w:r w:rsidRPr="005A614F"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094" w:rsidRPr="005A614F" w:rsidRDefault="00124094" w:rsidP="00124094">
            <w:pPr>
              <w:ind w:left="-108" w:right="-108"/>
              <w:jc w:val="center"/>
            </w:pPr>
            <w:r w:rsidRPr="005A614F"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094" w:rsidRPr="005A614F" w:rsidRDefault="00124094" w:rsidP="00124094">
            <w:pPr>
              <w:ind w:left="-65" w:right="-154"/>
              <w:jc w:val="center"/>
            </w:pPr>
            <w:r w:rsidRPr="005A614F"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094" w:rsidRPr="005A614F" w:rsidRDefault="00124094" w:rsidP="00124094">
            <w:pPr>
              <w:jc w:val="center"/>
            </w:pPr>
            <w:r w:rsidRPr="005A614F"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094" w:rsidRPr="005A614F" w:rsidRDefault="00124094" w:rsidP="00124094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094" w:rsidRPr="00FA536A" w:rsidRDefault="00124094" w:rsidP="00124094">
            <w:pPr>
              <w:ind w:left="-108"/>
              <w:jc w:val="center"/>
            </w:pPr>
            <w:r w:rsidRPr="00FA536A">
              <w:t>100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094" w:rsidRPr="00FA536A" w:rsidRDefault="00124094" w:rsidP="00124094">
            <w:pPr>
              <w:jc w:val="center"/>
            </w:pPr>
            <w:r w:rsidRPr="00FA536A"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094" w:rsidRPr="00FA536A" w:rsidRDefault="00277456" w:rsidP="00124094">
            <w:pPr>
              <w:ind w:left="-65" w:right="-154"/>
              <w:jc w:val="center"/>
            </w:pPr>
            <w:r>
              <w:t>89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094" w:rsidRPr="00FA536A" w:rsidRDefault="00277456" w:rsidP="00124094">
            <w:pPr>
              <w:ind w:left="-65" w:right="-26"/>
              <w:jc w:val="center"/>
            </w:pPr>
            <w:r>
              <w:t>96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094" w:rsidRPr="00124094" w:rsidRDefault="00124094" w:rsidP="00124094">
            <w:pPr>
              <w:jc w:val="center"/>
            </w:pPr>
          </w:p>
        </w:tc>
      </w:tr>
      <w:tr w:rsidR="00124094" w:rsidRPr="00E34743" w:rsidTr="00124094">
        <w:trPr>
          <w:gridAfter w:val="1"/>
          <w:wAfter w:w="13" w:type="dxa"/>
          <w:trHeight w:val="259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124094" w:rsidRPr="005A614F" w:rsidRDefault="00124094" w:rsidP="00124094">
            <w:pPr>
              <w:pStyle w:val="a4"/>
            </w:pPr>
            <w:r w:rsidRPr="005A614F">
              <w:t>КЗ, %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124094" w:rsidRPr="005A614F" w:rsidRDefault="00124094" w:rsidP="00124094">
            <w:pPr>
              <w:jc w:val="center"/>
            </w:pPr>
            <w:r w:rsidRPr="005A614F">
              <w:t>40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124094" w:rsidRPr="005A614F" w:rsidRDefault="00124094" w:rsidP="00124094">
            <w:pPr>
              <w:jc w:val="center"/>
            </w:pPr>
            <w:r w:rsidRPr="005A614F">
              <w:t>37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124094" w:rsidRPr="005A614F" w:rsidRDefault="00124094" w:rsidP="00124094">
            <w:pPr>
              <w:jc w:val="center"/>
            </w:pPr>
            <w:r w:rsidRPr="005A614F">
              <w:t>53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124094" w:rsidRPr="005A614F" w:rsidRDefault="00124094" w:rsidP="00124094">
            <w:pPr>
              <w:jc w:val="center"/>
            </w:pPr>
            <w:r w:rsidRPr="005A614F">
              <w:t>45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124094" w:rsidRPr="005A614F" w:rsidRDefault="00124094" w:rsidP="00124094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124094" w:rsidRPr="005A614F" w:rsidRDefault="00124094" w:rsidP="00124094">
            <w:pPr>
              <w:jc w:val="center"/>
            </w:pPr>
            <w:r w:rsidRPr="005A614F">
              <w:t>55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124094" w:rsidRPr="005A614F" w:rsidRDefault="00124094" w:rsidP="00124094">
            <w:pPr>
              <w:jc w:val="center"/>
            </w:pPr>
            <w:r w:rsidRPr="005A614F">
              <w:t>36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124094" w:rsidRPr="005A614F" w:rsidRDefault="00124094" w:rsidP="00124094">
            <w:pPr>
              <w:jc w:val="center"/>
            </w:pPr>
            <w:r w:rsidRPr="005A614F"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124094" w:rsidRPr="005A614F" w:rsidRDefault="00124094" w:rsidP="00124094">
            <w:pPr>
              <w:jc w:val="center"/>
            </w:pPr>
            <w:r w:rsidRPr="005A614F">
              <w:t>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124094" w:rsidRPr="005A614F" w:rsidRDefault="00124094" w:rsidP="00124094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124094" w:rsidRPr="00FA536A" w:rsidRDefault="00124094" w:rsidP="00124094">
            <w:pPr>
              <w:jc w:val="center"/>
            </w:pPr>
            <w:r w:rsidRPr="00FA536A">
              <w:t>60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124094" w:rsidRPr="00FA536A" w:rsidRDefault="00124094" w:rsidP="00124094">
            <w:pPr>
              <w:jc w:val="center"/>
            </w:pPr>
            <w:r w:rsidRPr="00FA536A">
              <w:t>36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124094" w:rsidRPr="00FA536A" w:rsidRDefault="00124094" w:rsidP="00124094">
            <w:pPr>
              <w:jc w:val="center"/>
            </w:pPr>
            <w:r w:rsidRPr="00FA536A">
              <w:t>33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124094" w:rsidRPr="00FA536A" w:rsidRDefault="00124094" w:rsidP="00124094">
            <w:pPr>
              <w:jc w:val="center"/>
            </w:pPr>
            <w:r w:rsidRPr="00FA536A">
              <w:t>41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124094" w:rsidRPr="00124094" w:rsidRDefault="00124094" w:rsidP="00124094">
            <w:pPr>
              <w:jc w:val="center"/>
            </w:pPr>
          </w:p>
        </w:tc>
      </w:tr>
    </w:tbl>
    <w:p w:rsidR="00A9528F" w:rsidRPr="00E34743" w:rsidRDefault="00A9528F" w:rsidP="009F47CD">
      <w:pPr>
        <w:pStyle w:val="a4"/>
        <w:jc w:val="both"/>
        <w:rPr>
          <w:bCs/>
          <w:color w:val="FF0000"/>
          <w:sz w:val="24"/>
          <w:szCs w:val="24"/>
        </w:rPr>
      </w:pPr>
    </w:p>
    <w:p w:rsidR="002E3FD0" w:rsidRPr="00E34743" w:rsidRDefault="002E3FD0" w:rsidP="009F47CD">
      <w:pPr>
        <w:pStyle w:val="a4"/>
        <w:jc w:val="both"/>
        <w:rPr>
          <w:bCs/>
          <w:color w:val="FF0000"/>
          <w:sz w:val="24"/>
          <w:szCs w:val="24"/>
        </w:rPr>
      </w:pPr>
    </w:p>
    <w:p w:rsidR="009F47CD" w:rsidRPr="00277456" w:rsidRDefault="009F47CD" w:rsidP="009F47CD">
      <w:pPr>
        <w:pStyle w:val="a4"/>
        <w:jc w:val="both"/>
        <w:rPr>
          <w:bCs/>
          <w:sz w:val="24"/>
          <w:szCs w:val="24"/>
        </w:rPr>
      </w:pPr>
      <w:r w:rsidRPr="00277456">
        <w:rPr>
          <w:bCs/>
          <w:sz w:val="24"/>
          <w:szCs w:val="24"/>
        </w:rPr>
        <w:t>Сравнительный анализ обучающихся за три последних года позволяет сделать следу</w:t>
      </w:r>
      <w:r w:rsidRPr="00277456">
        <w:rPr>
          <w:bCs/>
          <w:sz w:val="24"/>
          <w:szCs w:val="24"/>
        </w:rPr>
        <w:t>ю</w:t>
      </w:r>
      <w:r w:rsidRPr="00277456">
        <w:rPr>
          <w:bCs/>
          <w:sz w:val="24"/>
          <w:szCs w:val="24"/>
        </w:rPr>
        <w:t>щие выводы:</w:t>
      </w:r>
    </w:p>
    <w:p w:rsidR="005A614F" w:rsidRPr="00277456" w:rsidRDefault="009F47CD" w:rsidP="00EB321F">
      <w:pPr>
        <w:pStyle w:val="a4"/>
        <w:jc w:val="both"/>
        <w:rPr>
          <w:b/>
          <w:bCs/>
          <w:sz w:val="24"/>
          <w:szCs w:val="24"/>
        </w:rPr>
      </w:pPr>
      <w:r w:rsidRPr="00277456">
        <w:rPr>
          <w:bCs/>
          <w:sz w:val="24"/>
          <w:szCs w:val="24"/>
        </w:rPr>
        <w:t>- образовательные программы освоили в среднем</w:t>
      </w:r>
      <w:r w:rsidR="007D3AC2" w:rsidRPr="00277456">
        <w:rPr>
          <w:bCs/>
          <w:sz w:val="24"/>
          <w:szCs w:val="24"/>
        </w:rPr>
        <w:t xml:space="preserve"> на 100</w:t>
      </w:r>
      <w:r w:rsidRPr="00277456">
        <w:rPr>
          <w:bCs/>
          <w:sz w:val="24"/>
          <w:szCs w:val="24"/>
        </w:rPr>
        <w:t xml:space="preserve"> % обучающихся 2-4-х</w:t>
      </w:r>
      <w:r w:rsidR="00585CF4" w:rsidRPr="00277456">
        <w:rPr>
          <w:bCs/>
          <w:sz w:val="24"/>
          <w:szCs w:val="24"/>
        </w:rPr>
        <w:t xml:space="preserve"> классов, на 99</w:t>
      </w:r>
      <w:r w:rsidRPr="00277456">
        <w:rPr>
          <w:bCs/>
          <w:sz w:val="24"/>
          <w:szCs w:val="24"/>
        </w:rPr>
        <w:t xml:space="preserve"> % обу</w:t>
      </w:r>
      <w:r w:rsidR="004A5181" w:rsidRPr="00277456">
        <w:rPr>
          <w:bCs/>
          <w:sz w:val="24"/>
          <w:szCs w:val="24"/>
        </w:rPr>
        <w:t xml:space="preserve">чающиеся 5-9-х классов и на </w:t>
      </w:r>
      <w:r w:rsidR="00277456" w:rsidRPr="00277456">
        <w:rPr>
          <w:bCs/>
          <w:sz w:val="24"/>
          <w:szCs w:val="24"/>
        </w:rPr>
        <w:t>89</w:t>
      </w:r>
      <w:r w:rsidR="007D3AC2" w:rsidRPr="00277456">
        <w:rPr>
          <w:bCs/>
          <w:sz w:val="24"/>
          <w:szCs w:val="24"/>
        </w:rPr>
        <w:t xml:space="preserve"> </w:t>
      </w:r>
      <w:r w:rsidR="00277456" w:rsidRPr="00277456">
        <w:rPr>
          <w:bCs/>
          <w:sz w:val="24"/>
          <w:szCs w:val="24"/>
        </w:rPr>
        <w:t>% обучающиеся 11 класса</w:t>
      </w:r>
      <w:r w:rsidRPr="00277456">
        <w:rPr>
          <w:bCs/>
          <w:sz w:val="24"/>
          <w:szCs w:val="24"/>
        </w:rPr>
        <w:t>.</w:t>
      </w:r>
      <w:r w:rsidR="00F20B6E" w:rsidRPr="00277456">
        <w:rPr>
          <w:b/>
          <w:bCs/>
          <w:sz w:val="24"/>
          <w:szCs w:val="24"/>
        </w:rPr>
        <w:tab/>
      </w:r>
    </w:p>
    <w:p w:rsidR="005A614F" w:rsidRDefault="005A614F" w:rsidP="00D826A1">
      <w:pPr>
        <w:pStyle w:val="a4"/>
        <w:jc w:val="center"/>
        <w:rPr>
          <w:b/>
          <w:color w:val="FF0000"/>
          <w:sz w:val="24"/>
          <w:szCs w:val="24"/>
        </w:rPr>
      </w:pPr>
    </w:p>
    <w:p w:rsidR="00EB321F" w:rsidRDefault="00EB321F" w:rsidP="00D826A1">
      <w:pPr>
        <w:pStyle w:val="a4"/>
        <w:jc w:val="center"/>
        <w:rPr>
          <w:b/>
          <w:sz w:val="24"/>
          <w:szCs w:val="24"/>
        </w:rPr>
      </w:pPr>
    </w:p>
    <w:p w:rsidR="00EB321F" w:rsidRDefault="00EB321F" w:rsidP="00D826A1">
      <w:pPr>
        <w:pStyle w:val="a4"/>
        <w:jc w:val="center"/>
        <w:rPr>
          <w:b/>
          <w:sz w:val="24"/>
          <w:szCs w:val="24"/>
        </w:rPr>
      </w:pPr>
    </w:p>
    <w:p w:rsidR="00EB321F" w:rsidRDefault="00EB321F" w:rsidP="00D826A1">
      <w:pPr>
        <w:pStyle w:val="a4"/>
        <w:jc w:val="center"/>
        <w:rPr>
          <w:b/>
          <w:sz w:val="24"/>
          <w:szCs w:val="24"/>
        </w:rPr>
      </w:pPr>
    </w:p>
    <w:p w:rsidR="00EB321F" w:rsidRDefault="00EB321F" w:rsidP="00D826A1">
      <w:pPr>
        <w:pStyle w:val="a4"/>
        <w:jc w:val="center"/>
        <w:rPr>
          <w:b/>
          <w:sz w:val="24"/>
          <w:szCs w:val="24"/>
        </w:rPr>
      </w:pPr>
    </w:p>
    <w:p w:rsidR="00EB321F" w:rsidRDefault="00EB321F" w:rsidP="00D826A1">
      <w:pPr>
        <w:pStyle w:val="a4"/>
        <w:jc w:val="center"/>
        <w:rPr>
          <w:b/>
          <w:sz w:val="24"/>
          <w:szCs w:val="24"/>
        </w:rPr>
      </w:pPr>
    </w:p>
    <w:p w:rsidR="00EB321F" w:rsidRDefault="00EB321F" w:rsidP="00D826A1">
      <w:pPr>
        <w:pStyle w:val="a4"/>
        <w:jc w:val="center"/>
        <w:rPr>
          <w:b/>
          <w:sz w:val="24"/>
          <w:szCs w:val="24"/>
        </w:rPr>
      </w:pPr>
    </w:p>
    <w:p w:rsidR="00EB321F" w:rsidRDefault="00EB321F" w:rsidP="00D826A1">
      <w:pPr>
        <w:pStyle w:val="a4"/>
        <w:jc w:val="center"/>
        <w:rPr>
          <w:b/>
          <w:sz w:val="24"/>
          <w:szCs w:val="24"/>
        </w:rPr>
      </w:pPr>
    </w:p>
    <w:p w:rsidR="00EB321F" w:rsidRDefault="00EB321F" w:rsidP="00D826A1">
      <w:pPr>
        <w:pStyle w:val="a4"/>
        <w:jc w:val="center"/>
        <w:rPr>
          <w:b/>
          <w:sz w:val="24"/>
          <w:szCs w:val="24"/>
        </w:rPr>
      </w:pPr>
    </w:p>
    <w:p w:rsidR="00EB321F" w:rsidRDefault="00EB321F" w:rsidP="00D826A1">
      <w:pPr>
        <w:pStyle w:val="a4"/>
        <w:jc w:val="center"/>
        <w:rPr>
          <w:b/>
          <w:sz w:val="24"/>
          <w:szCs w:val="24"/>
        </w:rPr>
      </w:pPr>
    </w:p>
    <w:p w:rsidR="00EB321F" w:rsidRDefault="00EB321F" w:rsidP="00D826A1">
      <w:pPr>
        <w:pStyle w:val="a4"/>
        <w:jc w:val="center"/>
        <w:rPr>
          <w:b/>
          <w:sz w:val="24"/>
          <w:szCs w:val="24"/>
        </w:rPr>
      </w:pPr>
    </w:p>
    <w:p w:rsidR="009F47CD" w:rsidRPr="005A614F" w:rsidRDefault="009F47CD" w:rsidP="00D826A1">
      <w:pPr>
        <w:pStyle w:val="a4"/>
        <w:jc w:val="center"/>
        <w:rPr>
          <w:b/>
          <w:sz w:val="24"/>
          <w:szCs w:val="24"/>
        </w:rPr>
      </w:pPr>
      <w:r w:rsidRPr="005A614F">
        <w:rPr>
          <w:b/>
          <w:sz w:val="24"/>
          <w:szCs w:val="24"/>
        </w:rPr>
        <w:lastRenderedPageBreak/>
        <w:t>Результаты учебной деятельности в выпускных классах</w:t>
      </w:r>
    </w:p>
    <w:p w:rsidR="009F47CD" w:rsidRPr="005A614F" w:rsidRDefault="009F47CD" w:rsidP="00D826A1">
      <w:pPr>
        <w:pStyle w:val="a4"/>
        <w:jc w:val="center"/>
        <w:rPr>
          <w:b/>
          <w:sz w:val="24"/>
          <w:szCs w:val="24"/>
        </w:rPr>
      </w:pPr>
      <w:r w:rsidRPr="005A614F">
        <w:rPr>
          <w:b/>
          <w:sz w:val="24"/>
          <w:szCs w:val="24"/>
        </w:rPr>
        <w:t xml:space="preserve">1, 2 , 3 </w:t>
      </w:r>
      <w:proofErr w:type="gramStart"/>
      <w:r w:rsidRPr="005A614F">
        <w:rPr>
          <w:b/>
          <w:sz w:val="24"/>
          <w:szCs w:val="24"/>
        </w:rPr>
        <w:t>ступенях</w:t>
      </w:r>
      <w:proofErr w:type="gramEnd"/>
      <w:r w:rsidRPr="005A614F">
        <w:rPr>
          <w:b/>
          <w:sz w:val="24"/>
          <w:szCs w:val="24"/>
        </w:rPr>
        <w:t xml:space="preserve"> обучения</w:t>
      </w:r>
    </w:p>
    <w:p w:rsidR="009F47CD" w:rsidRPr="00E34743" w:rsidRDefault="009F47CD" w:rsidP="009F47CD">
      <w:pPr>
        <w:pStyle w:val="a4"/>
        <w:jc w:val="both"/>
        <w:rPr>
          <w:b/>
          <w:bCs/>
          <w:color w:val="FF0000"/>
          <w:sz w:val="12"/>
          <w:szCs w:val="24"/>
        </w:rPr>
      </w:pPr>
    </w:p>
    <w:tbl>
      <w:tblPr>
        <w:tblW w:w="90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6"/>
        <w:gridCol w:w="709"/>
        <w:gridCol w:w="567"/>
        <w:gridCol w:w="555"/>
        <w:gridCol w:w="721"/>
        <w:gridCol w:w="558"/>
        <w:gridCol w:w="567"/>
        <w:gridCol w:w="567"/>
        <w:gridCol w:w="425"/>
        <w:gridCol w:w="585"/>
        <w:gridCol w:w="558"/>
        <w:gridCol w:w="567"/>
        <w:gridCol w:w="557"/>
        <w:gridCol w:w="506"/>
        <w:gridCol w:w="638"/>
      </w:tblGrid>
      <w:tr w:rsidR="005A614F" w:rsidRPr="00E34743" w:rsidTr="00D826A1">
        <w:trPr>
          <w:cantSplit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614F" w:rsidRPr="005A614F" w:rsidRDefault="005A614F" w:rsidP="00D826A1">
            <w:pPr>
              <w:pStyle w:val="a4"/>
              <w:ind w:left="113" w:right="113"/>
              <w:jc w:val="center"/>
              <w:rPr>
                <w:b/>
                <w:sz w:val="22"/>
                <w:szCs w:val="24"/>
              </w:rPr>
            </w:pPr>
            <w:r w:rsidRPr="005A614F">
              <w:rPr>
                <w:b/>
                <w:sz w:val="22"/>
                <w:szCs w:val="24"/>
              </w:rPr>
              <w:t>Класс</w:t>
            </w:r>
          </w:p>
          <w:p w:rsidR="005A614F" w:rsidRPr="005A614F" w:rsidRDefault="005A614F" w:rsidP="00D826A1">
            <w:pPr>
              <w:pStyle w:val="a4"/>
              <w:ind w:left="113" w:right="113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b/>
                <w:sz w:val="22"/>
                <w:szCs w:val="24"/>
              </w:rPr>
            </w:pPr>
            <w:r w:rsidRPr="005A614F">
              <w:rPr>
                <w:b/>
                <w:sz w:val="22"/>
                <w:szCs w:val="24"/>
              </w:rPr>
              <w:t>2014-2015</w:t>
            </w:r>
          </w:p>
        </w:tc>
        <w:tc>
          <w:tcPr>
            <w:tcW w:w="270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b/>
                <w:sz w:val="22"/>
                <w:szCs w:val="24"/>
              </w:rPr>
            </w:pPr>
            <w:r w:rsidRPr="005A614F">
              <w:rPr>
                <w:b/>
                <w:sz w:val="22"/>
                <w:szCs w:val="24"/>
              </w:rPr>
              <w:t>2015-2016</w:t>
            </w:r>
          </w:p>
        </w:tc>
        <w:tc>
          <w:tcPr>
            <w:tcW w:w="282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E1299E">
            <w:pPr>
              <w:pStyle w:val="a4"/>
              <w:jc w:val="center"/>
              <w:rPr>
                <w:b/>
                <w:sz w:val="22"/>
                <w:szCs w:val="24"/>
              </w:rPr>
            </w:pPr>
            <w:r w:rsidRPr="005A614F">
              <w:rPr>
                <w:b/>
                <w:sz w:val="22"/>
                <w:szCs w:val="24"/>
              </w:rPr>
              <w:t>2016-2017</w:t>
            </w:r>
          </w:p>
        </w:tc>
      </w:tr>
      <w:tr w:rsidR="005A614F" w:rsidRPr="00E34743" w:rsidTr="00D826A1">
        <w:trPr>
          <w:cantSplit/>
          <w:trHeight w:val="295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614F" w:rsidRPr="005A614F" w:rsidRDefault="005A614F" w:rsidP="009F47CD">
            <w:pPr>
              <w:pStyle w:val="a4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A614F" w:rsidRPr="005A614F" w:rsidRDefault="005A614F" w:rsidP="00D826A1">
            <w:pPr>
              <w:pStyle w:val="ad"/>
              <w:ind w:left="113" w:right="113"/>
              <w:jc w:val="center"/>
              <w:rPr>
                <w:rFonts w:ascii="Times New Roman" w:hAnsi="Times New Roman"/>
                <w:b/>
                <w:sz w:val="22"/>
              </w:rPr>
            </w:pPr>
            <w:r w:rsidRPr="005A614F">
              <w:rPr>
                <w:rFonts w:ascii="Times New Roman" w:hAnsi="Times New Roman"/>
                <w:b/>
                <w:sz w:val="22"/>
                <w:szCs w:val="18"/>
              </w:rPr>
              <w:t>Количество учащихся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614F" w:rsidRPr="005A614F" w:rsidRDefault="005A614F" w:rsidP="00D826A1">
            <w:pPr>
              <w:pStyle w:val="ad"/>
              <w:jc w:val="center"/>
              <w:rPr>
                <w:rFonts w:ascii="Times New Roman" w:hAnsi="Times New Roman"/>
                <w:b/>
                <w:sz w:val="22"/>
              </w:rPr>
            </w:pPr>
            <w:r w:rsidRPr="005A614F">
              <w:rPr>
                <w:rFonts w:ascii="Times New Roman" w:hAnsi="Times New Roman"/>
                <w:b/>
                <w:sz w:val="22"/>
              </w:rPr>
              <w:t>УО,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614F" w:rsidRPr="005A614F" w:rsidRDefault="005A614F" w:rsidP="00D826A1">
            <w:pPr>
              <w:pStyle w:val="ad"/>
              <w:jc w:val="center"/>
              <w:rPr>
                <w:rFonts w:ascii="Times New Roman" w:hAnsi="Times New Roman"/>
                <w:b/>
                <w:sz w:val="22"/>
              </w:rPr>
            </w:pPr>
            <w:r w:rsidRPr="005A614F">
              <w:rPr>
                <w:rFonts w:ascii="Times New Roman" w:hAnsi="Times New Roman"/>
                <w:b/>
                <w:sz w:val="22"/>
              </w:rPr>
              <w:t>КЗ, 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A614F" w:rsidRPr="005A614F" w:rsidRDefault="005A614F" w:rsidP="00D826A1">
            <w:pPr>
              <w:pStyle w:val="ad"/>
              <w:ind w:left="113" w:right="113"/>
              <w:jc w:val="both"/>
              <w:rPr>
                <w:rFonts w:ascii="Times New Roman" w:hAnsi="Times New Roman"/>
                <w:b/>
                <w:sz w:val="22"/>
                <w:szCs w:val="18"/>
              </w:rPr>
            </w:pPr>
            <w:r w:rsidRPr="005A614F">
              <w:rPr>
                <w:rFonts w:ascii="Times New Roman" w:hAnsi="Times New Roman"/>
                <w:b/>
                <w:sz w:val="22"/>
                <w:szCs w:val="18"/>
              </w:rPr>
              <w:t>Аттестат особого образца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A614F" w:rsidRPr="005A614F" w:rsidRDefault="005A614F" w:rsidP="00D826A1">
            <w:pPr>
              <w:pStyle w:val="ad"/>
              <w:jc w:val="center"/>
              <w:rPr>
                <w:rFonts w:ascii="Times New Roman" w:hAnsi="Times New Roman"/>
                <w:b/>
                <w:sz w:val="22"/>
              </w:rPr>
            </w:pPr>
            <w:r w:rsidRPr="005A614F">
              <w:rPr>
                <w:rFonts w:ascii="Times New Roman" w:hAnsi="Times New Roman"/>
                <w:b/>
                <w:sz w:val="22"/>
              </w:rPr>
              <w:t>Награждены «Золотой» или «Серебряной» медалями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A614F" w:rsidRPr="005A614F" w:rsidRDefault="005A614F" w:rsidP="00D826A1">
            <w:pPr>
              <w:pStyle w:val="ad"/>
              <w:ind w:left="113" w:right="113"/>
              <w:jc w:val="center"/>
              <w:rPr>
                <w:rFonts w:ascii="Times New Roman" w:hAnsi="Times New Roman"/>
                <w:b/>
                <w:sz w:val="22"/>
              </w:rPr>
            </w:pPr>
            <w:r w:rsidRPr="005A614F">
              <w:rPr>
                <w:rFonts w:ascii="Times New Roman" w:hAnsi="Times New Roman"/>
                <w:b/>
                <w:sz w:val="22"/>
                <w:szCs w:val="18"/>
              </w:rPr>
              <w:t>Количество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614F" w:rsidRPr="005A614F" w:rsidRDefault="005A614F" w:rsidP="00D826A1">
            <w:pPr>
              <w:pStyle w:val="ad"/>
              <w:ind w:right="-108"/>
              <w:jc w:val="center"/>
              <w:rPr>
                <w:rFonts w:ascii="Times New Roman" w:hAnsi="Times New Roman"/>
                <w:b/>
                <w:sz w:val="22"/>
              </w:rPr>
            </w:pPr>
            <w:r w:rsidRPr="005A614F">
              <w:rPr>
                <w:rFonts w:ascii="Times New Roman" w:hAnsi="Times New Roman"/>
                <w:b/>
                <w:sz w:val="22"/>
              </w:rPr>
              <w:t>УО,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614F" w:rsidRPr="005A614F" w:rsidRDefault="005A614F" w:rsidP="00D826A1">
            <w:pPr>
              <w:pStyle w:val="ad"/>
              <w:jc w:val="center"/>
              <w:rPr>
                <w:rFonts w:ascii="Times New Roman" w:hAnsi="Times New Roman"/>
                <w:b/>
                <w:sz w:val="22"/>
              </w:rPr>
            </w:pPr>
            <w:r w:rsidRPr="005A614F">
              <w:rPr>
                <w:rFonts w:ascii="Times New Roman" w:hAnsi="Times New Roman"/>
                <w:b/>
                <w:sz w:val="22"/>
              </w:rPr>
              <w:t>КЗ,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A614F" w:rsidRPr="005A614F" w:rsidRDefault="005A614F" w:rsidP="00D826A1">
            <w:pPr>
              <w:pStyle w:val="ad"/>
              <w:ind w:left="113" w:right="113"/>
              <w:jc w:val="both"/>
              <w:rPr>
                <w:rFonts w:ascii="Times New Roman" w:hAnsi="Times New Roman"/>
                <w:b/>
                <w:sz w:val="22"/>
                <w:szCs w:val="18"/>
              </w:rPr>
            </w:pPr>
            <w:r w:rsidRPr="005A614F">
              <w:rPr>
                <w:rFonts w:ascii="Times New Roman" w:hAnsi="Times New Roman"/>
                <w:b/>
                <w:sz w:val="22"/>
                <w:szCs w:val="18"/>
              </w:rPr>
              <w:t>Аттестат особого образца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A614F" w:rsidRPr="005A614F" w:rsidRDefault="005A614F" w:rsidP="00D826A1">
            <w:pPr>
              <w:pStyle w:val="ad"/>
              <w:jc w:val="center"/>
              <w:rPr>
                <w:rFonts w:ascii="Times New Roman" w:hAnsi="Times New Roman"/>
                <w:b/>
                <w:sz w:val="22"/>
              </w:rPr>
            </w:pPr>
            <w:r w:rsidRPr="005A614F">
              <w:rPr>
                <w:rFonts w:ascii="Times New Roman" w:hAnsi="Times New Roman"/>
                <w:b/>
                <w:sz w:val="22"/>
              </w:rPr>
              <w:t>Награждены «Золотой» или «Серебряной» медалями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A614F" w:rsidRPr="005A614F" w:rsidRDefault="005A614F" w:rsidP="00D826A1">
            <w:pPr>
              <w:pStyle w:val="ad"/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18"/>
              </w:rPr>
            </w:pPr>
            <w:r w:rsidRPr="005A614F">
              <w:rPr>
                <w:rFonts w:ascii="Times New Roman" w:hAnsi="Times New Roman"/>
                <w:b/>
                <w:sz w:val="22"/>
                <w:szCs w:val="18"/>
              </w:rPr>
              <w:t>Количество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614F" w:rsidRPr="005A614F" w:rsidRDefault="005A614F" w:rsidP="00D826A1">
            <w:pPr>
              <w:pStyle w:val="ad"/>
              <w:ind w:right="-108"/>
              <w:jc w:val="center"/>
              <w:rPr>
                <w:rFonts w:ascii="Times New Roman" w:hAnsi="Times New Roman"/>
                <w:b/>
                <w:sz w:val="22"/>
              </w:rPr>
            </w:pPr>
            <w:r w:rsidRPr="005A614F">
              <w:rPr>
                <w:rFonts w:ascii="Times New Roman" w:hAnsi="Times New Roman"/>
                <w:b/>
                <w:sz w:val="22"/>
              </w:rPr>
              <w:t>УО, 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614F" w:rsidRPr="005A614F" w:rsidRDefault="005A614F" w:rsidP="00D826A1">
            <w:pPr>
              <w:pStyle w:val="ad"/>
              <w:jc w:val="center"/>
              <w:rPr>
                <w:rFonts w:ascii="Times New Roman" w:hAnsi="Times New Roman"/>
                <w:b/>
                <w:sz w:val="22"/>
              </w:rPr>
            </w:pPr>
            <w:r w:rsidRPr="005A614F">
              <w:rPr>
                <w:rFonts w:ascii="Times New Roman" w:hAnsi="Times New Roman"/>
                <w:b/>
                <w:sz w:val="22"/>
              </w:rPr>
              <w:t>КЗ, 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A614F" w:rsidRPr="005A614F" w:rsidRDefault="005A614F" w:rsidP="00D826A1">
            <w:pPr>
              <w:pStyle w:val="ad"/>
              <w:ind w:left="113" w:right="113"/>
              <w:jc w:val="both"/>
              <w:rPr>
                <w:rFonts w:ascii="Times New Roman" w:hAnsi="Times New Roman"/>
                <w:b/>
                <w:sz w:val="22"/>
                <w:szCs w:val="18"/>
              </w:rPr>
            </w:pPr>
            <w:r w:rsidRPr="005A614F">
              <w:rPr>
                <w:rFonts w:ascii="Times New Roman" w:hAnsi="Times New Roman"/>
                <w:b/>
                <w:sz w:val="22"/>
                <w:szCs w:val="18"/>
              </w:rPr>
              <w:t>Аттестат особого образца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A614F" w:rsidRPr="005A614F" w:rsidRDefault="005A614F" w:rsidP="00D826A1">
            <w:pPr>
              <w:pStyle w:val="ad"/>
              <w:ind w:left="-38" w:right="113"/>
              <w:jc w:val="center"/>
              <w:rPr>
                <w:rFonts w:ascii="Times New Roman" w:hAnsi="Times New Roman"/>
                <w:b/>
                <w:sz w:val="22"/>
              </w:rPr>
            </w:pPr>
            <w:r w:rsidRPr="005A614F">
              <w:rPr>
                <w:rFonts w:ascii="Times New Roman" w:hAnsi="Times New Roman"/>
                <w:b/>
                <w:sz w:val="22"/>
              </w:rPr>
              <w:t>Награждены «Золотой» или «Серебряной» медалями</w:t>
            </w:r>
          </w:p>
        </w:tc>
      </w:tr>
      <w:tr w:rsidR="005A614F" w:rsidRPr="00E34743" w:rsidTr="00747183"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D826A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A61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ind w:left="-107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50</w:t>
            </w:r>
          </w:p>
        </w:tc>
        <w:tc>
          <w:tcPr>
            <w:tcW w:w="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ind w:left="-107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54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277456" w:rsidP="0027745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277456" w:rsidP="00CF453B">
            <w:pPr>
              <w:pStyle w:val="a4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277456" w:rsidP="002C0B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277456" w:rsidP="002C0B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277456" w:rsidP="002C0B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614F" w:rsidRPr="00E34743" w:rsidTr="007471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D826A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A614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ind w:left="-107" w:right="-109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37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ind w:left="-107" w:right="-109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277456" w:rsidP="002C0B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277456" w:rsidP="002C0BC0">
            <w:pPr>
              <w:pStyle w:val="a4"/>
              <w:ind w:left="-107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277456" w:rsidP="002C0B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277456" w:rsidP="002C0B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277456" w:rsidP="002C0B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614F" w:rsidRPr="00E34743" w:rsidTr="007471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D826A1">
            <w:pPr>
              <w:pStyle w:val="a4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A614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ind w:left="-107" w:right="-109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57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ind w:left="-107" w:right="-109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5A614F" w:rsidP="00C84D37">
            <w:pPr>
              <w:pStyle w:val="a4"/>
              <w:jc w:val="center"/>
              <w:rPr>
                <w:sz w:val="24"/>
                <w:szCs w:val="24"/>
              </w:rPr>
            </w:pPr>
            <w:r w:rsidRPr="005A614F">
              <w:rPr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277456" w:rsidP="002C0B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277456" w:rsidP="002C0BC0">
            <w:pPr>
              <w:pStyle w:val="a4"/>
              <w:ind w:left="-107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277456" w:rsidP="002C0B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277456" w:rsidP="002C0B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4F" w:rsidRPr="005A614F" w:rsidRDefault="00277456" w:rsidP="002C0B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614F" w:rsidRPr="00E34743" w:rsidTr="00D826A1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71" w:type="dxa"/>
            <w:gridSpan w:val="16"/>
            <w:tcBorders>
              <w:top w:val="double" w:sz="4" w:space="0" w:color="auto"/>
            </w:tcBorders>
          </w:tcPr>
          <w:p w:rsidR="005A614F" w:rsidRDefault="005A614F" w:rsidP="009F47CD">
            <w:pPr>
              <w:rPr>
                <w:color w:val="FF0000"/>
                <w:sz w:val="24"/>
              </w:rPr>
            </w:pPr>
          </w:p>
          <w:p w:rsidR="00277456" w:rsidRDefault="00277456" w:rsidP="009F47CD">
            <w:pPr>
              <w:rPr>
                <w:color w:val="FF0000"/>
                <w:sz w:val="24"/>
              </w:rPr>
            </w:pPr>
          </w:p>
          <w:p w:rsidR="00277456" w:rsidRPr="00E34743" w:rsidRDefault="00277456" w:rsidP="009F47CD">
            <w:pPr>
              <w:rPr>
                <w:color w:val="FF0000"/>
                <w:sz w:val="24"/>
              </w:rPr>
            </w:pPr>
          </w:p>
        </w:tc>
      </w:tr>
    </w:tbl>
    <w:p w:rsidR="0025498B" w:rsidRPr="00EB321F" w:rsidRDefault="006425EF" w:rsidP="006C3C7F">
      <w:pPr>
        <w:numPr>
          <w:ilvl w:val="0"/>
          <w:numId w:val="19"/>
        </w:numPr>
        <w:jc w:val="center"/>
        <w:rPr>
          <w:b/>
          <w:i/>
          <w:sz w:val="24"/>
          <w:szCs w:val="24"/>
        </w:rPr>
      </w:pPr>
      <w:r w:rsidRPr="00EB321F">
        <w:rPr>
          <w:b/>
          <w:i/>
          <w:sz w:val="24"/>
          <w:szCs w:val="24"/>
        </w:rPr>
        <w:t>Результаты государственной итоговой</w:t>
      </w:r>
      <w:r w:rsidR="0025498B" w:rsidRPr="00EB321F">
        <w:rPr>
          <w:b/>
          <w:i/>
          <w:sz w:val="24"/>
          <w:szCs w:val="24"/>
        </w:rPr>
        <w:t xml:space="preserve"> аттестации выпускников 9,11 классов </w:t>
      </w:r>
    </w:p>
    <w:p w:rsidR="0025498B" w:rsidRPr="00EB321F" w:rsidRDefault="0025498B" w:rsidP="0025498B">
      <w:pPr>
        <w:jc w:val="center"/>
        <w:rPr>
          <w:b/>
          <w:sz w:val="24"/>
          <w:szCs w:val="24"/>
        </w:rPr>
      </w:pPr>
    </w:p>
    <w:p w:rsidR="00EB321F" w:rsidRPr="00EB321F" w:rsidRDefault="0025498B" w:rsidP="00EB321F">
      <w:pPr>
        <w:jc w:val="both"/>
        <w:rPr>
          <w:sz w:val="24"/>
        </w:rPr>
      </w:pPr>
      <w:r w:rsidRPr="00EB321F">
        <w:rPr>
          <w:sz w:val="32"/>
          <w:szCs w:val="24"/>
        </w:rPr>
        <w:t xml:space="preserve">      </w:t>
      </w:r>
      <w:proofErr w:type="gramStart"/>
      <w:r w:rsidR="00EB321F" w:rsidRPr="00EB321F">
        <w:rPr>
          <w:sz w:val="24"/>
        </w:rPr>
        <w:t>Согласно Закона</w:t>
      </w:r>
      <w:proofErr w:type="gramEnd"/>
      <w:r w:rsidR="00EB321F" w:rsidRPr="00EB321F">
        <w:rPr>
          <w:sz w:val="24"/>
        </w:rPr>
        <w:t xml:space="preserve"> РФ "Об образовании", освоение общеобразовательных программ основного общего и среднего общего образования завершается итоговой аттестацией выпускников. </w:t>
      </w:r>
    </w:p>
    <w:p w:rsidR="00EB321F" w:rsidRPr="00EB321F" w:rsidRDefault="00EB321F" w:rsidP="00EB321F">
      <w:pPr>
        <w:jc w:val="both"/>
        <w:rPr>
          <w:sz w:val="24"/>
        </w:rPr>
      </w:pPr>
      <w:r w:rsidRPr="00EB321F">
        <w:rPr>
          <w:sz w:val="24"/>
        </w:rPr>
        <w:t xml:space="preserve">         Государственная итоговая аттестация выпускников 9, 11 классов МБОУ СОШ № 8 в 2016/2017 учебном году проведена в установленные сроки и в соответствии с норм</w:t>
      </w:r>
      <w:r w:rsidRPr="00EB321F">
        <w:rPr>
          <w:sz w:val="24"/>
        </w:rPr>
        <w:t>а</w:t>
      </w:r>
      <w:r w:rsidRPr="00EB321F">
        <w:rPr>
          <w:sz w:val="24"/>
        </w:rPr>
        <w:t>тивно-правовыми документами федерального, регионального, муниципального и школ</w:t>
      </w:r>
      <w:r w:rsidRPr="00EB321F">
        <w:rPr>
          <w:sz w:val="24"/>
        </w:rPr>
        <w:t>ь</w:t>
      </w:r>
      <w:r w:rsidRPr="00EB321F">
        <w:rPr>
          <w:sz w:val="24"/>
        </w:rPr>
        <w:t>ного  уровней образования.</w:t>
      </w:r>
    </w:p>
    <w:p w:rsidR="00F20B6E" w:rsidRPr="00EB321F" w:rsidRDefault="00F20B6E" w:rsidP="00EB321F">
      <w:pPr>
        <w:jc w:val="both"/>
        <w:rPr>
          <w:b/>
          <w:sz w:val="24"/>
          <w:szCs w:val="24"/>
        </w:rPr>
      </w:pPr>
    </w:p>
    <w:p w:rsidR="00A8731A" w:rsidRPr="00EB321F" w:rsidRDefault="00A8731A" w:rsidP="00A8731A">
      <w:pPr>
        <w:jc w:val="center"/>
        <w:rPr>
          <w:b/>
          <w:sz w:val="24"/>
          <w:szCs w:val="24"/>
        </w:rPr>
      </w:pPr>
      <w:r w:rsidRPr="00EB321F">
        <w:rPr>
          <w:b/>
          <w:sz w:val="24"/>
          <w:szCs w:val="24"/>
        </w:rPr>
        <w:t>Результаты  ито</w:t>
      </w:r>
      <w:r w:rsidR="00EB321F" w:rsidRPr="00EB321F">
        <w:rPr>
          <w:b/>
          <w:sz w:val="24"/>
          <w:szCs w:val="24"/>
        </w:rPr>
        <w:t>говой аттестации выпускников 9а  класса</w:t>
      </w:r>
      <w:r w:rsidRPr="00EB321F">
        <w:rPr>
          <w:b/>
          <w:sz w:val="24"/>
          <w:szCs w:val="24"/>
        </w:rPr>
        <w:t>.</w:t>
      </w:r>
    </w:p>
    <w:p w:rsidR="00EB321F" w:rsidRPr="00EB321F" w:rsidRDefault="00EB321F" w:rsidP="00EB321F">
      <w:pPr>
        <w:jc w:val="both"/>
        <w:rPr>
          <w:sz w:val="24"/>
          <w:szCs w:val="24"/>
        </w:rPr>
      </w:pPr>
      <w:r w:rsidRPr="00CE1134">
        <w:t xml:space="preserve"> </w:t>
      </w:r>
      <w:r w:rsidRPr="00EB321F">
        <w:rPr>
          <w:sz w:val="24"/>
          <w:szCs w:val="24"/>
        </w:rPr>
        <w:t xml:space="preserve">        К государственной итоговой аттестации были допущены 26 человек обучающихся 9а класса из 27. Широкова Юлия к государственной итоговой аттестации допущена не была. </w:t>
      </w:r>
    </w:p>
    <w:p w:rsidR="00EB321F" w:rsidRPr="00EB321F" w:rsidRDefault="00EB321F" w:rsidP="00EB321F">
      <w:pPr>
        <w:jc w:val="both"/>
        <w:rPr>
          <w:sz w:val="24"/>
          <w:szCs w:val="24"/>
        </w:rPr>
      </w:pPr>
      <w:r w:rsidRPr="00EB321F">
        <w:rPr>
          <w:sz w:val="24"/>
          <w:szCs w:val="24"/>
        </w:rPr>
        <w:t xml:space="preserve">         Выбор выпускниками предметов  для сдачи экзаменов распределился следующим образом:</w:t>
      </w:r>
    </w:p>
    <w:tbl>
      <w:tblPr>
        <w:tblW w:w="7889" w:type="dxa"/>
        <w:jc w:val="center"/>
        <w:tblLook w:val="0000" w:firstRow="0" w:lastRow="0" w:firstColumn="0" w:lastColumn="0" w:noHBand="0" w:noVBand="0"/>
      </w:tblPr>
      <w:tblGrid>
        <w:gridCol w:w="1041"/>
        <w:gridCol w:w="645"/>
        <w:gridCol w:w="645"/>
        <w:gridCol w:w="566"/>
        <w:gridCol w:w="566"/>
        <w:gridCol w:w="566"/>
        <w:gridCol w:w="566"/>
        <w:gridCol w:w="566"/>
        <w:gridCol w:w="884"/>
        <w:gridCol w:w="566"/>
        <w:gridCol w:w="712"/>
        <w:gridCol w:w="566"/>
      </w:tblGrid>
      <w:tr w:rsidR="00EB321F" w:rsidRPr="00EB321F" w:rsidTr="00EB321F">
        <w:trPr>
          <w:cantSplit/>
          <w:trHeight w:val="2188"/>
          <w:jc w:val="center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Пре</w:t>
            </w:r>
            <w:r>
              <w:rPr>
                <w:b/>
                <w:sz w:val="24"/>
                <w:szCs w:val="24"/>
              </w:rPr>
              <w:t>д</w:t>
            </w:r>
            <w:r w:rsidRPr="00EB321F">
              <w:rPr>
                <w:b/>
                <w:sz w:val="24"/>
                <w:szCs w:val="24"/>
              </w:rPr>
              <w:t>мет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Математика</w:t>
            </w:r>
          </w:p>
          <w:p w:rsidR="00EB321F" w:rsidRPr="00EB321F" w:rsidRDefault="00EB321F" w:rsidP="00EB321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Информ</w:t>
            </w:r>
            <w:r>
              <w:rPr>
                <w:b/>
                <w:sz w:val="24"/>
                <w:szCs w:val="24"/>
              </w:rPr>
              <w:t>а</w:t>
            </w:r>
            <w:r w:rsidRPr="00EB321F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и</w:t>
            </w:r>
            <w:r w:rsidRPr="00EB321F">
              <w:rPr>
                <w:b/>
                <w:sz w:val="24"/>
                <w:szCs w:val="24"/>
              </w:rPr>
              <w:t>ка и ИКТ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Английский</w:t>
            </w:r>
          </w:p>
          <w:p w:rsidR="00EB321F" w:rsidRPr="00EB321F" w:rsidRDefault="00EB321F" w:rsidP="00EB321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Английский язык (устный)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Литература</w:t>
            </w:r>
          </w:p>
        </w:tc>
      </w:tr>
      <w:tr w:rsidR="00EB321F" w:rsidRPr="00EB321F" w:rsidTr="00EB321F">
        <w:trPr>
          <w:trHeight w:val="273"/>
          <w:jc w:val="center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</w:t>
            </w:r>
          </w:p>
        </w:tc>
      </w:tr>
      <w:tr w:rsidR="00EB321F" w:rsidRPr="00EB321F" w:rsidTr="00EB321F">
        <w:trPr>
          <w:trHeight w:val="289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4</w:t>
            </w:r>
          </w:p>
        </w:tc>
      </w:tr>
    </w:tbl>
    <w:p w:rsidR="00EB321F" w:rsidRPr="00EB321F" w:rsidRDefault="00EB321F" w:rsidP="00EB321F">
      <w:pPr>
        <w:jc w:val="both"/>
        <w:rPr>
          <w:i/>
          <w:sz w:val="24"/>
          <w:szCs w:val="24"/>
        </w:rPr>
      </w:pPr>
    </w:p>
    <w:p w:rsidR="00EB321F" w:rsidRPr="00EB321F" w:rsidRDefault="00EB321F" w:rsidP="00EB321F">
      <w:pPr>
        <w:jc w:val="center"/>
        <w:rPr>
          <w:i/>
          <w:sz w:val="24"/>
          <w:szCs w:val="24"/>
        </w:rPr>
      </w:pPr>
      <w:r w:rsidRPr="00EB321F">
        <w:rPr>
          <w:noProof/>
          <w:sz w:val="24"/>
          <w:szCs w:val="24"/>
        </w:rPr>
        <w:lastRenderedPageBreak/>
        <w:drawing>
          <wp:inline distT="0" distB="0" distL="0" distR="0">
            <wp:extent cx="3732028" cy="2586749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126" cy="258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21F" w:rsidRPr="00EB321F" w:rsidRDefault="00EB321F" w:rsidP="00EB321F">
      <w:pPr>
        <w:rPr>
          <w:b/>
          <w:i/>
          <w:sz w:val="24"/>
          <w:szCs w:val="24"/>
        </w:rPr>
      </w:pPr>
    </w:p>
    <w:p w:rsidR="00EB321F" w:rsidRPr="00EB321F" w:rsidRDefault="00EB321F" w:rsidP="00EB321F">
      <w:pPr>
        <w:rPr>
          <w:i/>
          <w:sz w:val="24"/>
          <w:szCs w:val="24"/>
        </w:rPr>
      </w:pPr>
      <w:r w:rsidRPr="00EB321F">
        <w:rPr>
          <w:b/>
          <w:i/>
          <w:sz w:val="24"/>
          <w:szCs w:val="24"/>
        </w:rPr>
        <w:t>Результативность ОГЭ по основным предметам:</w:t>
      </w:r>
    </w:p>
    <w:tbl>
      <w:tblPr>
        <w:tblW w:w="6222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5"/>
        <w:gridCol w:w="1008"/>
        <w:gridCol w:w="536"/>
        <w:gridCol w:w="497"/>
        <w:gridCol w:w="497"/>
        <w:gridCol w:w="497"/>
        <w:gridCol w:w="497"/>
        <w:gridCol w:w="1265"/>
      </w:tblGrid>
      <w:tr w:rsidR="00EB321F" w:rsidRPr="00EB321F" w:rsidTr="00EB321F">
        <w:trPr>
          <w:trHeight w:val="1160"/>
          <w:jc w:val="center"/>
        </w:trPr>
        <w:tc>
          <w:tcPr>
            <w:tcW w:w="1473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EB321F">
              <w:rPr>
                <w:b/>
              </w:rPr>
              <w:t>Предмет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</w:p>
          <w:p w:rsidR="00EB321F" w:rsidRPr="00EB321F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EB321F">
              <w:rPr>
                <w:b/>
              </w:rPr>
              <w:t xml:space="preserve">Участники </w:t>
            </w:r>
          </w:p>
          <w:p w:rsidR="00EB321F" w:rsidRPr="00EB321F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EB321F">
              <w:rPr>
                <w:b/>
              </w:rPr>
              <w:t>ОГЭ</w:t>
            </w:r>
          </w:p>
        </w:tc>
        <w:tc>
          <w:tcPr>
            <w:tcW w:w="400" w:type="dxa"/>
            <w:vMerge w:val="restart"/>
            <w:tcBorders>
              <w:top w:val="double" w:sz="4" w:space="0" w:color="auto"/>
              <w:left w:val="single" w:sz="12" w:space="0" w:color="auto"/>
              <w:right w:val="single" w:sz="1" w:space="0" w:color="000000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EB321F">
              <w:rPr>
                <w:b/>
              </w:rPr>
              <w:t>"5"</w:t>
            </w:r>
          </w:p>
        </w:tc>
        <w:tc>
          <w:tcPr>
            <w:tcW w:w="431" w:type="dxa"/>
            <w:vMerge w:val="restart"/>
            <w:tcBorders>
              <w:top w:val="doub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EB321F">
              <w:rPr>
                <w:b/>
              </w:rPr>
              <w:t>"4"</w:t>
            </w:r>
          </w:p>
        </w:tc>
        <w:tc>
          <w:tcPr>
            <w:tcW w:w="433" w:type="dxa"/>
            <w:vMerge w:val="restart"/>
            <w:tcBorders>
              <w:top w:val="doub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EB321F">
              <w:rPr>
                <w:b/>
              </w:rPr>
              <w:t>"3"</w:t>
            </w:r>
          </w:p>
        </w:tc>
        <w:tc>
          <w:tcPr>
            <w:tcW w:w="435" w:type="dxa"/>
            <w:vMerge w:val="restart"/>
            <w:tcBorders>
              <w:top w:val="double" w:sz="4" w:space="0" w:color="auto"/>
              <w:left w:val="single" w:sz="1" w:space="0" w:color="000000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EB321F">
              <w:rPr>
                <w:b/>
              </w:rPr>
              <w:t>"2"</w:t>
            </w:r>
          </w:p>
        </w:tc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EB321F">
              <w:rPr>
                <w:b/>
              </w:rPr>
              <w:t>Средний балл</w:t>
            </w:r>
          </w:p>
        </w:tc>
      </w:tr>
      <w:tr w:rsidR="00EB321F" w:rsidRPr="00EB321F" w:rsidTr="00175512">
        <w:trPr>
          <w:trHeight w:hRule="exact" w:val="397"/>
          <w:jc w:val="center"/>
        </w:trPr>
        <w:tc>
          <w:tcPr>
            <w:tcW w:w="147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rPr>
                <w:color w:val="FF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EB321F">
              <w:rPr>
                <w:b/>
              </w:rPr>
              <w:t>Кол-во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EB321F">
              <w:rPr>
                <w:b/>
              </w:rPr>
              <w:t>%</w:t>
            </w:r>
          </w:p>
        </w:tc>
        <w:tc>
          <w:tcPr>
            <w:tcW w:w="400" w:type="dxa"/>
            <w:vMerge/>
            <w:tcBorders>
              <w:left w:val="single" w:sz="12" w:space="0" w:color="auto"/>
              <w:bottom w:val="single" w:sz="4" w:space="0" w:color="auto"/>
              <w:right w:val="single" w:sz="1" w:space="0" w:color="000000"/>
            </w:tcBorders>
          </w:tcPr>
          <w:p w:rsidR="00EB321F" w:rsidRPr="00EB321F" w:rsidRDefault="00EB321F" w:rsidP="00175512">
            <w:pPr>
              <w:pStyle w:val="afc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431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B321F" w:rsidRPr="00EB321F" w:rsidRDefault="00EB321F" w:rsidP="00175512">
            <w:pPr>
              <w:pStyle w:val="afc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433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B321F" w:rsidRPr="00EB321F" w:rsidRDefault="00EB321F" w:rsidP="00175512">
            <w:pPr>
              <w:pStyle w:val="afc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435" w:type="dxa"/>
            <w:vMerge/>
            <w:tcBorders>
              <w:left w:val="single" w:sz="1" w:space="0" w:color="000000"/>
              <w:bottom w:val="single" w:sz="4" w:space="0" w:color="auto"/>
              <w:right w:val="single" w:sz="12" w:space="0" w:color="auto"/>
            </w:tcBorders>
          </w:tcPr>
          <w:p w:rsidR="00EB321F" w:rsidRPr="00EB321F" w:rsidRDefault="00EB321F" w:rsidP="00175512">
            <w:pPr>
              <w:pStyle w:val="afc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321F" w:rsidRPr="00EB321F" w:rsidRDefault="00EB321F" w:rsidP="00175512">
            <w:pPr>
              <w:pStyle w:val="afc"/>
              <w:snapToGrid w:val="0"/>
              <w:jc w:val="center"/>
              <w:rPr>
                <w:color w:val="FF0000"/>
              </w:rPr>
            </w:pPr>
          </w:p>
        </w:tc>
      </w:tr>
      <w:tr w:rsidR="00EB321F" w:rsidRPr="00EB321F" w:rsidTr="00EB321F">
        <w:trPr>
          <w:trHeight w:hRule="exact" w:val="420"/>
          <w:jc w:val="center"/>
        </w:trPr>
        <w:tc>
          <w:tcPr>
            <w:tcW w:w="147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</w:pPr>
            <w:r w:rsidRPr="00EB321F">
              <w:t>Русский язык</w:t>
            </w:r>
          </w:p>
        </w:tc>
        <w:tc>
          <w:tcPr>
            <w:tcW w:w="11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21</w:t>
            </w:r>
          </w:p>
        </w:tc>
        <w:tc>
          <w:tcPr>
            <w:tcW w:w="5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100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8</w:t>
            </w:r>
          </w:p>
        </w:tc>
        <w:tc>
          <w:tcPr>
            <w:tcW w:w="431" w:type="dxa"/>
            <w:tcBorders>
              <w:top w:val="doub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4</w:t>
            </w:r>
          </w:p>
        </w:tc>
        <w:tc>
          <w:tcPr>
            <w:tcW w:w="433" w:type="dxa"/>
            <w:tcBorders>
              <w:top w:val="doub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9</w:t>
            </w:r>
          </w:p>
        </w:tc>
        <w:tc>
          <w:tcPr>
            <w:tcW w:w="435" w:type="dxa"/>
            <w:tcBorders>
              <w:top w:val="double" w:sz="4" w:space="0" w:color="auto"/>
              <w:left w:val="single" w:sz="1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0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4</w:t>
            </w:r>
          </w:p>
        </w:tc>
      </w:tr>
      <w:tr w:rsidR="00EB321F" w:rsidRPr="00EB321F" w:rsidTr="00EB321F">
        <w:trPr>
          <w:trHeight w:val="418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Математика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100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" w:space="0" w:color="000000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1" w:space="0" w:color="000000"/>
              <w:bottom w:val="double" w:sz="4" w:space="0" w:color="auto"/>
              <w:right w:val="single" w:sz="1" w:space="0" w:color="000000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13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1" w:space="0" w:color="000000"/>
              <w:bottom w:val="double" w:sz="4" w:space="0" w:color="auto"/>
              <w:right w:val="single" w:sz="1" w:space="0" w:color="000000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3,6</w:t>
            </w:r>
          </w:p>
        </w:tc>
      </w:tr>
    </w:tbl>
    <w:p w:rsidR="00EB321F" w:rsidRPr="00EB321F" w:rsidRDefault="00EB321F" w:rsidP="00EB321F">
      <w:pPr>
        <w:rPr>
          <w:i/>
          <w:sz w:val="24"/>
          <w:szCs w:val="24"/>
        </w:rPr>
      </w:pPr>
      <w:r w:rsidRPr="00EB321F">
        <w:rPr>
          <w:iCs/>
          <w:color w:val="FF0000"/>
          <w:sz w:val="24"/>
          <w:szCs w:val="24"/>
        </w:rPr>
        <w:t xml:space="preserve">. </w:t>
      </w:r>
      <w:r w:rsidRPr="00EB321F">
        <w:rPr>
          <w:b/>
          <w:i/>
          <w:sz w:val="24"/>
          <w:szCs w:val="24"/>
        </w:rPr>
        <w:t>Результаты ОГЭ по предметам по выбору:</w:t>
      </w:r>
    </w:p>
    <w:tbl>
      <w:tblPr>
        <w:tblW w:w="0" w:type="auto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4"/>
        <w:gridCol w:w="1144"/>
        <w:gridCol w:w="711"/>
        <w:gridCol w:w="497"/>
        <w:gridCol w:w="497"/>
        <w:gridCol w:w="497"/>
        <w:gridCol w:w="497"/>
        <w:gridCol w:w="1628"/>
      </w:tblGrid>
      <w:tr w:rsidR="00EB321F" w:rsidRPr="00EB321F" w:rsidTr="00EB321F">
        <w:trPr>
          <w:trHeight w:hRule="exact" w:val="397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EB321F">
              <w:rPr>
                <w:b/>
              </w:rPr>
              <w:t xml:space="preserve">       Предмет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EB321F">
              <w:rPr>
                <w:b/>
              </w:rPr>
              <w:t>Участники ЕГЭ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EB321F">
              <w:rPr>
                <w:b/>
              </w:rPr>
              <w:t>"5"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EB321F">
              <w:rPr>
                <w:b/>
              </w:rPr>
              <w:t>"4"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EB321F">
              <w:rPr>
                <w:b/>
              </w:rPr>
              <w:t>"3"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EB321F">
              <w:rPr>
                <w:b/>
              </w:rPr>
              <w:t>"2"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EB321F">
              <w:rPr>
                <w:b/>
              </w:rPr>
              <w:t>Средний балл</w:t>
            </w:r>
          </w:p>
        </w:tc>
      </w:tr>
      <w:tr w:rsidR="00EB321F" w:rsidRPr="00EB321F" w:rsidTr="00175512">
        <w:trPr>
          <w:trHeight w:hRule="exact" w:val="734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EB321F">
              <w:rPr>
                <w:b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321F" w:rsidRPr="00EB321F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EB321F">
              <w:rPr>
                <w:b/>
              </w:rPr>
              <w:t>%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</w:p>
        </w:tc>
      </w:tr>
      <w:tr w:rsidR="00EB321F" w:rsidRPr="00EB321F" w:rsidTr="00EB321F">
        <w:trPr>
          <w:trHeight w:hRule="exact" w:val="397"/>
          <w:jc w:val="center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21F" w:rsidRPr="00EB321F" w:rsidRDefault="00EB321F" w:rsidP="00175512">
            <w:pPr>
              <w:pStyle w:val="afc"/>
              <w:snapToGrid w:val="0"/>
            </w:pPr>
            <w:r w:rsidRPr="00EB321F">
              <w:t>Физика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8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38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7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2,9</w:t>
            </w:r>
          </w:p>
        </w:tc>
      </w:tr>
      <w:tr w:rsidR="00EB321F" w:rsidRPr="00EB321F" w:rsidTr="00175512">
        <w:trPr>
          <w:trHeight w:hRule="exact" w:val="39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21F" w:rsidRPr="00EB321F" w:rsidRDefault="00EB321F" w:rsidP="00175512">
            <w:pPr>
              <w:pStyle w:val="afc"/>
              <w:snapToGrid w:val="0"/>
            </w:pPr>
            <w:r w:rsidRPr="00EB321F">
              <w:t>Химия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19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2,25</w:t>
            </w:r>
          </w:p>
        </w:tc>
      </w:tr>
      <w:tr w:rsidR="00EB321F" w:rsidRPr="00EB321F" w:rsidTr="00175512">
        <w:trPr>
          <w:trHeight w:hRule="exact" w:val="39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21F" w:rsidRPr="00EB321F" w:rsidRDefault="00EB321F" w:rsidP="00175512">
            <w:pPr>
              <w:pStyle w:val="afc"/>
              <w:snapToGrid w:val="0"/>
            </w:pPr>
            <w:r w:rsidRPr="00EB321F">
              <w:t>История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9,5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3,5</w:t>
            </w:r>
          </w:p>
        </w:tc>
      </w:tr>
      <w:tr w:rsidR="00EB321F" w:rsidRPr="00EB321F" w:rsidTr="00175512">
        <w:trPr>
          <w:trHeight w:hRule="exact" w:val="39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21F" w:rsidRPr="00EB321F" w:rsidRDefault="00EB321F" w:rsidP="00175512">
            <w:pPr>
              <w:pStyle w:val="afc"/>
              <w:snapToGrid w:val="0"/>
            </w:pPr>
            <w:r w:rsidRPr="00EB321F">
              <w:t>География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19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2,75</w:t>
            </w:r>
          </w:p>
        </w:tc>
      </w:tr>
      <w:tr w:rsidR="00EB321F" w:rsidRPr="00EB321F" w:rsidTr="00175512">
        <w:trPr>
          <w:trHeight w:hRule="exact" w:val="39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21F" w:rsidRPr="00EB321F" w:rsidRDefault="00EB321F" w:rsidP="00175512">
            <w:pPr>
              <w:pStyle w:val="afc"/>
              <w:snapToGrid w:val="0"/>
            </w:pPr>
            <w:r w:rsidRPr="00EB321F">
              <w:t>Биология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52,4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2,6</w:t>
            </w:r>
          </w:p>
        </w:tc>
      </w:tr>
      <w:tr w:rsidR="00EB321F" w:rsidRPr="00EB321F" w:rsidTr="00175512">
        <w:trPr>
          <w:trHeight w:hRule="exact" w:val="700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21F" w:rsidRPr="00EB321F" w:rsidRDefault="00EB321F" w:rsidP="00175512">
            <w:pPr>
              <w:pStyle w:val="afc"/>
              <w:snapToGrid w:val="0"/>
            </w:pPr>
            <w:r w:rsidRPr="00EB321F">
              <w:t>Английский язык</w:t>
            </w:r>
          </w:p>
          <w:p w:rsidR="00EB321F" w:rsidRPr="00EB321F" w:rsidRDefault="00EB321F" w:rsidP="00175512">
            <w:pPr>
              <w:pStyle w:val="afc"/>
              <w:snapToGrid w:val="0"/>
              <w:rPr>
                <w:i/>
              </w:rPr>
            </w:pPr>
            <w:r w:rsidRPr="00EB321F">
              <w:rPr>
                <w:i/>
              </w:rPr>
              <w:t>(письменный и устный)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14,3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4</w:t>
            </w:r>
          </w:p>
        </w:tc>
      </w:tr>
      <w:tr w:rsidR="00EB321F" w:rsidRPr="00EB321F" w:rsidTr="00EB321F">
        <w:trPr>
          <w:trHeight w:hRule="exact" w:val="39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B321F" w:rsidRPr="00EB321F" w:rsidRDefault="00EB321F" w:rsidP="00175512">
            <w:pPr>
              <w:pStyle w:val="afc"/>
              <w:snapToGrid w:val="0"/>
            </w:pPr>
            <w:r w:rsidRPr="00EB321F">
              <w:t>Обществознание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47,6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3,4</w:t>
            </w:r>
          </w:p>
        </w:tc>
      </w:tr>
    </w:tbl>
    <w:p w:rsidR="00EB321F" w:rsidRPr="00EB321F" w:rsidRDefault="00EB321F" w:rsidP="00EB321F">
      <w:pPr>
        <w:jc w:val="center"/>
        <w:rPr>
          <w:sz w:val="24"/>
          <w:szCs w:val="24"/>
        </w:rPr>
      </w:pPr>
    </w:p>
    <w:p w:rsidR="00EB321F" w:rsidRPr="00EB321F" w:rsidRDefault="00EB321F" w:rsidP="00EB321F">
      <w:pPr>
        <w:jc w:val="center"/>
        <w:rPr>
          <w:b/>
          <w:i/>
          <w:sz w:val="24"/>
          <w:szCs w:val="24"/>
        </w:rPr>
      </w:pPr>
    </w:p>
    <w:p w:rsidR="00EB321F" w:rsidRPr="00EB321F" w:rsidRDefault="00EB321F" w:rsidP="00EB321F">
      <w:pPr>
        <w:jc w:val="center"/>
        <w:rPr>
          <w:b/>
          <w:i/>
          <w:sz w:val="24"/>
          <w:szCs w:val="24"/>
        </w:rPr>
      </w:pPr>
      <w:r w:rsidRPr="00EB321F">
        <w:rPr>
          <w:b/>
          <w:i/>
          <w:sz w:val="24"/>
          <w:szCs w:val="24"/>
        </w:rPr>
        <w:t xml:space="preserve"> Показатели уровня учебных достижений обучающихся 9а класса </w:t>
      </w:r>
    </w:p>
    <w:p w:rsidR="00EB321F" w:rsidRPr="00EB321F" w:rsidRDefault="00EB321F" w:rsidP="00EB321F">
      <w:pPr>
        <w:jc w:val="center"/>
        <w:rPr>
          <w:sz w:val="24"/>
          <w:szCs w:val="24"/>
        </w:rPr>
      </w:pPr>
      <w:r w:rsidRPr="00EB321F">
        <w:rPr>
          <w:b/>
          <w:i/>
          <w:sz w:val="24"/>
          <w:szCs w:val="24"/>
        </w:rPr>
        <w:t>по результатам  государственной итоговой аттестации</w:t>
      </w:r>
      <w:r w:rsidRPr="00EB321F">
        <w:rPr>
          <w:sz w:val="24"/>
          <w:szCs w:val="24"/>
        </w:rPr>
        <w:t xml:space="preserve"> 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1449"/>
        <w:gridCol w:w="995"/>
        <w:gridCol w:w="1436"/>
        <w:gridCol w:w="787"/>
        <w:gridCol w:w="732"/>
        <w:gridCol w:w="633"/>
        <w:gridCol w:w="615"/>
        <w:gridCol w:w="633"/>
        <w:gridCol w:w="820"/>
      </w:tblGrid>
      <w:tr w:rsidR="00EB321F" w:rsidRPr="00EB321F" w:rsidTr="00F778B8">
        <w:trPr>
          <w:jc w:val="center"/>
        </w:trPr>
        <w:tc>
          <w:tcPr>
            <w:tcW w:w="2898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Предмет</w:t>
            </w:r>
          </w:p>
        </w:tc>
        <w:tc>
          <w:tcPr>
            <w:tcW w:w="99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sz w:val="24"/>
                <w:szCs w:val="24"/>
                <w:lang w:eastAsia="en-US"/>
              </w:rPr>
              <w:t>Сдав</w:t>
            </w:r>
            <w:r w:rsidRPr="00EB321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EB321F">
              <w:rPr>
                <w:rFonts w:ascii="Times New Roman" w:hAnsi="Times New Roman"/>
                <w:sz w:val="24"/>
                <w:szCs w:val="24"/>
                <w:lang w:eastAsia="en-US"/>
              </w:rPr>
              <w:t>ли</w:t>
            </w:r>
          </w:p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321F">
              <w:rPr>
                <w:b/>
                <w:sz w:val="24"/>
                <w:szCs w:val="24"/>
                <w:lang w:eastAsia="en-US"/>
              </w:rPr>
              <w:t>экз</w:t>
            </w:r>
            <w:r w:rsidRPr="00EB321F">
              <w:rPr>
                <w:b/>
                <w:sz w:val="24"/>
                <w:szCs w:val="24"/>
                <w:lang w:eastAsia="en-US"/>
              </w:rPr>
              <w:t>а</w:t>
            </w:r>
            <w:r w:rsidRPr="00EB321F">
              <w:rPr>
                <w:b/>
                <w:sz w:val="24"/>
                <w:szCs w:val="24"/>
                <w:lang w:eastAsia="en-US"/>
              </w:rPr>
              <w:t>мен</w:t>
            </w:r>
          </w:p>
        </w:tc>
        <w:tc>
          <w:tcPr>
            <w:tcW w:w="143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Форма </w:t>
            </w:r>
          </w:p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sz w:val="24"/>
                <w:szCs w:val="24"/>
                <w:lang w:eastAsia="en-US"/>
              </w:rPr>
              <w:t>госуда</w:t>
            </w:r>
            <w:r w:rsidRPr="00EB321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EB32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ственной </w:t>
            </w:r>
          </w:p>
          <w:p w:rsidR="00EB321F" w:rsidRPr="00EB321F" w:rsidRDefault="00F778B8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итоговой</w:t>
            </w:r>
            <w:r w:rsidR="00EB321F" w:rsidRPr="00EB32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sz w:val="24"/>
                <w:szCs w:val="24"/>
                <w:lang w:eastAsia="en-US"/>
              </w:rPr>
              <w:t>аттест</w:t>
            </w:r>
            <w:r w:rsidRPr="00EB321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EB321F">
              <w:rPr>
                <w:rFonts w:ascii="Times New Roman" w:hAnsi="Times New Roman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4220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321F">
              <w:rPr>
                <w:b/>
                <w:sz w:val="24"/>
                <w:szCs w:val="24"/>
                <w:lang w:eastAsia="en-US"/>
              </w:rPr>
              <w:t>Годовую отметку</w:t>
            </w:r>
          </w:p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321F" w:rsidRPr="00EB321F" w:rsidTr="00F778B8">
        <w:trPr>
          <w:jc w:val="center"/>
        </w:trPr>
        <w:tc>
          <w:tcPr>
            <w:tcW w:w="289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sz w:val="24"/>
                <w:szCs w:val="24"/>
                <w:lang w:eastAsia="en-US"/>
              </w:rPr>
              <w:t>ОГЭ</w:t>
            </w:r>
          </w:p>
        </w:tc>
        <w:tc>
          <w:tcPr>
            <w:tcW w:w="1519" w:type="dxa"/>
            <w:gridSpan w:val="2"/>
            <w:tcBorders>
              <w:lef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321F">
              <w:rPr>
                <w:b/>
                <w:sz w:val="24"/>
                <w:szCs w:val="24"/>
                <w:lang w:eastAsia="en-US"/>
              </w:rPr>
              <w:t>Подтве</w:t>
            </w:r>
            <w:r w:rsidRPr="00EB321F">
              <w:rPr>
                <w:b/>
                <w:sz w:val="24"/>
                <w:szCs w:val="24"/>
                <w:lang w:eastAsia="en-US"/>
              </w:rPr>
              <w:t>р</w:t>
            </w:r>
            <w:r w:rsidRPr="00EB321F">
              <w:rPr>
                <w:b/>
                <w:sz w:val="24"/>
                <w:szCs w:val="24"/>
                <w:lang w:eastAsia="en-US"/>
              </w:rPr>
              <w:t>дили</w:t>
            </w:r>
          </w:p>
        </w:tc>
        <w:tc>
          <w:tcPr>
            <w:tcW w:w="1248" w:type="dxa"/>
            <w:gridSpan w:val="2"/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321F">
              <w:rPr>
                <w:b/>
                <w:sz w:val="24"/>
                <w:szCs w:val="24"/>
                <w:lang w:eastAsia="en-US"/>
              </w:rPr>
              <w:t>Повыс</w:t>
            </w:r>
            <w:r w:rsidRPr="00EB321F">
              <w:rPr>
                <w:b/>
                <w:sz w:val="24"/>
                <w:szCs w:val="24"/>
                <w:lang w:eastAsia="en-US"/>
              </w:rPr>
              <w:t>и</w:t>
            </w:r>
            <w:r w:rsidRPr="00EB321F">
              <w:rPr>
                <w:b/>
                <w:sz w:val="24"/>
                <w:szCs w:val="24"/>
                <w:lang w:eastAsia="en-US"/>
              </w:rPr>
              <w:t>ли</w:t>
            </w:r>
          </w:p>
        </w:tc>
        <w:tc>
          <w:tcPr>
            <w:tcW w:w="1453" w:type="dxa"/>
            <w:gridSpan w:val="2"/>
            <w:tcBorders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321F">
              <w:rPr>
                <w:b/>
                <w:sz w:val="24"/>
                <w:szCs w:val="24"/>
                <w:lang w:eastAsia="en-US"/>
              </w:rPr>
              <w:t>Понизили</w:t>
            </w:r>
          </w:p>
        </w:tc>
      </w:tr>
      <w:tr w:rsidR="00EB321F" w:rsidRPr="00EB321F" w:rsidTr="00F778B8">
        <w:trPr>
          <w:jc w:val="center"/>
        </w:trPr>
        <w:tc>
          <w:tcPr>
            <w:tcW w:w="289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732" w:type="dxa"/>
            <w:tcBorders>
              <w:bottom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615" w:type="dxa"/>
            <w:tcBorders>
              <w:bottom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%</w:t>
            </w:r>
          </w:p>
        </w:tc>
      </w:tr>
      <w:tr w:rsidR="00EB321F" w:rsidRPr="00EB321F" w:rsidTr="00F778B8">
        <w:trPr>
          <w:jc w:val="center"/>
        </w:trPr>
        <w:tc>
          <w:tcPr>
            <w:tcW w:w="2898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3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8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32" w:type="dxa"/>
            <w:tcBorders>
              <w:top w:val="double" w:sz="4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61,5</w:t>
            </w:r>
          </w:p>
        </w:tc>
        <w:tc>
          <w:tcPr>
            <w:tcW w:w="633" w:type="dxa"/>
            <w:tcBorders>
              <w:top w:val="double" w:sz="4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double" w:sz="4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38,5</w:t>
            </w:r>
          </w:p>
        </w:tc>
        <w:tc>
          <w:tcPr>
            <w:tcW w:w="633" w:type="dxa"/>
            <w:tcBorders>
              <w:top w:val="double" w:sz="4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</w:t>
            </w:r>
          </w:p>
        </w:tc>
      </w:tr>
      <w:tr w:rsidR="00EB321F" w:rsidRPr="00EB321F" w:rsidTr="00F778B8">
        <w:trPr>
          <w:jc w:val="center"/>
        </w:trPr>
        <w:tc>
          <w:tcPr>
            <w:tcW w:w="144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Матем</w:t>
            </w: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а</w:t>
            </w: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тика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32" w:type="dxa"/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58</w:t>
            </w:r>
          </w:p>
        </w:tc>
        <w:tc>
          <w:tcPr>
            <w:tcW w:w="633" w:type="dxa"/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15" w:type="dxa"/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27</w:t>
            </w:r>
          </w:p>
        </w:tc>
        <w:tc>
          <w:tcPr>
            <w:tcW w:w="633" w:type="dxa"/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15</w:t>
            </w:r>
          </w:p>
        </w:tc>
      </w:tr>
      <w:tr w:rsidR="00EB321F" w:rsidRPr="00EB321F" w:rsidTr="00F778B8">
        <w:trPr>
          <w:jc w:val="center"/>
        </w:trPr>
        <w:tc>
          <w:tcPr>
            <w:tcW w:w="14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32" w:type="dxa"/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54</w:t>
            </w:r>
          </w:p>
        </w:tc>
        <w:tc>
          <w:tcPr>
            <w:tcW w:w="633" w:type="dxa"/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15" w:type="dxa"/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35</w:t>
            </w:r>
          </w:p>
        </w:tc>
        <w:tc>
          <w:tcPr>
            <w:tcW w:w="633" w:type="dxa"/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11</w:t>
            </w:r>
          </w:p>
        </w:tc>
      </w:tr>
      <w:tr w:rsidR="00EB321F" w:rsidRPr="00EB321F" w:rsidTr="00F778B8">
        <w:trPr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2" w:type="dxa"/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</w:t>
            </w:r>
          </w:p>
        </w:tc>
        <w:tc>
          <w:tcPr>
            <w:tcW w:w="633" w:type="dxa"/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5" w:type="dxa"/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</w:t>
            </w:r>
          </w:p>
        </w:tc>
        <w:tc>
          <w:tcPr>
            <w:tcW w:w="633" w:type="dxa"/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100</w:t>
            </w:r>
          </w:p>
        </w:tc>
      </w:tr>
      <w:tr w:rsidR="00EB321F" w:rsidRPr="00EB321F" w:rsidTr="00F778B8">
        <w:trPr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32" w:type="dxa"/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60</w:t>
            </w:r>
          </w:p>
        </w:tc>
        <w:tc>
          <w:tcPr>
            <w:tcW w:w="633" w:type="dxa"/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5" w:type="dxa"/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25</w:t>
            </w:r>
          </w:p>
        </w:tc>
        <w:tc>
          <w:tcPr>
            <w:tcW w:w="633" w:type="dxa"/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15</w:t>
            </w:r>
          </w:p>
        </w:tc>
      </w:tr>
      <w:tr w:rsidR="00EB321F" w:rsidRPr="00EB321F" w:rsidTr="00F778B8">
        <w:trPr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2" w:type="dxa"/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33</w:t>
            </w:r>
          </w:p>
        </w:tc>
        <w:tc>
          <w:tcPr>
            <w:tcW w:w="633" w:type="dxa"/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5" w:type="dxa"/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67</w:t>
            </w:r>
          </w:p>
        </w:tc>
        <w:tc>
          <w:tcPr>
            <w:tcW w:w="633" w:type="dxa"/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</w:t>
            </w:r>
          </w:p>
        </w:tc>
      </w:tr>
      <w:tr w:rsidR="00EB321F" w:rsidRPr="00EB321F" w:rsidTr="00F778B8">
        <w:trPr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2" w:type="dxa"/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37,5</w:t>
            </w:r>
          </w:p>
        </w:tc>
        <w:tc>
          <w:tcPr>
            <w:tcW w:w="633" w:type="dxa"/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5" w:type="dxa"/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</w:t>
            </w:r>
          </w:p>
        </w:tc>
        <w:tc>
          <w:tcPr>
            <w:tcW w:w="633" w:type="dxa"/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63,5</w:t>
            </w:r>
          </w:p>
        </w:tc>
      </w:tr>
      <w:tr w:rsidR="00EB321F" w:rsidRPr="00EB321F" w:rsidTr="00F778B8">
        <w:trPr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2" w:type="dxa"/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</w:t>
            </w:r>
          </w:p>
        </w:tc>
        <w:tc>
          <w:tcPr>
            <w:tcW w:w="633" w:type="dxa"/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5" w:type="dxa"/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</w:t>
            </w:r>
          </w:p>
        </w:tc>
        <w:tc>
          <w:tcPr>
            <w:tcW w:w="633" w:type="dxa"/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100</w:t>
            </w:r>
          </w:p>
        </w:tc>
      </w:tr>
      <w:tr w:rsidR="00EB321F" w:rsidRPr="00EB321F" w:rsidTr="00F778B8">
        <w:trPr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2" w:type="dxa"/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67</w:t>
            </w:r>
          </w:p>
        </w:tc>
        <w:tc>
          <w:tcPr>
            <w:tcW w:w="633" w:type="dxa"/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5" w:type="dxa"/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33</w:t>
            </w:r>
          </w:p>
        </w:tc>
        <w:tc>
          <w:tcPr>
            <w:tcW w:w="633" w:type="dxa"/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</w:t>
            </w:r>
          </w:p>
        </w:tc>
      </w:tr>
      <w:tr w:rsidR="00EB321F" w:rsidRPr="00EB321F" w:rsidTr="00F778B8">
        <w:trPr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2" w:type="dxa"/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50</w:t>
            </w:r>
          </w:p>
        </w:tc>
        <w:tc>
          <w:tcPr>
            <w:tcW w:w="633" w:type="dxa"/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5" w:type="dxa"/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</w:t>
            </w:r>
          </w:p>
        </w:tc>
        <w:tc>
          <w:tcPr>
            <w:tcW w:w="633" w:type="dxa"/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50</w:t>
            </w:r>
          </w:p>
        </w:tc>
      </w:tr>
      <w:tr w:rsidR="00EB321F" w:rsidRPr="00EB321F" w:rsidTr="00F778B8">
        <w:trPr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99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2" w:type="dxa"/>
            <w:tcBorders>
              <w:bottom w:val="double" w:sz="4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bottom w:val="double" w:sz="4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5" w:type="dxa"/>
            <w:tcBorders>
              <w:bottom w:val="double" w:sz="4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bottom w:val="double" w:sz="4" w:space="0" w:color="auto"/>
            </w:tcBorders>
            <w:vAlign w:val="center"/>
          </w:tcPr>
          <w:p w:rsidR="00EB321F" w:rsidRPr="00EB321F" w:rsidRDefault="00EB321F" w:rsidP="00EB321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B321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EB321F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100</w:t>
            </w:r>
          </w:p>
        </w:tc>
      </w:tr>
    </w:tbl>
    <w:p w:rsidR="00EB321F" w:rsidRPr="00EB321F" w:rsidRDefault="00EB321F" w:rsidP="00EB321F">
      <w:pPr>
        <w:ind w:firstLine="720"/>
        <w:jc w:val="both"/>
        <w:rPr>
          <w:sz w:val="24"/>
          <w:szCs w:val="24"/>
        </w:rPr>
      </w:pPr>
    </w:p>
    <w:p w:rsidR="00EB321F" w:rsidRPr="00EB321F" w:rsidRDefault="00EB321F" w:rsidP="00EB321F">
      <w:pPr>
        <w:ind w:firstLine="720"/>
        <w:jc w:val="both"/>
        <w:rPr>
          <w:sz w:val="24"/>
          <w:szCs w:val="24"/>
        </w:rPr>
      </w:pPr>
      <w:r w:rsidRPr="00EB321F">
        <w:rPr>
          <w:sz w:val="24"/>
          <w:szCs w:val="24"/>
        </w:rPr>
        <w:t>Как видно из таблицы, наибольший процент выпускников, подтвердивших год</w:t>
      </w:r>
      <w:r w:rsidRPr="00EB321F">
        <w:rPr>
          <w:sz w:val="24"/>
          <w:szCs w:val="24"/>
        </w:rPr>
        <w:t>о</w:t>
      </w:r>
      <w:r w:rsidRPr="00EB321F">
        <w:rPr>
          <w:sz w:val="24"/>
          <w:szCs w:val="24"/>
        </w:rPr>
        <w:t>вые отметки на государственной итоговой аттестации, по биологии – 67%. Также бол</w:t>
      </w:r>
      <w:r w:rsidRPr="00EB321F">
        <w:rPr>
          <w:sz w:val="24"/>
          <w:szCs w:val="24"/>
        </w:rPr>
        <w:t>ь</w:t>
      </w:r>
      <w:r w:rsidRPr="00EB321F">
        <w:rPr>
          <w:sz w:val="24"/>
          <w:szCs w:val="24"/>
        </w:rPr>
        <w:t>шинство обучающихся подтвердили свои результаты и по другим предметам (61,5% по русскому языку и 60% по обществознанию).</w:t>
      </w:r>
    </w:p>
    <w:p w:rsidR="00EB321F" w:rsidRPr="00EB321F" w:rsidRDefault="00EB321F" w:rsidP="00EB321F">
      <w:pPr>
        <w:rPr>
          <w:sz w:val="24"/>
          <w:szCs w:val="24"/>
        </w:rPr>
      </w:pPr>
      <w:r w:rsidRPr="00EB321F">
        <w:rPr>
          <w:sz w:val="24"/>
          <w:szCs w:val="24"/>
        </w:rPr>
        <w:t xml:space="preserve">           Один обучающийся – </w:t>
      </w:r>
      <w:proofErr w:type="spellStart"/>
      <w:r w:rsidRPr="00EB321F">
        <w:rPr>
          <w:sz w:val="24"/>
          <w:szCs w:val="24"/>
        </w:rPr>
        <w:t>Цеповязов</w:t>
      </w:r>
      <w:proofErr w:type="spellEnd"/>
      <w:r w:rsidRPr="00EB321F">
        <w:rPr>
          <w:sz w:val="24"/>
          <w:szCs w:val="24"/>
        </w:rPr>
        <w:t xml:space="preserve"> Владислав получил неудовлетворительный р</w:t>
      </w:r>
      <w:r w:rsidRPr="00EB321F">
        <w:rPr>
          <w:sz w:val="24"/>
          <w:szCs w:val="24"/>
        </w:rPr>
        <w:t>е</w:t>
      </w:r>
      <w:r w:rsidRPr="00EB321F">
        <w:rPr>
          <w:sz w:val="24"/>
          <w:szCs w:val="24"/>
        </w:rPr>
        <w:t>зультат по английскому языку, но успешно пересдал экзамен в резервный день.</w:t>
      </w:r>
    </w:p>
    <w:p w:rsidR="00EB321F" w:rsidRPr="00EB321F" w:rsidRDefault="00EB321F" w:rsidP="00EB321F">
      <w:pPr>
        <w:jc w:val="both"/>
        <w:rPr>
          <w:i/>
          <w:sz w:val="24"/>
          <w:szCs w:val="24"/>
        </w:rPr>
      </w:pPr>
      <w:r w:rsidRPr="00EB321F">
        <w:rPr>
          <w:sz w:val="24"/>
          <w:szCs w:val="24"/>
        </w:rPr>
        <w:t xml:space="preserve">         Все выпускники 9 класса получили аттестаты об основном общем образовании.</w:t>
      </w:r>
      <w:r w:rsidRPr="00EB321F">
        <w:rPr>
          <w:i/>
          <w:sz w:val="24"/>
          <w:szCs w:val="24"/>
        </w:rPr>
        <w:t xml:space="preserve">      </w:t>
      </w:r>
    </w:p>
    <w:p w:rsidR="00F06671" w:rsidRPr="00E34743" w:rsidRDefault="00F06671" w:rsidP="006425EF">
      <w:pPr>
        <w:ind w:left="360"/>
        <w:jc w:val="center"/>
        <w:rPr>
          <w:b/>
          <w:color w:val="FF0000"/>
          <w:sz w:val="24"/>
          <w:szCs w:val="24"/>
        </w:rPr>
      </w:pPr>
    </w:p>
    <w:p w:rsidR="00A8731A" w:rsidRPr="00EB321F" w:rsidRDefault="00A8731A" w:rsidP="00A8731A">
      <w:pPr>
        <w:ind w:left="360"/>
        <w:jc w:val="center"/>
        <w:rPr>
          <w:b/>
          <w:sz w:val="24"/>
          <w:szCs w:val="24"/>
        </w:rPr>
      </w:pPr>
      <w:r w:rsidRPr="00EB321F">
        <w:rPr>
          <w:b/>
          <w:sz w:val="24"/>
          <w:szCs w:val="24"/>
        </w:rPr>
        <w:t xml:space="preserve">Результаты  ЕГЭ </w:t>
      </w:r>
    </w:p>
    <w:p w:rsidR="00EB321F" w:rsidRPr="00EB321F" w:rsidRDefault="00EB321F" w:rsidP="00EB321F">
      <w:pPr>
        <w:jc w:val="both"/>
        <w:rPr>
          <w:sz w:val="24"/>
          <w:szCs w:val="24"/>
        </w:rPr>
      </w:pPr>
      <w:r w:rsidRPr="00EB321F">
        <w:rPr>
          <w:sz w:val="24"/>
          <w:szCs w:val="24"/>
        </w:rPr>
        <w:t xml:space="preserve">          В одиннадцатом классе в 2016-2017 учебном году обучалось 18 учащихся. К гос</w:t>
      </w:r>
      <w:r w:rsidRPr="00EB321F">
        <w:rPr>
          <w:sz w:val="24"/>
          <w:szCs w:val="24"/>
        </w:rPr>
        <w:t>у</w:t>
      </w:r>
      <w:r w:rsidRPr="00EB321F">
        <w:rPr>
          <w:sz w:val="24"/>
          <w:szCs w:val="24"/>
        </w:rPr>
        <w:t xml:space="preserve">дарственной итоговой аттестации были допущены все. </w:t>
      </w:r>
    </w:p>
    <w:p w:rsidR="00EB321F" w:rsidRPr="00EB321F" w:rsidRDefault="00EB321F" w:rsidP="00EB321F">
      <w:pPr>
        <w:jc w:val="both"/>
        <w:rPr>
          <w:sz w:val="24"/>
          <w:szCs w:val="24"/>
        </w:rPr>
      </w:pPr>
      <w:r w:rsidRPr="00EB321F">
        <w:rPr>
          <w:sz w:val="24"/>
          <w:szCs w:val="24"/>
        </w:rPr>
        <w:t xml:space="preserve">         По русскому языку и математике государственная (итоговая) аттестация была об</w:t>
      </w:r>
      <w:r w:rsidRPr="00EB321F">
        <w:rPr>
          <w:sz w:val="24"/>
          <w:szCs w:val="24"/>
        </w:rPr>
        <w:t>я</w:t>
      </w:r>
      <w:r w:rsidRPr="00EB321F">
        <w:rPr>
          <w:sz w:val="24"/>
          <w:szCs w:val="24"/>
        </w:rPr>
        <w:t xml:space="preserve">зательной. Экзамены по другим общеобразовательным предметам выпускники сдавали на добровольной основе по своему выбору. </w:t>
      </w:r>
    </w:p>
    <w:p w:rsidR="00EB321F" w:rsidRPr="00EB321F" w:rsidRDefault="00EB321F" w:rsidP="00EB321F">
      <w:pPr>
        <w:jc w:val="both"/>
        <w:rPr>
          <w:sz w:val="24"/>
          <w:szCs w:val="24"/>
        </w:rPr>
      </w:pPr>
      <w:r w:rsidRPr="00EB321F">
        <w:rPr>
          <w:sz w:val="24"/>
          <w:szCs w:val="24"/>
        </w:rPr>
        <w:t xml:space="preserve">         Выпускники определились с выбором необходимых им экзаменов следующим о</w:t>
      </w:r>
      <w:r w:rsidRPr="00EB321F">
        <w:rPr>
          <w:sz w:val="24"/>
          <w:szCs w:val="24"/>
        </w:rPr>
        <w:t>б</w:t>
      </w:r>
      <w:r w:rsidRPr="00EB321F">
        <w:rPr>
          <w:sz w:val="24"/>
          <w:szCs w:val="24"/>
        </w:rPr>
        <w:t>разом: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30"/>
        <w:gridCol w:w="576"/>
        <w:gridCol w:w="790"/>
        <w:gridCol w:w="506"/>
        <w:gridCol w:w="516"/>
        <w:gridCol w:w="506"/>
        <w:gridCol w:w="506"/>
        <w:gridCol w:w="506"/>
        <w:gridCol w:w="506"/>
        <w:gridCol w:w="790"/>
        <w:gridCol w:w="506"/>
        <w:gridCol w:w="506"/>
        <w:gridCol w:w="790"/>
        <w:gridCol w:w="516"/>
      </w:tblGrid>
      <w:tr w:rsidR="00EB321F" w:rsidRPr="00EB321F" w:rsidTr="00F778B8">
        <w:trPr>
          <w:cantSplit/>
          <w:trHeight w:val="1617"/>
          <w:jc w:val="center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Математика</w:t>
            </w:r>
          </w:p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(профильная)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Английский</w:t>
            </w:r>
          </w:p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Обществозн</w:t>
            </w:r>
            <w:r w:rsidRPr="00EB321F">
              <w:rPr>
                <w:b/>
                <w:sz w:val="24"/>
                <w:szCs w:val="24"/>
              </w:rPr>
              <w:t>а</w:t>
            </w:r>
            <w:r w:rsidRPr="00EB321F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Математика</w:t>
            </w:r>
          </w:p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(базовая)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EB321F" w:rsidRDefault="00EB321F" w:rsidP="00EB321F">
            <w:pPr>
              <w:jc w:val="center"/>
              <w:rPr>
                <w:b/>
                <w:sz w:val="24"/>
                <w:szCs w:val="24"/>
              </w:rPr>
            </w:pPr>
            <w:r w:rsidRPr="00EB321F">
              <w:rPr>
                <w:b/>
                <w:sz w:val="24"/>
                <w:szCs w:val="24"/>
              </w:rPr>
              <w:t>Английский язык (устный)</w:t>
            </w:r>
          </w:p>
        </w:tc>
      </w:tr>
      <w:tr w:rsidR="00EB321F" w:rsidRPr="00EB321F" w:rsidTr="00F778B8">
        <w:trPr>
          <w:trHeight w:val="259"/>
          <w:jc w:val="center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</w:t>
            </w:r>
          </w:p>
        </w:tc>
      </w:tr>
      <w:tr w:rsidR="00EB321F" w:rsidRPr="00EB321F" w:rsidTr="00F778B8">
        <w:trPr>
          <w:trHeight w:val="274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5,5</w:t>
            </w:r>
          </w:p>
        </w:tc>
      </w:tr>
    </w:tbl>
    <w:p w:rsidR="00EB321F" w:rsidRPr="00EB321F" w:rsidRDefault="00EB321F" w:rsidP="00EB321F">
      <w:pPr>
        <w:jc w:val="center"/>
        <w:rPr>
          <w:b/>
          <w:color w:val="FF0000"/>
          <w:sz w:val="24"/>
          <w:szCs w:val="24"/>
        </w:rPr>
      </w:pPr>
      <w:r w:rsidRPr="00EB321F">
        <w:rPr>
          <w:noProof/>
          <w:sz w:val="24"/>
          <w:szCs w:val="24"/>
        </w:rPr>
        <w:lastRenderedPageBreak/>
        <w:drawing>
          <wp:inline distT="0" distB="0" distL="0" distR="0">
            <wp:extent cx="4859079" cy="3275339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470" cy="3276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21F" w:rsidRPr="00EB321F" w:rsidRDefault="00EB321F" w:rsidP="00EB321F">
      <w:pPr>
        <w:jc w:val="both"/>
        <w:rPr>
          <w:sz w:val="24"/>
          <w:szCs w:val="24"/>
        </w:rPr>
      </w:pPr>
      <w:r w:rsidRPr="00EB321F">
        <w:rPr>
          <w:b/>
          <w:i/>
          <w:color w:val="FF0000"/>
          <w:sz w:val="24"/>
          <w:szCs w:val="24"/>
        </w:rPr>
        <w:t xml:space="preserve">     </w:t>
      </w:r>
      <w:r w:rsidRPr="00EB321F">
        <w:rPr>
          <w:sz w:val="24"/>
          <w:szCs w:val="24"/>
        </w:rPr>
        <w:t>В этом году минимально установленную границу баллов по основным предметам для получения аттестатов преодолели не все обучающиеся.</w:t>
      </w:r>
    </w:p>
    <w:p w:rsidR="00EB321F" w:rsidRPr="00EB321F" w:rsidRDefault="00EB321F" w:rsidP="00EB321F">
      <w:pPr>
        <w:ind w:right="-59"/>
        <w:jc w:val="both"/>
        <w:rPr>
          <w:sz w:val="24"/>
          <w:szCs w:val="24"/>
        </w:rPr>
      </w:pPr>
      <w:r w:rsidRPr="00EB321F">
        <w:rPr>
          <w:i/>
          <w:sz w:val="24"/>
          <w:szCs w:val="24"/>
        </w:rPr>
        <w:t xml:space="preserve">      </w:t>
      </w:r>
      <w:r w:rsidRPr="00EB321F">
        <w:rPr>
          <w:sz w:val="24"/>
          <w:szCs w:val="24"/>
        </w:rPr>
        <w:t>Традиционно большое количество выпускников выбирают экзамены по  физике  и обществознанию, что обусловлено требованиями ВУЗов. Так же в этом году, как и в прошлом,  выпускникам была предоставлена возможность выбора варианта сдачи мат</w:t>
      </w:r>
      <w:r w:rsidRPr="00EB321F">
        <w:rPr>
          <w:sz w:val="24"/>
          <w:szCs w:val="24"/>
        </w:rPr>
        <w:t>е</w:t>
      </w:r>
      <w:r w:rsidRPr="00EB321F">
        <w:rPr>
          <w:sz w:val="24"/>
          <w:szCs w:val="24"/>
        </w:rPr>
        <w:t>матики (базовая или профильная) и иностранного языка (устный и письменный).</w:t>
      </w:r>
    </w:p>
    <w:p w:rsidR="00EB321F" w:rsidRPr="00EB321F" w:rsidRDefault="00EB321F" w:rsidP="00EB321F">
      <w:pPr>
        <w:jc w:val="both"/>
        <w:rPr>
          <w:i/>
          <w:sz w:val="24"/>
          <w:szCs w:val="24"/>
        </w:rPr>
      </w:pPr>
      <w:r w:rsidRPr="00EB321F">
        <w:rPr>
          <w:sz w:val="24"/>
          <w:szCs w:val="24"/>
        </w:rPr>
        <w:t xml:space="preserve">         При проведении   государственной (итоговой) аттестации в форме ЕГЭ использов</w:t>
      </w:r>
      <w:r w:rsidRPr="00EB321F">
        <w:rPr>
          <w:sz w:val="24"/>
          <w:szCs w:val="24"/>
        </w:rPr>
        <w:t>а</w:t>
      </w:r>
      <w:r w:rsidRPr="00EB321F">
        <w:rPr>
          <w:sz w:val="24"/>
          <w:szCs w:val="24"/>
        </w:rPr>
        <w:t xml:space="preserve">лась </w:t>
      </w:r>
      <w:proofErr w:type="spellStart"/>
      <w:r w:rsidRPr="00EB321F">
        <w:rPr>
          <w:sz w:val="24"/>
          <w:szCs w:val="24"/>
        </w:rPr>
        <w:t>стобалльная</w:t>
      </w:r>
      <w:proofErr w:type="spellEnd"/>
      <w:r w:rsidRPr="00EB321F">
        <w:rPr>
          <w:sz w:val="24"/>
          <w:szCs w:val="24"/>
        </w:rPr>
        <w:t xml:space="preserve"> система оценки по всем предметам, кроме базовой математики, которая оценивалась по пятибалльной системе. По каждому общеобразовательному предмету было установлено минимальное количество баллов ЕГЭ, подтверждающее освоение в</w:t>
      </w:r>
      <w:r w:rsidRPr="00EB321F">
        <w:rPr>
          <w:sz w:val="24"/>
          <w:szCs w:val="24"/>
        </w:rPr>
        <w:t>ы</w:t>
      </w:r>
      <w:r w:rsidRPr="00EB321F">
        <w:rPr>
          <w:sz w:val="24"/>
          <w:szCs w:val="24"/>
        </w:rPr>
        <w:t>пускником общеобразовательных программ среднего общего образования в соотве</w:t>
      </w:r>
      <w:r w:rsidRPr="00EB321F">
        <w:rPr>
          <w:sz w:val="24"/>
          <w:szCs w:val="24"/>
        </w:rPr>
        <w:t>т</w:t>
      </w:r>
      <w:r w:rsidRPr="00EB321F">
        <w:rPr>
          <w:sz w:val="24"/>
          <w:szCs w:val="24"/>
        </w:rPr>
        <w:t>ствии с требованиями федерального государственного образовательного стандарта. В случае неудовлетворительного результата по одному  из обязательных общеобразов</w:t>
      </w:r>
      <w:r w:rsidRPr="00EB321F">
        <w:rPr>
          <w:sz w:val="24"/>
          <w:szCs w:val="24"/>
        </w:rPr>
        <w:t>а</w:t>
      </w:r>
      <w:r w:rsidRPr="00EB321F">
        <w:rPr>
          <w:sz w:val="24"/>
          <w:szCs w:val="24"/>
        </w:rPr>
        <w:t>тельных предметов выпускник имел право пройти государственную итоговую аттест</w:t>
      </w:r>
      <w:r w:rsidRPr="00EB321F">
        <w:rPr>
          <w:sz w:val="24"/>
          <w:szCs w:val="24"/>
        </w:rPr>
        <w:t>а</w:t>
      </w:r>
      <w:r w:rsidRPr="00EB321F">
        <w:rPr>
          <w:sz w:val="24"/>
          <w:szCs w:val="24"/>
        </w:rPr>
        <w:t>цию повторно в резервный день.</w:t>
      </w:r>
    </w:p>
    <w:p w:rsidR="00EB321F" w:rsidRPr="00EB321F" w:rsidRDefault="00EB321F" w:rsidP="00EB321F">
      <w:pPr>
        <w:rPr>
          <w:b/>
          <w:i/>
          <w:sz w:val="24"/>
          <w:szCs w:val="24"/>
        </w:rPr>
      </w:pPr>
      <w:r w:rsidRPr="00EB321F">
        <w:rPr>
          <w:i/>
          <w:sz w:val="24"/>
          <w:szCs w:val="24"/>
        </w:rPr>
        <w:t xml:space="preserve"> </w:t>
      </w:r>
      <w:r w:rsidRPr="00EB321F">
        <w:rPr>
          <w:b/>
          <w:i/>
          <w:sz w:val="24"/>
          <w:szCs w:val="24"/>
        </w:rPr>
        <w:t>Результаты ЕГЭ по основным предметам:</w:t>
      </w:r>
    </w:p>
    <w:tbl>
      <w:tblPr>
        <w:tblW w:w="10446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10"/>
        <w:gridCol w:w="1305"/>
        <w:gridCol w:w="1305"/>
        <w:gridCol w:w="1305"/>
        <w:gridCol w:w="1305"/>
        <w:gridCol w:w="1304"/>
        <w:gridCol w:w="1312"/>
      </w:tblGrid>
      <w:tr w:rsidR="00EB321F" w:rsidRPr="00EB321F" w:rsidTr="00F778B8">
        <w:trPr>
          <w:trHeight w:val="1020"/>
          <w:jc w:val="center"/>
        </w:trPr>
        <w:tc>
          <w:tcPr>
            <w:tcW w:w="261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B321F" w:rsidRPr="00F778B8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F778B8">
              <w:rPr>
                <w:b/>
              </w:rPr>
              <w:t>Предмет</w:t>
            </w:r>
          </w:p>
        </w:tc>
        <w:tc>
          <w:tcPr>
            <w:tcW w:w="1305" w:type="dxa"/>
            <w:vMerge w:val="restart"/>
            <w:tcBorders>
              <w:top w:val="double" w:sz="4" w:space="0" w:color="auto"/>
              <w:left w:val="single" w:sz="1" w:space="0" w:color="000000"/>
            </w:tcBorders>
            <w:vAlign w:val="center"/>
          </w:tcPr>
          <w:p w:rsidR="00EB321F" w:rsidRPr="00F778B8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F778B8">
              <w:rPr>
                <w:b/>
              </w:rPr>
              <w:t>Количество участников ЕГЭ</w:t>
            </w: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single" w:sz="1" w:space="0" w:color="000000"/>
              <w:bottom w:val="single" w:sz="12" w:space="0" w:color="auto"/>
              <w:right w:val="single" w:sz="1" w:space="0" w:color="000000"/>
            </w:tcBorders>
            <w:vAlign w:val="center"/>
          </w:tcPr>
          <w:p w:rsidR="00EB321F" w:rsidRPr="00F778B8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F778B8">
              <w:rPr>
                <w:b/>
              </w:rPr>
              <w:t>Минимально установленный балл</w:t>
            </w:r>
          </w:p>
        </w:tc>
        <w:tc>
          <w:tcPr>
            <w:tcW w:w="1305" w:type="dxa"/>
            <w:vMerge w:val="restart"/>
            <w:tcBorders>
              <w:top w:val="double" w:sz="4" w:space="0" w:color="auto"/>
              <w:left w:val="single" w:sz="1" w:space="0" w:color="000000"/>
            </w:tcBorders>
            <w:vAlign w:val="center"/>
          </w:tcPr>
          <w:p w:rsidR="00EB321F" w:rsidRPr="00F778B8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F778B8">
              <w:rPr>
                <w:b/>
              </w:rPr>
              <w:t>Минимальный балл</w:t>
            </w:r>
          </w:p>
          <w:p w:rsidR="00EB321F" w:rsidRPr="00F778B8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F778B8">
              <w:rPr>
                <w:b/>
              </w:rPr>
              <w:t>участников</w:t>
            </w:r>
          </w:p>
        </w:tc>
        <w:tc>
          <w:tcPr>
            <w:tcW w:w="1304" w:type="dxa"/>
            <w:vMerge w:val="restart"/>
            <w:tcBorders>
              <w:top w:val="double" w:sz="4" w:space="0" w:color="auto"/>
              <w:left w:val="single" w:sz="1" w:space="0" w:color="000000"/>
            </w:tcBorders>
            <w:vAlign w:val="center"/>
          </w:tcPr>
          <w:p w:rsidR="00EB321F" w:rsidRPr="00F778B8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F778B8">
              <w:rPr>
                <w:b/>
              </w:rPr>
              <w:t>Максимальный балл</w:t>
            </w:r>
          </w:p>
          <w:p w:rsidR="00EB321F" w:rsidRPr="00F778B8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F778B8">
              <w:rPr>
                <w:b/>
              </w:rPr>
              <w:t>участников</w:t>
            </w:r>
          </w:p>
        </w:tc>
        <w:tc>
          <w:tcPr>
            <w:tcW w:w="1312" w:type="dxa"/>
            <w:vMerge w:val="restart"/>
            <w:tcBorders>
              <w:top w:val="double" w:sz="4" w:space="0" w:color="auto"/>
              <w:left w:val="single" w:sz="1" w:space="0" w:color="000000"/>
              <w:right w:val="single" w:sz="12" w:space="0" w:color="auto"/>
            </w:tcBorders>
            <w:vAlign w:val="center"/>
          </w:tcPr>
          <w:p w:rsidR="00EB321F" w:rsidRPr="00F778B8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F778B8">
              <w:rPr>
                <w:b/>
              </w:rPr>
              <w:t>Средний балл</w:t>
            </w:r>
          </w:p>
        </w:tc>
      </w:tr>
      <w:tr w:rsidR="00EB321F" w:rsidRPr="00EB321F" w:rsidTr="00175512">
        <w:trPr>
          <w:trHeight w:val="1020"/>
          <w:jc w:val="center"/>
        </w:trPr>
        <w:tc>
          <w:tcPr>
            <w:tcW w:w="26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</w:p>
        </w:tc>
        <w:tc>
          <w:tcPr>
            <w:tcW w:w="1305" w:type="dxa"/>
            <w:vMerge/>
            <w:tcBorders>
              <w:left w:val="single" w:sz="1" w:space="0" w:color="000000"/>
              <w:bottom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</w:tcBorders>
            <w:vAlign w:val="center"/>
          </w:tcPr>
          <w:p w:rsidR="00EB321F" w:rsidRPr="00F778B8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F778B8">
              <w:rPr>
                <w:b/>
              </w:rPr>
              <w:t>для получения аттестата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  <w:right w:val="single" w:sz="1" w:space="0" w:color="000000"/>
            </w:tcBorders>
            <w:vAlign w:val="center"/>
          </w:tcPr>
          <w:p w:rsidR="00EB321F" w:rsidRPr="00F778B8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F778B8">
              <w:rPr>
                <w:b/>
              </w:rPr>
              <w:t>для</w:t>
            </w:r>
          </w:p>
          <w:p w:rsidR="00EB321F" w:rsidRPr="00F778B8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F778B8">
              <w:rPr>
                <w:b/>
              </w:rPr>
              <w:t>поступления в ВУЗ</w:t>
            </w:r>
          </w:p>
        </w:tc>
        <w:tc>
          <w:tcPr>
            <w:tcW w:w="1305" w:type="dxa"/>
            <w:vMerge/>
            <w:tcBorders>
              <w:left w:val="single" w:sz="1" w:space="0" w:color="000000"/>
              <w:bottom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</w:p>
        </w:tc>
        <w:tc>
          <w:tcPr>
            <w:tcW w:w="1304" w:type="dxa"/>
            <w:vMerge/>
            <w:tcBorders>
              <w:left w:val="single" w:sz="1" w:space="0" w:color="000000"/>
              <w:bottom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</w:p>
        </w:tc>
        <w:tc>
          <w:tcPr>
            <w:tcW w:w="1312" w:type="dxa"/>
            <w:vMerge/>
            <w:tcBorders>
              <w:left w:val="single" w:sz="1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</w:p>
        </w:tc>
      </w:tr>
      <w:tr w:rsidR="00EB321F" w:rsidRPr="00EB321F" w:rsidTr="00F778B8">
        <w:trPr>
          <w:trHeight w:val="285"/>
          <w:jc w:val="center"/>
        </w:trPr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EB321F" w:rsidRPr="00EB321F" w:rsidRDefault="00EB321F" w:rsidP="00175512">
            <w:pPr>
              <w:pStyle w:val="afc"/>
              <w:snapToGrid w:val="0"/>
            </w:pPr>
            <w:r w:rsidRPr="00EB321F">
              <w:t>Русский язык</w:t>
            </w:r>
          </w:p>
        </w:tc>
        <w:tc>
          <w:tcPr>
            <w:tcW w:w="1305" w:type="dxa"/>
            <w:tcBorders>
              <w:top w:val="double" w:sz="4" w:space="0" w:color="auto"/>
              <w:left w:val="single" w:sz="1" w:space="0" w:color="000000"/>
              <w:bottom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18</w:t>
            </w:r>
          </w:p>
        </w:tc>
        <w:tc>
          <w:tcPr>
            <w:tcW w:w="1305" w:type="dxa"/>
            <w:tcBorders>
              <w:top w:val="double" w:sz="4" w:space="0" w:color="auto"/>
              <w:left w:val="single" w:sz="1" w:space="0" w:color="000000"/>
              <w:bottom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24</w:t>
            </w:r>
          </w:p>
        </w:tc>
        <w:tc>
          <w:tcPr>
            <w:tcW w:w="1305" w:type="dxa"/>
            <w:tcBorders>
              <w:top w:val="double" w:sz="4" w:space="0" w:color="auto"/>
              <w:left w:val="single" w:sz="1" w:space="0" w:color="000000"/>
              <w:bottom w:val="single" w:sz="12" w:space="0" w:color="auto"/>
              <w:right w:val="single" w:sz="1" w:space="0" w:color="000000"/>
            </w:tcBorders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36</w:t>
            </w:r>
          </w:p>
        </w:tc>
        <w:tc>
          <w:tcPr>
            <w:tcW w:w="1305" w:type="dxa"/>
            <w:tcBorders>
              <w:top w:val="double" w:sz="4" w:space="0" w:color="auto"/>
              <w:left w:val="single" w:sz="1" w:space="0" w:color="000000"/>
              <w:bottom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45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1" w:space="0" w:color="000000"/>
              <w:bottom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86</w:t>
            </w:r>
          </w:p>
        </w:tc>
        <w:tc>
          <w:tcPr>
            <w:tcW w:w="1312" w:type="dxa"/>
            <w:tcBorders>
              <w:top w:val="double" w:sz="4" w:space="0" w:color="auto"/>
              <w:left w:val="single" w:sz="1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58</w:t>
            </w:r>
          </w:p>
        </w:tc>
      </w:tr>
      <w:tr w:rsidR="00EB321F" w:rsidRPr="00EB321F" w:rsidTr="00175512">
        <w:trPr>
          <w:trHeight w:val="209"/>
          <w:jc w:val="center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</w:pPr>
            <w:r w:rsidRPr="00EB321F">
              <w:t xml:space="preserve">Математика </w:t>
            </w:r>
            <w:r w:rsidRPr="00EB321F">
              <w:rPr>
                <w:i/>
              </w:rPr>
              <w:t>(профильный уровень)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16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27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  <w:right w:val="single" w:sz="1" w:space="0" w:color="000000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27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5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45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25</w:t>
            </w:r>
          </w:p>
        </w:tc>
      </w:tr>
      <w:tr w:rsidR="00EB321F" w:rsidRPr="00EB321F" w:rsidTr="00175512">
        <w:trPr>
          <w:trHeight w:val="209"/>
          <w:jc w:val="center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</w:pPr>
            <w:r w:rsidRPr="00EB321F">
              <w:t xml:space="preserve">Математика </w:t>
            </w:r>
          </w:p>
          <w:p w:rsidR="00EB321F" w:rsidRPr="00EB321F" w:rsidRDefault="00EB321F" w:rsidP="00175512">
            <w:pPr>
              <w:pStyle w:val="afc"/>
              <w:snapToGrid w:val="0"/>
              <w:rPr>
                <w:i/>
              </w:rPr>
            </w:pPr>
            <w:r w:rsidRPr="00EB321F">
              <w:rPr>
                <w:i/>
              </w:rPr>
              <w:t>(базовый уровень)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9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  <w:right w:val="single" w:sz="1" w:space="0" w:color="000000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2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5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3,6</w:t>
            </w:r>
          </w:p>
        </w:tc>
      </w:tr>
      <w:tr w:rsidR="00EB321F" w:rsidRPr="00EB321F" w:rsidTr="00F778B8">
        <w:trPr>
          <w:trHeight w:val="209"/>
          <w:jc w:val="center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</w:pPr>
            <w:r w:rsidRPr="00EB321F">
              <w:t>Математика (пересдача)</w:t>
            </w:r>
          </w:p>
          <w:p w:rsidR="00EB321F" w:rsidRPr="00EB321F" w:rsidRDefault="00EB321F" w:rsidP="00175512">
            <w:pPr>
              <w:pStyle w:val="afc"/>
              <w:snapToGrid w:val="0"/>
              <w:rPr>
                <w:i/>
              </w:rPr>
            </w:pPr>
            <w:r w:rsidRPr="00EB321F">
              <w:rPr>
                <w:i/>
              </w:rPr>
              <w:t>(базовый уровень)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" w:space="0" w:color="000000"/>
              <w:bottom w:val="doub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5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" w:space="0" w:color="000000"/>
              <w:bottom w:val="doub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" w:space="0" w:color="000000"/>
              <w:bottom w:val="double" w:sz="4" w:space="0" w:color="auto"/>
              <w:right w:val="single" w:sz="1" w:space="0" w:color="000000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" w:space="0" w:color="000000"/>
              <w:bottom w:val="doub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2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" w:space="0" w:color="000000"/>
              <w:bottom w:val="doub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4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2,8</w:t>
            </w:r>
          </w:p>
        </w:tc>
      </w:tr>
    </w:tbl>
    <w:p w:rsidR="00EB321F" w:rsidRPr="00EB321F" w:rsidRDefault="00EB321F" w:rsidP="00EB321F">
      <w:pPr>
        <w:jc w:val="both"/>
        <w:rPr>
          <w:sz w:val="24"/>
          <w:szCs w:val="24"/>
        </w:rPr>
      </w:pPr>
      <w:r w:rsidRPr="00EB321F">
        <w:rPr>
          <w:b/>
          <w:sz w:val="24"/>
          <w:szCs w:val="24"/>
        </w:rPr>
        <w:lastRenderedPageBreak/>
        <w:t xml:space="preserve">         </w:t>
      </w:r>
      <w:r w:rsidRPr="00EB321F">
        <w:rPr>
          <w:sz w:val="24"/>
          <w:szCs w:val="24"/>
        </w:rPr>
        <w:t>Изначально минимальный порог не преодолели по математике:</w:t>
      </w:r>
    </w:p>
    <w:p w:rsidR="00EB321F" w:rsidRPr="00EB321F" w:rsidRDefault="00EB321F" w:rsidP="00EB321F">
      <w:pPr>
        <w:jc w:val="both"/>
        <w:rPr>
          <w:sz w:val="24"/>
          <w:szCs w:val="24"/>
        </w:rPr>
      </w:pPr>
      <w:r w:rsidRPr="00EB321F">
        <w:rPr>
          <w:sz w:val="24"/>
          <w:szCs w:val="24"/>
        </w:rPr>
        <w:t xml:space="preserve">- базового уровня – 2 человека (22%) – </w:t>
      </w:r>
      <w:proofErr w:type="spellStart"/>
      <w:r w:rsidRPr="00EB321F">
        <w:rPr>
          <w:sz w:val="24"/>
          <w:szCs w:val="24"/>
        </w:rPr>
        <w:t>Грядская</w:t>
      </w:r>
      <w:proofErr w:type="spellEnd"/>
      <w:r w:rsidRPr="00EB321F">
        <w:rPr>
          <w:sz w:val="24"/>
          <w:szCs w:val="24"/>
        </w:rPr>
        <w:t xml:space="preserve"> Диана и </w:t>
      </w:r>
      <w:proofErr w:type="spellStart"/>
      <w:r w:rsidRPr="00EB321F">
        <w:rPr>
          <w:sz w:val="24"/>
          <w:szCs w:val="24"/>
        </w:rPr>
        <w:t>Земцова</w:t>
      </w:r>
      <w:proofErr w:type="spellEnd"/>
      <w:r w:rsidRPr="00EB321F">
        <w:rPr>
          <w:sz w:val="24"/>
          <w:szCs w:val="24"/>
        </w:rPr>
        <w:t xml:space="preserve"> Юлия;</w:t>
      </w:r>
    </w:p>
    <w:p w:rsidR="00EB321F" w:rsidRPr="00EB321F" w:rsidRDefault="00EB321F" w:rsidP="00EB321F">
      <w:pPr>
        <w:jc w:val="both"/>
        <w:rPr>
          <w:sz w:val="24"/>
          <w:szCs w:val="24"/>
        </w:rPr>
      </w:pPr>
      <w:r w:rsidRPr="00EB321F">
        <w:rPr>
          <w:sz w:val="24"/>
          <w:szCs w:val="24"/>
        </w:rPr>
        <w:t xml:space="preserve">- профильного уровня – 7 человек (44%) – Бычкова Анна, </w:t>
      </w:r>
      <w:proofErr w:type="spellStart"/>
      <w:r w:rsidRPr="00EB321F">
        <w:rPr>
          <w:sz w:val="24"/>
          <w:szCs w:val="24"/>
        </w:rPr>
        <w:t>Грядская</w:t>
      </w:r>
      <w:proofErr w:type="spellEnd"/>
      <w:r w:rsidRPr="00EB321F">
        <w:rPr>
          <w:sz w:val="24"/>
          <w:szCs w:val="24"/>
        </w:rPr>
        <w:t xml:space="preserve"> Диана, </w:t>
      </w:r>
      <w:proofErr w:type="spellStart"/>
      <w:r w:rsidRPr="00EB321F">
        <w:rPr>
          <w:sz w:val="24"/>
          <w:szCs w:val="24"/>
        </w:rPr>
        <w:t>Земцова</w:t>
      </w:r>
      <w:proofErr w:type="spellEnd"/>
      <w:r w:rsidRPr="00EB321F">
        <w:rPr>
          <w:sz w:val="24"/>
          <w:szCs w:val="24"/>
        </w:rPr>
        <w:t xml:space="preserve"> Юлия, </w:t>
      </w:r>
      <w:proofErr w:type="spellStart"/>
      <w:r w:rsidRPr="00EB321F">
        <w:rPr>
          <w:sz w:val="24"/>
          <w:szCs w:val="24"/>
        </w:rPr>
        <w:t>Княжанский</w:t>
      </w:r>
      <w:proofErr w:type="spellEnd"/>
      <w:r w:rsidRPr="00EB321F">
        <w:rPr>
          <w:sz w:val="24"/>
          <w:szCs w:val="24"/>
        </w:rPr>
        <w:t xml:space="preserve"> Валерий, Нефедова Ангелина, </w:t>
      </w:r>
      <w:proofErr w:type="spellStart"/>
      <w:r w:rsidRPr="00EB321F">
        <w:rPr>
          <w:sz w:val="24"/>
          <w:szCs w:val="24"/>
        </w:rPr>
        <w:t>Постригань</w:t>
      </w:r>
      <w:proofErr w:type="spellEnd"/>
      <w:r w:rsidRPr="00EB321F">
        <w:rPr>
          <w:sz w:val="24"/>
          <w:szCs w:val="24"/>
        </w:rPr>
        <w:t xml:space="preserve"> Андрей и Семенов Дан</w:t>
      </w:r>
      <w:r w:rsidRPr="00EB321F">
        <w:rPr>
          <w:sz w:val="24"/>
          <w:szCs w:val="24"/>
        </w:rPr>
        <w:t>и</w:t>
      </w:r>
      <w:r w:rsidRPr="00EB321F">
        <w:rPr>
          <w:sz w:val="24"/>
          <w:szCs w:val="24"/>
        </w:rPr>
        <w:t xml:space="preserve">ил. </w:t>
      </w:r>
    </w:p>
    <w:p w:rsidR="00EB321F" w:rsidRPr="00EB321F" w:rsidRDefault="00EB321F" w:rsidP="00EB321F">
      <w:pPr>
        <w:jc w:val="both"/>
        <w:rPr>
          <w:iCs/>
          <w:color w:val="FF0000"/>
          <w:sz w:val="24"/>
          <w:szCs w:val="24"/>
        </w:rPr>
      </w:pPr>
      <w:r w:rsidRPr="00EB321F">
        <w:rPr>
          <w:sz w:val="24"/>
          <w:szCs w:val="24"/>
        </w:rPr>
        <w:t xml:space="preserve">          Т.к. Бычкова Анна и Семенов Даниил преодолели минимальный порог при сдаче математики базового уровня, то это позволило им получить аттестаты, а вот 5 обуча</w:t>
      </w:r>
      <w:r w:rsidRPr="00EB321F">
        <w:rPr>
          <w:sz w:val="24"/>
          <w:szCs w:val="24"/>
        </w:rPr>
        <w:t>ю</w:t>
      </w:r>
      <w:r w:rsidRPr="00EB321F">
        <w:rPr>
          <w:sz w:val="24"/>
          <w:szCs w:val="24"/>
        </w:rPr>
        <w:t xml:space="preserve">щихся  </w:t>
      </w:r>
      <w:proofErr w:type="spellStart"/>
      <w:r w:rsidRPr="00EB321F">
        <w:rPr>
          <w:sz w:val="24"/>
          <w:szCs w:val="24"/>
        </w:rPr>
        <w:t>Грядская</w:t>
      </w:r>
      <w:proofErr w:type="spellEnd"/>
      <w:r w:rsidRPr="00EB321F">
        <w:rPr>
          <w:sz w:val="24"/>
          <w:szCs w:val="24"/>
        </w:rPr>
        <w:t xml:space="preserve"> Диана, </w:t>
      </w:r>
      <w:proofErr w:type="spellStart"/>
      <w:r w:rsidRPr="00EB321F">
        <w:rPr>
          <w:sz w:val="24"/>
          <w:szCs w:val="24"/>
        </w:rPr>
        <w:t>Земцова</w:t>
      </w:r>
      <w:proofErr w:type="spellEnd"/>
      <w:r w:rsidRPr="00EB321F">
        <w:rPr>
          <w:sz w:val="24"/>
          <w:szCs w:val="24"/>
        </w:rPr>
        <w:t xml:space="preserve"> Юлия, </w:t>
      </w:r>
      <w:proofErr w:type="spellStart"/>
      <w:r w:rsidRPr="00EB321F">
        <w:rPr>
          <w:sz w:val="24"/>
          <w:szCs w:val="24"/>
        </w:rPr>
        <w:t>Княжанский</w:t>
      </w:r>
      <w:proofErr w:type="spellEnd"/>
      <w:r w:rsidRPr="00EB321F">
        <w:rPr>
          <w:sz w:val="24"/>
          <w:szCs w:val="24"/>
        </w:rPr>
        <w:t xml:space="preserve"> Валерий, Нефедова Ангелина и </w:t>
      </w:r>
      <w:proofErr w:type="spellStart"/>
      <w:r w:rsidRPr="00EB321F">
        <w:rPr>
          <w:sz w:val="24"/>
          <w:szCs w:val="24"/>
        </w:rPr>
        <w:t>П</w:t>
      </w:r>
      <w:r w:rsidRPr="00EB321F">
        <w:rPr>
          <w:sz w:val="24"/>
          <w:szCs w:val="24"/>
        </w:rPr>
        <w:t>о</w:t>
      </w:r>
      <w:r w:rsidR="00F778B8">
        <w:rPr>
          <w:sz w:val="24"/>
          <w:szCs w:val="24"/>
        </w:rPr>
        <w:t>стригань</w:t>
      </w:r>
      <w:proofErr w:type="spellEnd"/>
      <w:r w:rsidR="00F778B8">
        <w:rPr>
          <w:sz w:val="24"/>
          <w:szCs w:val="24"/>
        </w:rPr>
        <w:t xml:space="preserve"> Андрей</w:t>
      </w:r>
      <w:r w:rsidRPr="00EB321F">
        <w:rPr>
          <w:sz w:val="24"/>
          <w:szCs w:val="24"/>
        </w:rPr>
        <w:t xml:space="preserve"> пересдавали математику, выбрав для пересдачи базовый уровень, в р</w:t>
      </w:r>
      <w:r w:rsidRPr="00EB321F">
        <w:rPr>
          <w:sz w:val="24"/>
          <w:szCs w:val="24"/>
        </w:rPr>
        <w:t>е</w:t>
      </w:r>
      <w:r w:rsidRPr="00EB321F">
        <w:rPr>
          <w:sz w:val="24"/>
          <w:szCs w:val="24"/>
        </w:rPr>
        <w:t xml:space="preserve">зервный день. Но 2 выпускника – </w:t>
      </w:r>
      <w:proofErr w:type="spellStart"/>
      <w:r w:rsidRPr="00EB321F">
        <w:rPr>
          <w:sz w:val="24"/>
          <w:szCs w:val="24"/>
        </w:rPr>
        <w:t>Княжанский</w:t>
      </w:r>
      <w:proofErr w:type="spellEnd"/>
      <w:r w:rsidRPr="00EB321F">
        <w:rPr>
          <w:sz w:val="24"/>
          <w:szCs w:val="24"/>
        </w:rPr>
        <w:t xml:space="preserve"> Валерий и Нефедова Ангелина вновь не смогли преодолеть минимальный порог в 3 балла, что не позволило им получить атт</w:t>
      </w:r>
      <w:r w:rsidRPr="00EB321F">
        <w:rPr>
          <w:sz w:val="24"/>
          <w:szCs w:val="24"/>
        </w:rPr>
        <w:t>е</w:t>
      </w:r>
      <w:r w:rsidRPr="00EB321F">
        <w:rPr>
          <w:sz w:val="24"/>
          <w:szCs w:val="24"/>
        </w:rPr>
        <w:t>стат. Теперь они смогут перес</w:t>
      </w:r>
      <w:r w:rsidR="00F778B8">
        <w:rPr>
          <w:sz w:val="24"/>
          <w:szCs w:val="24"/>
        </w:rPr>
        <w:t>дать математику в дополнительные</w:t>
      </w:r>
      <w:r w:rsidRPr="00EB321F">
        <w:rPr>
          <w:sz w:val="24"/>
          <w:szCs w:val="24"/>
        </w:rPr>
        <w:t xml:space="preserve"> сроки (сентябрьский период).</w:t>
      </w:r>
      <w:r w:rsidRPr="00EB321F">
        <w:rPr>
          <w:iCs/>
          <w:color w:val="FF0000"/>
          <w:sz w:val="24"/>
          <w:szCs w:val="24"/>
        </w:rPr>
        <w:t xml:space="preserve"> </w:t>
      </w:r>
    </w:p>
    <w:p w:rsidR="00EB321F" w:rsidRPr="00EB321F" w:rsidRDefault="00EB321F" w:rsidP="00EB321F">
      <w:pPr>
        <w:jc w:val="both"/>
        <w:rPr>
          <w:sz w:val="24"/>
          <w:szCs w:val="24"/>
        </w:rPr>
      </w:pPr>
    </w:p>
    <w:p w:rsidR="00EB321F" w:rsidRPr="00EB321F" w:rsidRDefault="00EB321F" w:rsidP="00EB321F">
      <w:pPr>
        <w:rPr>
          <w:b/>
          <w:i/>
          <w:sz w:val="24"/>
          <w:szCs w:val="24"/>
        </w:rPr>
      </w:pPr>
      <w:r w:rsidRPr="00EB321F">
        <w:rPr>
          <w:b/>
          <w:i/>
          <w:sz w:val="24"/>
          <w:szCs w:val="24"/>
        </w:rPr>
        <w:t>Результаты ЕГЭ по  предметам по выбору:</w:t>
      </w:r>
    </w:p>
    <w:tbl>
      <w:tblPr>
        <w:tblW w:w="1044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10"/>
        <w:gridCol w:w="1305"/>
        <w:gridCol w:w="1305"/>
        <w:gridCol w:w="1305"/>
        <w:gridCol w:w="1305"/>
        <w:gridCol w:w="1304"/>
        <w:gridCol w:w="1312"/>
      </w:tblGrid>
      <w:tr w:rsidR="00EB321F" w:rsidRPr="00EB321F" w:rsidTr="00F778B8">
        <w:trPr>
          <w:trHeight w:hRule="exact" w:val="397"/>
          <w:jc w:val="center"/>
        </w:trPr>
        <w:tc>
          <w:tcPr>
            <w:tcW w:w="261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F778B8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F778B8">
              <w:rPr>
                <w:b/>
              </w:rPr>
              <w:t xml:space="preserve">       Предмет</w:t>
            </w: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21F" w:rsidRPr="00F778B8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F778B8">
              <w:rPr>
                <w:b/>
              </w:rPr>
              <w:t>Участники ЕГЭ</w:t>
            </w:r>
          </w:p>
        </w:tc>
        <w:tc>
          <w:tcPr>
            <w:tcW w:w="130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F778B8" w:rsidRDefault="00EB321F" w:rsidP="00F778B8">
            <w:pPr>
              <w:pStyle w:val="afc"/>
              <w:snapToGrid w:val="0"/>
              <w:jc w:val="center"/>
              <w:rPr>
                <w:b/>
              </w:rPr>
            </w:pPr>
            <w:r w:rsidRPr="00F778B8">
              <w:rPr>
                <w:b/>
              </w:rPr>
              <w:t xml:space="preserve">Минимально </w:t>
            </w:r>
            <w:proofErr w:type="gramStart"/>
            <w:r w:rsidRPr="00F778B8">
              <w:rPr>
                <w:b/>
              </w:rPr>
              <w:t>установленный</w:t>
            </w:r>
            <w:proofErr w:type="gramEnd"/>
            <w:r w:rsidRPr="00F778B8">
              <w:rPr>
                <w:b/>
              </w:rPr>
              <w:t xml:space="preserve"> </w:t>
            </w:r>
          </w:p>
          <w:p w:rsidR="00EB321F" w:rsidRPr="00F778B8" w:rsidRDefault="00EB321F" w:rsidP="00F778B8">
            <w:pPr>
              <w:pStyle w:val="afc"/>
              <w:snapToGrid w:val="0"/>
              <w:jc w:val="center"/>
              <w:rPr>
                <w:b/>
              </w:rPr>
            </w:pPr>
            <w:r w:rsidRPr="00F778B8">
              <w:rPr>
                <w:b/>
              </w:rPr>
              <w:t>балл</w:t>
            </w:r>
          </w:p>
        </w:tc>
        <w:tc>
          <w:tcPr>
            <w:tcW w:w="130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B321F" w:rsidRPr="00F778B8" w:rsidRDefault="00EB321F" w:rsidP="00F778B8">
            <w:pPr>
              <w:pStyle w:val="afc"/>
              <w:snapToGrid w:val="0"/>
              <w:jc w:val="center"/>
              <w:rPr>
                <w:b/>
              </w:rPr>
            </w:pPr>
            <w:r w:rsidRPr="00F778B8">
              <w:rPr>
                <w:b/>
              </w:rPr>
              <w:t>Минимальный балл</w:t>
            </w:r>
          </w:p>
          <w:p w:rsidR="00EB321F" w:rsidRPr="00F778B8" w:rsidRDefault="00EB321F" w:rsidP="00F778B8">
            <w:pPr>
              <w:pStyle w:val="afc"/>
              <w:snapToGrid w:val="0"/>
              <w:jc w:val="center"/>
              <w:rPr>
                <w:b/>
              </w:rPr>
            </w:pPr>
            <w:r w:rsidRPr="00F778B8">
              <w:rPr>
                <w:b/>
              </w:rPr>
              <w:t>участников</w:t>
            </w:r>
          </w:p>
        </w:tc>
        <w:tc>
          <w:tcPr>
            <w:tcW w:w="1304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EB321F" w:rsidRPr="00F778B8" w:rsidRDefault="00EB321F" w:rsidP="00F778B8">
            <w:pPr>
              <w:pStyle w:val="afc"/>
              <w:snapToGrid w:val="0"/>
              <w:jc w:val="center"/>
              <w:rPr>
                <w:b/>
              </w:rPr>
            </w:pPr>
            <w:r w:rsidRPr="00F778B8">
              <w:rPr>
                <w:b/>
              </w:rPr>
              <w:t>Максимальный балл</w:t>
            </w:r>
          </w:p>
          <w:p w:rsidR="00EB321F" w:rsidRPr="00F778B8" w:rsidRDefault="00EB321F" w:rsidP="00F778B8">
            <w:pPr>
              <w:pStyle w:val="afc"/>
              <w:snapToGrid w:val="0"/>
              <w:jc w:val="center"/>
              <w:rPr>
                <w:b/>
              </w:rPr>
            </w:pPr>
            <w:r w:rsidRPr="00F778B8">
              <w:rPr>
                <w:b/>
              </w:rPr>
              <w:t>участников</w:t>
            </w:r>
          </w:p>
        </w:tc>
        <w:tc>
          <w:tcPr>
            <w:tcW w:w="131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21F" w:rsidRPr="00F778B8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F778B8">
              <w:rPr>
                <w:b/>
              </w:rPr>
              <w:t>Средний балл</w:t>
            </w:r>
          </w:p>
        </w:tc>
      </w:tr>
      <w:tr w:rsidR="00EB321F" w:rsidRPr="00EB321F" w:rsidTr="00F778B8">
        <w:trPr>
          <w:trHeight w:hRule="exact" w:val="1561"/>
          <w:jc w:val="center"/>
        </w:trPr>
        <w:tc>
          <w:tcPr>
            <w:tcW w:w="26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F778B8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F778B8">
              <w:rPr>
                <w:b/>
              </w:rPr>
              <w:t>Кол-во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F778B8" w:rsidRDefault="00EB321F" w:rsidP="00175512">
            <w:pPr>
              <w:pStyle w:val="afc"/>
              <w:snapToGrid w:val="0"/>
              <w:jc w:val="center"/>
              <w:rPr>
                <w:b/>
              </w:rPr>
            </w:pPr>
            <w:r w:rsidRPr="00F778B8">
              <w:rPr>
                <w:b/>
              </w:rPr>
              <w:t>%</w:t>
            </w:r>
          </w:p>
        </w:tc>
        <w:tc>
          <w:tcPr>
            <w:tcW w:w="13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</w:p>
        </w:tc>
        <w:tc>
          <w:tcPr>
            <w:tcW w:w="13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</w:p>
        </w:tc>
        <w:tc>
          <w:tcPr>
            <w:tcW w:w="13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</w:p>
        </w:tc>
      </w:tr>
      <w:tr w:rsidR="00EB321F" w:rsidRPr="00EB321F" w:rsidTr="00F778B8">
        <w:trPr>
          <w:trHeight w:hRule="exact" w:val="397"/>
          <w:jc w:val="center"/>
        </w:trPr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21F" w:rsidRPr="00EB321F" w:rsidRDefault="00EB321F" w:rsidP="00175512">
            <w:pPr>
              <w:pStyle w:val="afc"/>
              <w:snapToGrid w:val="0"/>
            </w:pPr>
            <w:r w:rsidRPr="00EB321F">
              <w:t>Физика</w:t>
            </w:r>
          </w:p>
        </w:tc>
        <w:tc>
          <w:tcPr>
            <w:tcW w:w="130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11</w:t>
            </w:r>
          </w:p>
        </w:tc>
        <w:tc>
          <w:tcPr>
            <w:tcW w:w="13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61</w:t>
            </w:r>
          </w:p>
        </w:tc>
        <w:tc>
          <w:tcPr>
            <w:tcW w:w="130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36</w:t>
            </w:r>
          </w:p>
        </w:tc>
        <w:tc>
          <w:tcPr>
            <w:tcW w:w="130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28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52</w:t>
            </w:r>
          </w:p>
        </w:tc>
        <w:tc>
          <w:tcPr>
            <w:tcW w:w="131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43</w:t>
            </w:r>
          </w:p>
        </w:tc>
      </w:tr>
      <w:tr w:rsidR="00EB321F" w:rsidRPr="00EB321F" w:rsidTr="00175512">
        <w:trPr>
          <w:trHeight w:hRule="exact" w:val="397"/>
          <w:jc w:val="center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21F" w:rsidRPr="00EB321F" w:rsidRDefault="00EB321F" w:rsidP="00175512">
            <w:pPr>
              <w:pStyle w:val="afc"/>
              <w:snapToGrid w:val="0"/>
            </w:pPr>
            <w:r w:rsidRPr="00EB321F">
              <w:t>Химия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1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39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36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39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39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39</w:t>
            </w:r>
          </w:p>
        </w:tc>
      </w:tr>
      <w:tr w:rsidR="00EB321F" w:rsidRPr="00EB321F" w:rsidTr="00175512">
        <w:trPr>
          <w:trHeight w:hRule="exact" w:val="397"/>
          <w:jc w:val="center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21F" w:rsidRPr="00EB321F" w:rsidRDefault="00EB321F" w:rsidP="00175512">
            <w:pPr>
              <w:pStyle w:val="afc"/>
              <w:snapToGrid w:val="0"/>
            </w:pPr>
            <w:r w:rsidRPr="00EB321F">
              <w:t>Биология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17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36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27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39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33</w:t>
            </w:r>
          </w:p>
        </w:tc>
      </w:tr>
      <w:tr w:rsidR="00EB321F" w:rsidRPr="00EB321F" w:rsidTr="00175512">
        <w:trPr>
          <w:trHeight w:hRule="exact" w:val="397"/>
          <w:jc w:val="center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21F" w:rsidRPr="00EB321F" w:rsidRDefault="00EB321F" w:rsidP="00175512">
            <w:pPr>
              <w:pStyle w:val="afc"/>
              <w:snapToGrid w:val="0"/>
            </w:pPr>
            <w:r w:rsidRPr="00EB321F">
              <w:t>История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17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32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51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68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62</w:t>
            </w:r>
          </w:p>
        </w:tc>
      </w:tr>
      <w:tr w:rsidR="00EB321F" w:rsidRPr="00EB321F" w:rsidTr="00175512">
        <w:trPr>
          <w:trHeight w:hRule="exact" w:val="397"/>
          <w:jc w:val="center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21F" w:rsidRPr="00EB321F" w:rsidRDefault="00EB321F" w:rsidP="00175512">
            <w:pPr>
              <w:pStyle w:val="afc"/>
              <w:snapToGrid w:val="0"/>
            </w:pPr>
            <w:r w:rsidRPr="00EB321F">
              <w:t>География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7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39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37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14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50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33</w:t>
            </w:r>
          </w:p>
        </w:tc>
      </w:tr>
      <w:tr w:rsidR="00EB321F" w:rsidRPr="00EB321F" w:rsidTr="00175512">
        <w:trPr>
          <w:trHeight w:hRule="exact" w:val="700"/>
          <w:jc w:val="center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21F" w:rsidRPr="00EB321F" w:rsidRDefault="00EB321F" w:rsidP="00175512">
            <w:pPr>
              <w:pStyle w:val="afc"/>
              <w:snapToGrid w:val="0"/>
            </w:pPr>
            <w:r w:rsidRPr="00EB321F">
              <w:t>Английский язык</w:t>
            </w:r>
          </w:p>
          <w:p w:rsidR="00EB321F" w:rsidRPr="00EB321F" w:rsidRDefault="00EB321F" w:rsidP="00175512">
            <w:pPr>
              <w:pStyle w:val="afc"/>
              <w:snapToGrid w:val="0"/>
              <w:rPr>
                <w:i/>
              </w:rPr>
            </w:pPr>
            <w:r w:rsidRPr="00EB321F">
              <w:rPr>
                <w:i/>
              </w:rPr>
              <w:t>(письменный и устный)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2</w:t>
            </w:r>
          </w:p>
          <w:p w:rsidR="00EB321F" w:rsidRPr="00EB321F" w:rsidRDefault="00EB321F" w:rsidP="00175512">
            <w:pPr>
              <w:pStyle w:val="afc"/>
              <w:snapToGrid w:val="0"/>
              <w:jc w:val="center"/>
              <w:rPr>
                <w:i/>
              </w:rPr>
            </w:pPr>
            <w:r w:rsidRPr="00EB321F">
              <w:rPr>
                <w:i/>
              </w:rPr>
              <w:t>(2 и 1)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11</w:t>
            </w:r>
          </w:p>
          <w:p w:rsidR="00EB321F" w:rsidRPr="00EB321F" w:rsidRDefault="00EB321F" w:rsidP="00175512">
            <w:pPr>
              <w:pStyle w:val="afc"/>
              <w:snapToGrid w:val="0"/>
              <w:jc w:val="center"/>
              <w:rPr>
                <w:i/>
              </w:rPr>
            </w:pPr>
            <w:r w:rsidRPr="00EB321F">
              <w:rPr>
                <w:i/>
              </w:rPr>
              <w:t>(11 и 5,5)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22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48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66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57</w:t>
            </w:r>
          </w:p>
        </w:tc>
      </w:tr>
      <w:tr w:rsidR="00EB321F" w:rsidRPr="00EB321F" w:rsidTr="00175512">
        <w:trPr>
          <w:trHeight w:hRule="exact" w:val="397"/>
          <w:jc w:val="center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21F" w:rsidRPr="00EB321F" w:rsidRDefault="00EB321F" w:rsidP="00175512">
            <w:pPr>
              <w:pStyle w:val="afc"/>
              <w:snapToGrid w:val="0"/>
            </w:pPr>
            <w:r w:rsidRPr="00EB321F">
              <w:t>Обществознание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9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50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42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29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84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52</w:t>
            </w:r>
          </w:p>
        </w:tc>
      </w:tr>
      <w:tr w:rsidR="00EB321F" w:rsidRPr="00EB321F" w:rsidTr="00F778B8">
        <w:trPr>
          <w:trHeight w:hRule="exact" w:val="397"/>
          <w:jc w:val="center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B321F" w:rsidRPr="00EB321F" w:rsidRDefault="00EB321F" w:rsidP="00175512">
            <w:pPr>
              <w:pStyle w:val="afc"/>
              <w:snapToGrid w:val="0"/>
            </w:pPr>
            <w:r w:rsidRPr="00EB321F">
              <w:t>Литература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2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11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32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38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54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321F" w:rsidRPr="00EB321F" w:rsidRDefault="00EB321F" w:rsidP="00175512">
            <w:pPr>
              <w:pStyle w:val="afc"/>
              <w:snapToGrid w:val="0"/>
              <w:jc w:val="center"/>
            </w:pPr>
            <w:r w:rsidRPr="00EB321F">
              <w:t>46</w:t>
            </w:r>
          </w:p>
        </w:tc>
      </w:tr>
    </w:tbl>
    <w:p w:rsidR="00EB321F" w:rsidRPr="00EB321F" w:rsidRDefault="00EB321F" w:rsidP="00EB321F">
      <w:pPr>
        <w:shd w:val="clear" w:color="auto" w:fill="FFFFFF"/>
        <w:rPr>
          <w:i/>
          <w:iCs/>
          <w:color w:val="FF0000"/>
          <w:sz w:val="24"/>
          <w:szCs w:val="24"/>
        </w:rPr>
      </w:pPr>
    </w:p>
    <w:p w:rsidR="00EB321F" w:rsidRPr="00EB321F" w:rsidRDefault="00EB321F" w:rsidP="00EB321F">
      <w:pPr>
        <w:jc w:val="both"/>
        <w:rPr>
          <w:sz w:val="24"/>
          <w:szCs w:val="24"/>
        </w:rPr>
      </w:pPr>
      <w:r w:rsidRPr="00EB321F">
        <w:rPr>
          <w:sz w:val="24"/>
          <w:szCs w:val="24"/>
        </w:rPr>
        <w:t xml:space="preserve">        Анализ данных таблицы свидетельствует о том, что имеются предметы по выбору учащихся, по которым не преодолен минимальный пороговый балл. </w:t>
      </w:r>
    </w:p>
    <w:p w:rsidR="00EB321F" w:rsidRPr="00EB321F" w:rsidRDefault="00EB321F" w:rsidP="00EB321F">
      <w:pPr>
        <w:shd w:val="clear" w:color="auto" w:fill="FFFFFF"/>
        <w:jc w:val="both"/>
        <w:rPr>
          <w:sz w:val="24"/>
          <w:szCs w:val="24"/>
        </w:rPr>
      </w:pPr>
      <w:r w:rsidRPr="00EB321F">
        <w:rPr>
          <w:sz w:val="24"/>
          <w:szCs w:val="24"/>
        </w:rPr>
        <w:t xml:space="preserve">        Не преодолели минимальный порог на экзаменах по выбору последующим предм</w:t>
      </w:r>
      <w:r w:rsidRPr="00EB321F">
        <w:rPr>
          <w:sz w:val="24"/>
          <w:szCs w:val="24"/>
        </w:rPr>
        <w:t>е</w:t>
      </w:r>
      <w:r w:rsidRPr="00EB321F">
        <w:rPr>
          <w:sz w:val="24"/>
          <w:szCs w:val="24"/>
        </w:rPr>
        <w:t>там:</w:t>
      </w:r>
    </w:p>
    <w:p w:rsidR="00EB321F" w:rsidRPr="00EB321F" w:rsidRDefault="00EB321F" w:rsidP="00EB321F">
      <w:pPr>
        <w:shd w:val="clear" w:color="auto" w:fill="FFFFFF"/>
        <w:jc w:val="both"/>
        <w:rPr>
          <w:sz w:val="24"/>
          <w:szCs w:val="24"/>
        </w:rPr>
      </w:pPr>
      <w:r w:rsidRPr="00EB321F">
        <w:rPr>
          <w:sz w:val="24"/>
          <w:szCs w:val="24"/>
        </w:rPr>
        <w:t xml:space="preserve">- физике – 1 человек (9%) – </w:t>
      </w:r>
      <w:proofErr w:type="spellStart"/>
      <w:r w:rsidRPr="00EB321F">
        <w:rPr>
          <w:sz w:val="24"/>
          <w:szCs w:val="24"/>
        </w:rPr>
        <w:t>Княжанский</w:t>
      </w:r>
      <w:proofErr w:type="spellEnd"/>
      <w:r w:rsidRPr="00EB321F">
        <w:rPr>
          <w:sz w:val="24"/>
          <w:szCs w:val="24"/>
        </w:rPr>
        <w:t xml:space="preserve"> Валерий;</w:t>
      </w:r>
    </w:p>
    <w:p w:rsidR="00EB321F" w:rsidRPr="00EB321F" w:rsidRDefault="00EB321F" w:rsidP="00EB321F">
      <w:pPr>
        <w:shd w:val="clear" w:color="auto" w:fill="FFFFFF"/>
        <w:jc w:val="both"/>
        <w:rPr>
          <w:sz w:val="24"/>
          <w:szCs w:val="24"/>
        </w:rPr>
      </w:pPr>
      <w:r w:rsidRPr="00EB321F">
        <w:rPr>
          <w:sz w:val="24"/>
          <w:szCs w:val="24"/>
        </w:rPr>
        <w:t xml:space="preserve">- биологии – 2 человека (67%) – Бычкова Анна и </w:t>
      </w:r>
      <w:proofErr w:type="spellStart"/>
      <w:r w:rsidRPr="00EB321F">
        <w:rPr>
          <w:sz w:val="24"/>
          <w:szCs w:val="24"/>
        </w:rPr>
        <w:t>Земцова</w:t>
      </w:r>
      <w:proofErr w:type="spellEnd"/>
      <w:r w:rsidRPr="00EB321F">
        <w:rPr>
          <w:sz w:val="24"/>
          <w:szCs w:val="24"/>
        </w:rPr>
        <w:t xml:space="preserve"> Юлия;</w:t>
      </w:r>
    </w:p>
    <w:p w:rsidR="00EB321F" w:rsidRPr="00EB321F" w:rsidRDefault="00EB321F" w:rsidP="00EB321F">
      <w:pPr>
        <w:shd w:val="clear" w:color="auto" w:fill="FFFFFF"/>
        <w:jc w:val="both"/>
        <w:rPr>
          <w:sz w:val="24"/>
          <w:szCs w:val="24"/>
        </w:rPr>
      </w:pPr>
      <w:r w:rsidRPr="00EB321F">
        <w:rPr>
          <w:sz w:val="24"/>
          <w:szCs w:val="24"/>
        </w:rPr>
        <w:t>- географии – 4 человека (57%) –</w:t>
      </w:r>
      <w:proofErr w:type="spellStart"/>
      <w:r w:rsidRPr="00EB321F">
        <w:rPr>
          <w:sz w:val="24"/>
          <w:szCs w:val="24"/>
        </w:rPr>
        <w:t>Грядская</w:t>
      </w:r>
      <w:proofErr w:type="spellEnd"/>
      <w:r w:rsidRPr="00EB321F">
        <w:rPr>
          <w:sz w:val="24"/>
          <w:szCs w:val="24"/>
        </w:rPr>
        <w:t xml:space="preserve"> Диана, Карташов Владимир, </w:t>
      </w:r>
      <w:proofErr w:type="spellStart"/>
      <w:r w:rsidRPr="00EB321F">
        <w:rPr>
          <w:sz w:val="24"/>
          <w:szCs w:val="24"/>
        </w:rPr>
        <w:t>Княжанский</w:t>
      </w:r>
      <w:proofErr w:type="spellEnd"/>
      <w:r w:rsidRPr="00EB321F">
        <w:rPr>
          <w:sz w:val="24"/>
          <w:szCs w:val="24"/>
        </w:rPr>
        <w:t xml:space="preserve"> В</w:t>
      </w:r>
      <w:r w:rsidRPr="00EB321F">
        <w:rPr>
          <w:sz w:val="24"/>
          <w:szCs w:val="24"/>
        </w:rPr>
        <w:t>а</w:t>
      </w:r>
      <w:r w:rsidRPr="00EB321F">
        <w:rPr>
          <w:sz w:val="24"/>
          <w:szCs w:val="24"/>
        </w:rPr>
        <w:t>лерий и Нефедова Ангелина;</w:t>
      </w:r>
    </w:p>
    <w:p w:rsidR="00EB321F" w:rsidRPr="00EB321F" w:rsidRDefault="00EB321F" w:rsidP="00EB321F">
      <w:pPr>
        <w:shd w:val="clear" w:color="auto" w:fill="FFFFFF"/>
        <w:jc w:val="both"/>
        <w:rPr>
          <w:b/>
          <w:i/>
          <w:sz w:val="24"/>
          <w:szCs w:val="24"/>
        </w:rPr>
      </w:pPr>
      <w:r w:rsidRPr="00EB321F">
        <w:rPr>
          <w:sz w:val="24"/>
          <w:szCs w:val="24"/>
        </w:rPr>
        <w:t xml:space="preserve">- обществознанию - 3 человека (33%) – </w:t>
      </w:r>
      <w:proofErr w:type="spellStart"/>
      <w:r w:rsidRPr="00EB321F">
        <w:rPr>
          <w:sz w:val="24"/>
          <w:szCs w:val="24"/>
        </w:rPr>
        <w:t>Грядская</w:t>
      </w:r>
      <w:proofErr w:type="spellEnd"/>
      <w:r w:rsidRPr="00EB321F">
        <w:rPr>
          <w:sz w:val="24"/>
          <w:szCs w:val="24"/>
        </w:rPr>
        <w:t xml:space="preserve"> Диана, Нефедова Ангелина и </w:t>
      </w:r>
      <w:proofErr w:type="spellStart"/>
      <w:r w:rsidRPr="00EB321F">
        <w:rPr>
          <w:sz w:val="24"/>
          <w:szCs w:val="24"/>
        </w:rPr>
        <w:t>Постр</w:t>
      </w:r>
      <w:r w:rsidRPr="00EB321F">
        <w:rPr>
          <w:sz w:val="24"/>
          <w:szCs w:val="24"/>
        </w:rPr>
        <w:t>и</w:t>
      </w:r>
      <w:r w:rsidRPr="00EB321F">
        <w:rPr>
          <w:sz w:val="24"/>
          <w:szCs w:val="24"/>
        </w:rPr>
        <w:t>гань</w:t>
      </w:r>
      <w:proofErr w:type="spellEnd"/>
      <w:r w:rsidRPr="00EB321F">
        <w:rPr>
          <w:sz w:val="24"/>
          <w:szCs w:val="24"/>
        </w:rPr>
        <w:t xml:space="preserve"> Андрей.       </w:t>
      </w:r>
    </w:p>
    <w:p w:rsidR="00EB321F" w:rsidRPr="00EB321F" w:rsidRDefault="00EB321F" w:rsidP="00EB321F">
      <w:pPr>
        <w:pStyle w:val="1"/>
        <w:rPr>
          <w:i/>
          <w:color w:val="FF0000"/>
          <w:sz w:val="24"/>
          <w:szCs w:val="24"/>
        </w:rPr>
      </w:pPr>
      <w:r w:rsidRPr="00EB321F">
        <w:rPr>
          <w:sz w:val="24"/>
          <w:szCs w:val="24"/>
        </w:rPr>
        <w:t xml:space="preserve">  </w:t>
      </w:r>
    </w:p>
    <w:p w:rsidR="00F778B8" w:rsidRDefault="00F778B8" w:rsidP="00EB321F">
      <w:pPr>
        <w:jc w:val="center"/>
        <w:rPr>
          <w:b/>
          <w:sz w:val="24"/>
          <w:szCs w:val="24"/>
        </w:rPr>
      </w:pPr>
    </w:p>
    <w:p w:rsidR="00F778B8" w:rsidRDefault="00F778B8" w:rsidP="00EB321F">
      <w:pPr>
        <w:jc w:val="center"/>
        <w:rPr>
          <w:b/>
          <w:sz w:val="24"/>
          <w:szCs w:val="24"/>
        </w:rPr>
      </w:pPr>
    </w:p>
    <w:p w:rsidR="00F778B8" w:rsidRDefault="00F778B8" w:rsidP="00EB321F">
      <w:pPr>
        <w:jc w:val="center"/>
        <w:rPr>
          <w:b/>
          <w:sz w:val="24"/>
          <w:szCs w:val="24"/>
        </w:rPr>
      </w:pPr>
    </w:p>
    <w:p w:rsidR="00EB321F" w:rsidRPr="00EB321F" w:rsidRDefault="00EB321F" w:rsidP="00EB321F">
      <w:pPr>
        <w:jc w:val="center"/>
        <w:rPr>
          <w:b/>
          <w:sz w:val="24"/>
          <w:szCs w:val="24"/>
        </w:rPr>
      </w:pPr>
      <w:r w:rsidRPr="00EB321F">
        <w:rPr>
          <w:b/>
          <w:sz w:val="24"/>
          <w:szCs w:val="24"/>
        </w:rPr>
        <w:lastRenderedPageBreak/>
        <w:t>Распределение участников экзамена по полученным тестовым баллам</w:t>
      </w:r>
    </w:p>
    <w:p w:rsidR="00EB321F" w:rsidRPr="00EB321F" w:rsidRDefault="00EB321F" w:rsidP="00EB321F">
      <w:pPr>
        <w:jc w:val="center"/>
        <w:rPr>
          <w:b/>
          <w:sz w:val="24"/>
          <w:szCs w:val="24"/>
        </w:rPr>
      </w:pPr>
    </w:p>
    <w:p w:rsidR="00EB321F" w:rsidRPr="00EB321F" w:rsidRDefault="00EB321F" w:rsidP="00EB321F">
      <w:pPr>
        <w:jc w:val="center"/>
        <w:rPr>
          <w:b/>
          <w:sz w:val="24"/>
          <w:szCs w:val="24"/>
          <w:u w:val="single"/>
        </w:rPr>
      </w:pPr>
      <w:r w:rsidRPr="00EB321F">
        <w:rPr>
          <w:b/>
          <w:sz w:val="24"/>
          <w:szCs w:val="24"/>
          <w:u w:val="single"/>
        </w:rPr>
        <w:t>Русский язык</w:t>
      </w:r>
    </w:p>
    <w:p w:rsidR="00EB321F" w:rsidRPr="00EB321F" w:rsidRDefault="00EB321F" w:rsidP="00EB321F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57"/>
        <w:gridCol w:w="858"/>
        <w:gridCol w:w="856"/>
        <w:gridCol w:w="857"/>
        <w:gridCol w:w="1010"/>
        <w:gridCol w:w="1013"/>
        <w:gridCol w:w="1055"/>
        <w:gridCol w:w="1013"/>
        <w:gridCol w:w="1028"/>
        <w:gridCol w:w="883"/>
      </w:tblGrid>
      <w:tr w:rsidR="00EB321F" w:rsidRPr="00EB321F" w:rsidTr="00F778B8">
        <w:trPr>
          <w:trHeight w:hRule="exact" w:val="397"/>
        </w:trPr>
        <w:tc>
          <w:tcPr>
            <w:tcW w:w="10363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B321F">
              <w:rPr>
                <w:b/>
                <w:i/>
                <w:iCs/>
                <w:sz w:val="24"/>
                <w:szCs w:val="24"/>
              </w:rPr>
              <w:t>Интервал шкалы тестовых баллов</w:t>
            </w:r>
          </w:p>
        </w:tc>
      </w:tr>
      <w:tr w:rsidR="00EB321F" w:rsidRPr="00EB321F" w:rsidTr="00175512">
        <w:trPr>
          <w:trHeight w:hRule="exact" w:val="397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0-10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11-20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21-30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31-40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41-50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51-60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61-70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71-80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81-90</w:t>
            </w:r>
          </w:p>
        </w:tc>
        <w:tc>
          <w:tcPr>
            <w:tcW w:w="9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91-100</w:t>
            </w:r>
          </w:p>
        </w:tc>
      </w:tr>
      <w:tr w:rsidR="00EB321F" w:rsidRPr="00EB321F" w:rsidTr="00F778B8">
        <w:trPr>
          <w:trHeight w:hRule="exact" w:val="397"/>
        </w:trPr>
        <w:tc>
          <w:tcPr>
            <w:tcW w:w="950" w:type="dxa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doub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</w:tr>
      <w:tr w:rsidR="00EB321F" w:rsidRPr="00EB321F" w:rsidTr="00F778B8">
        <w:trPr>
          <w:trHeight w:hRule="exact" w:val="397"/>
        </w:trPr>
        <w:tc>
          <w:tcPr>
            <w:tcW w:w="950" w:type="dxa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0%</w:t>
            </w:r>
          </w:p>
        </w:tc>
        <w:tc>
          <w:tcPr>
            <w:tcW w:w="951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0%</w:t>
            </w:r>
          </w:p>
        </w:tc>
        <w:tc>
          <w:tcPr>
            <w:tcW w:w="950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0%</w:t>
            </w:r>
          </w:p>
        </w:tc>
        <w:tc>
          <w:tcPr>
            <w:tcW w:w="951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0%</w:t>
            </w:r>
          </w:p>
        </w:tc>
        <w:tc>
          <w:tcPr>
            <w:tcW w:w="1114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33%</w:t>
            </w:r>
          </w:p>
        </w:tc>
        <w:tc>
          <w:tcPr>
            <w:tcW w:w="1118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33%</w:t>
            </w:r>
          </w:p>
        </w:tc>
        <w:tc>
          <w:tcPr>
            <w:tcW w:w="1119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16,5%</w:t>
            </w:r>
          </w:p>
        </w:tc>
        <w:tc>
          <w:tcPr>
            <w:tcW w:w="1118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11%</w:t>
            </w:r>
          </w:p>
        </w:tc>
        <w:tc>
          <w:tcPr>
            <w:tcW w:w="1119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5,5%</w:t>
            </w:r>
          </w:p>
        </w:tc>
        <w:tc>
          <w:tcPr>
            <w:tcW w:w="973" w:type="dxa"/>
            <w:tcBorders>
              <w:top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0%</w:t>
            </w:r>
          </w:p>
        </w:tc>
      </w:tr>
    </w:tbl>
    <w:p w:rsidR="00EB321F" w:rsidRPr="00EB321F" w:rsidRDefault="00EB321F" w:rsidP="00EB321F">
      <w:pPr>
        <w:rPr>
          <w:color w:val="FF0000"/>
          <w:sz w:val="24"/>
          <w:szCs w:val="24"/>
        </w:rPr>
      </w:pPr>
      <w:r w:rsidRPr="00EB321F">
        <w:rPr>
          <w:color w:val="FF0000"/>
          <w:sz w:val="24"/>
          <w:szCs w:val="24"/>
        </w:rPr>
        <w:t xml:space="preserve">   </w:t>
      </w:r>
    </w:p>
    <w:p w:rsidR="00EB321F" w:rsidRPr="00EB321F" w:rsidRDefault="00EB321F" w:rsidP="00EB321F">
      <w:pPr>
        <w:jc w:val="both"/>
        <w:rPr>
          <w:i/>
          <w:sz w:val="24"/>
          <w:szCs w:val="24"/>
        </w:rPr>
      </w:pPr>
      <w:r w:rsidRPr="00EB321F">
        <w:rPr>
          <w:color w:val="FF0000"/>
          <w:sz w:val="24"/>
          <w:szCs w:val="24"/>
        </w:rPr>
        <w:t xml:space="preserve">         </w:t>
      </w:r>
      <w:r w:rsidRPr="00EB321F">
        <w:rPr>
          <w:sz w:val="24"/>
          <w:szCs w:val="24"/>
        </w:rPr>
        <w:t>Из  данных таблицы видно, что наибольший процент результатов выпускников ок</w:t>
      </w:r>
      <w:r w:rsidRPr="00EB321F">
        <w:rPr>
          <w:sz w:val="24"/>
          <w:szCs w:val="24"/>
        </w:rPr>
        <w:t>а</w:t>
      </w:r>
      <w:r w:rsidRPr="00EB321F">
        <w:rPr>
          <w:sz w:val="24"/>
          <w:szCs w:val="24"/>
        </w:rPr>
        <w:t xml:space="preserve">зался в диапазоне от 61-50 и 51-60 баллов – 33%. Максимальный балл по русскому языку получила Василькова Александра (86); минимальный – Нефедова Ангелина, </w:t>
      </w:r>
      <w:proofErr w:type="spellStart"/>
      <w:r w:rsidRPr="00EB321F">
        <w:rPr>
          <w:sz w:val="24"/>
          <w:szCs w:val="24"/>
        </w:rPr>
        <w:t>Постригань</w:t>
      </w:r>
      <w:proofErr w:type="spellEnd"/>
      <w:r w:rsidRPr="00EB321F">
        <w:rPr>
          <w:sz w:val="24"/>
          <w:szCs w:val="24"/>
        </w:rPr>
        <w:t xml:space="preserve"> Андрей и Семенов Даниил (45). Все выпускники преодолели минимальный порог для получения аттестата (24 балла) и минимальную границу для поступления в ВУЗ (36 ба</w:t>
      </w:r>
      <w:r w:rsidRPr="00EB321F">
        <w:rPr>
          <w:sz w:val="24"/>
          <w:szCs w:val="24"/>
        </w:rPr>
        <w:t>л</w:t>
      </w:r>
      <w:r w:rsidRPr="00EB321F">
        <w:rPr>
          <w:sz w:val="24"/>
          <w:szCs w:val="24"/>
        </w:rPr>
        <w:t xml:space="preserve">лов).  </w:t>
      </w:r>
      <w:r w:rsidRPr="00EB321F">
        <w:rPr>
          <w:i/>
          <w:sz w:val="24"/>
          <w:szCs w:val="24"/>
        </w:rPr>
        <w:t xml:space="preserve">         </w:t>
      </w:r>
    </w:p>
    <w:p w:rsidR="00EB321F" w:rsidRPr="00EB321F" w:rsidRDefault="00EB321F" w:rsidP="00EB321F">
      <w:pPr>
        <w:jc w:val="both"/>
        <w:rPr>
          <w:b/>
          <w:sz w:val="24"/>
          <w:szCs w:val="24"/>
          <w:u w:val="single"/>
        </w:rPr>
      </w:pPr>
    </w:p>
    <w:p w:rsidR="00EB321F" w:rsidRPr="00EB321F" w:rsidRDefault="00EB321F" w:rsidP="00EB321F">
      <w:pPr>
        <w:jc w:val="center"/>
        <w:rPr>
          <w:b/>
          <w:sz w:val="24"/>
          <w:szCs w:val="24"/>
          <w:u w:val="single"/>
        </w:rPr>
      </w:pPr>
      <w:r w:rsidRPr="00EB321F">
        <w:rPr>
          <w:b/>
          <w:sz w:val="24"/>
          <w:szCs w:val="24"/>
          <w:u w:val="single"/>
        </w:rPr>
        <w:t>Математика (профильный уровень)</w:t>
      </w:r>
    </w:p>
    <w:p w:rsidR="00EB321F" w:rsidRPr="00EB321F" w:rsidRDefault="00EB321F" w:rsidP="00EB321F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90"/>
        <w:gridCol w:w="891"/>
        <w:gridCol w:w="866"/>
        <w:gridCol w:w="891"/>
        <w:gridCol w:w="997"/>
        <w:gridCol w:w="1000"/>
        <w:gridCol w:w="1001"/>
        <w:gridCol w:w="1000"/>
        <w:gridCol w:w="1001"/>
        <w:gridCol w:w="893"/>
      </w:tblGrid>
      <w:tr w:rsidR="00EB321F" w:rsidRPr="00EB321F" w:rsidTr="00F778B8">
        <w:trPr>
          <w:trHeight w:hRule="exact" w:val="397"/>
        </w:trPr>
        <w:tc>
          <w:tcPr>
            <w:tcW w:w="10363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B321F">
              <w:rPr>
                <w:b/>
                <w:i/>
                <w:iCs/>
                <w:sz w:val="24"/>
                <w:szCs w:val="24"/>
              </w:rPr>
              <w:t>Интервал шкалы тестовых баллов</w:t>
            </w:r>
          </w:p>
        </w:tc>
      </w:tr>
      <w:tr w:rsidR="00EB321F" w:rsidRPr="00EB321F" w:rsidTr="00F778B8">
        <w:trPr>
          <w:trHeight w:hRule="exact" w:val="335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0-10</w:t>
            </w:r>
          </w:p>
        </w:tc>
        <w:tc>
          <w:tcPr>
            <w:tcW w:w="9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11-20</w:t>
            </w:r>
          </w:p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21-30</w:t>
            </w:r>
          </w:p>
        </w:tc>
        <w:tc>
          <w:tcPr>
            <w:tcW w:w="9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31-40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41-50</w:t>
            </w:r>
          </w:p>
        </w:tc>
        <w:tc>
          <w:tcPr>
            <w:tcW w:w="1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51-60</w:t>
            </w: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61-70</w:t>
            </w:r>
          </w:p>
        </w:tc>
        <w:tc>
          <w:tcPr>
            <w:tcW w:w="1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71-80</w:t>
            </w: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81-90</w:t>
            </w:r>
          </w:p>
        </w:tc>
        <w:tc>
          <w:tcPr>
            <w:tcW w:w="97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91-100</w:t>
            </w:r>
          </w:p>
        </w:tc>
      </w:tr>
      <w:tr w:rsidR="00F778B8" w:rsidRPr="00EB321F" w:rsidTr="00F778B8">
        <w:trPr>
          <w:trHeight w:hRule="exact" w:val="50"/>
        </w:trPr>
        <w:tc>
          <w:tcPr>
            <w:tcW w:w="9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778B8" w:rsidRPr="00EB321F" w:rsidRDefault="00F778B8" w:rsidP="00175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8B8" w:rsidRPr="00EB321F" w:rsidRDefault="00F778B8" w:rsidP="00175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8B8" w:rsidRPr="00EB321F" w:rsidRDefault="00F778B8" w:rsidP="00175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8B8" w:rsidRPr="00EB321F" w:rsidRDefault="00F778B8" w:rsidP="00175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8B8" w:rsidRPr="00EB321F" w:rsidRDefault="00F778B8" w:rsidP="00175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8B8" w:rsidRPr="00EB321F" w:rsidRDefault="00F778B8" w:rsidP="00175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8B8" w:rsidRPr="00EB321F" w:rsidRDefault="00F778B8" w:rsidP="00175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8B8" w:rsidRPr="00EB321F" w:rsidRDefault="00F778B8" w:rsidP="00175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8B8" w:rsidRPr="00EB321F" w:rsidRDefault="00F778B8" w:rsidP="00175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8B8" w:rsidRPr="00EB321F" w:rsidRDefault="00F778B8" w:rsidP="00175512">
            <w:pPr>
              <w:jc w:val="center"/>
              <w:rPr>
                <w:sz w:val="24"/>
                <w:szCs w:val="24"/>
              </w:rPr>
            </w:pPr>
          </w:p>
        </w:tc>
      </w:tr>
      <w:tr w:rsidR="00EB321F" w:rsidRPr="00EB321F" w:rsidTr="00175512">
        <w:trPr>
          <w:trHeight w:hRule="exact" w:val="397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</w:tr>
      <w:tr w:rsidR="00EB321F" w:rsidRPr="00EB321F" w:rsidTr="00F778B8">
        <w:trPr>
          <w:trHeight w:hRule="exact" w:val="397"/>
        </w:trPr>
        <w:tc>
          <w:tcPr>
            <w:tcW w:w="950" w:type="dxa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13%</w:t>
            </w:r>
          </w:p>
        </w:tc>
        <w:tc>
          <w:tcPr>
            <w:tcW w:w="951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31%</w:t>
            </w:r>
          </w:p>
        </w:tc>
        <w:tc>
          <w:tcPr>
            <w:tcW w:w="950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6%</w:t>
            </w:r>
          </w:p>
        </w:tc>
        <w:tc>
          <w:tcPr>
            <w:tcW w:w="951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44%</w:t>
            </w:r>
          </w:p>
        </w:tc>
        <w:tc>
          <w:tcPr>
            <w:tcW w:w="1114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6%</w:t>
            </w:r>
          </w:p>
        </w:tc>
        <w:tc>
          <w:tcPr>
            <w:tcW w:w="1118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0%</w:t>
            </w:r>
          </w:p>
        </w:tc>
        <w:tc>
          <w:tcPr>
            <w:tcW w:w="1119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0%</w:t>
            </w:r>
          </w:p>
        </w:tc>
        <w:tc>
          <w:tcPr>
            <w:tcW w:w="1118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0%</w:t>
            </w:r>
          </w:p>
        </w:tc>
        <w:tc>
          <w:tcPr>
            <w:tcW w:w="1119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0%</w:t>
            </w:r>
          </w:p>
        </w:tc>
        <w:tc>
          <w:tcPr>
            <w:tcW w:w="973" w:type="dxa"/>
            <w:tcBorders>
              <w:top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0%</w:t>
            </w:r>
          </w:p>
        </w:tc>
      </w:tr>
    </w:tbl>
    <w:p w:rsidR="00EB321F" w:rsidRPr="00EB321F" w:rsidRDefault="00EB321F" w:rsidP="00EB321F">
      <w:pPr>
        <w:jc w:val="both"/>
        <w:rPr>
          <w:color w:val="FF0000"/>
          <w:sz w:val="24"/>
          <w:szCs w:val="24"/>
        </w:rPr>
      </w:pPr>
      <w:r w:rsidRPr="00EB321F">
        <w:rPr>
          <w:color w:val="FF0000"/>
          <w:sz w:val="24"/>
          <w:szCs w:val="24"/>
        </w:rPr>
        <w:t xml:space="preserve"> </w:t>
      </w:r>
    </w:p>
    <w:p w:rsidR="00EB321F" w:rsidRPr="00EB321F" w:rsidRDefault="00EB321F" w:rsidP="00EB321F">
      <w:pPr>
        <w:jc w:val="both"/>
        <w:rPr>
          <w:sz w:val="24"/>
          <w:szCs w:val="24"/>
        </w:rPr>
      </w:pPr>
      <w:r w:rsidRPr="00EB321F">
        <w:rPr>
          <w:sz w:val="24"/>
          <w:szCs w:val="24"/>
        </w:rPr>
        <w:t xml:space="preserve">          Экзамен по математике (профильный уровень) сдавали 16 человек. Из  данных таблицы видно, что наибольший процент результатов учащихся оказался в диапазоне от 31-40 баллов – 44%. Максимальный балл по математике получила Василькова Але</w:t>
      </w:r>
      <w:r w:rsidRPr="00EB321F">
        <w:rPr>
          <w:sz w:val="24"/>
          <w:szCs w:val="24"/>
        </w:rPr>
        <w:t>к</w:t>
      </w:r>
      <w:r w:rsidRPr="00EB321F">
        <w:rPr>
          <w:sz w:val="24"/>
          <w:szCs w:val="24"/>
        </w:rPr>
        <w:t xml:space="preserve">сандра (45), минимальный – </w:t>
      </w:r>
      <w:proofErr w:type="spellStart"/>
      <w:r w:rsidRPr="00EB321F">
        <w:rPr>
          <w:sz w:val="24"/>
          <w:szCs w:val="24"/>
        </w:rPr>
        <w:t>Грядская</w:t>
      </w:r>
      <w:proofErr w:type="spellEnd"/>
      <w:r w:rsidRPr="00EB321F">
        <w:rPr>
          <w:sz w:val="24"/>
          <w:szCs w:val="24"/>
        </w:rPr>
        <w:t xml:space="preserve"> Диана  (5), что не позволило ей преодолеть мин</w:t>
      </w:r>
      <w:r w:rsidRPr="00EB321F">
        <w:rPr>
          <w:sz w:val="24"/>
          <w:szCs w:val="24"/>
        </w:rPr>
        <w:t>и</w:t>
      </w:r>
      <w:r w:rsidRPr="00EB321F">
        <w:rPr>
          <w:sz w:val="24"/>
          <w:szCs w:val="24"/>
        </w:rPr>
        <w:t xml:space="preserve">мальный порог в 27 баллов. Так же минимальный порог не преодолели Бычкова Анна (18), </w:t>
      </w:r>
      <w:proofErr w:type="spellStart"/>
      <w:r w:rsidRPr="00EB321F">
        <w:rPr>
          <w:sz w:val="24"/>
          <w:szCs w:val="24"/>
        </w:rPr>
        <w:t>Земцова</w:t>
      </w:r>
      <w:proofErr w:type="spellEnd"/>
      <w:r w:rsidRPr="00EB321F">
        <w:rPr>
          <w:sz w:val="24"/>
          <w:szCs w:val="24"/>
        </w:rPr>
        <w:t xml:space="preserve"> Юлия (14), </w:t>
      </w:r>
      <w:proofErr w:type="spellStart"/>
      <w:r w:rsidRPr="00EB321F">
        <w:rPr>
          <w:sz w:val="24"/>
          <w:szCs w:val="24"/>
        </w:rPr>
        <w:t>Княжанский</w:t>
      </w:r>
      <w:proofErr w:type="spellEnd"/>
      <w:r w:rsidRPr="00EB321F">
        <w:rPr>
          <w:sz w:val="24"/>
          <w:szCs w:val="24"/>
        </w:rPr>
        <w:t xml:space="preserve"> Валерий (14), Нефедова Ангелина (18), </w:t>
      </w:r>
      <w:proofErr w:type="spellStart"/>
      <w:r w:rsidRPr="00EB321F">
        <w:rPr>
          <w:sz w:val="24"/>
          <w:szCs w:val="24"/>
        </w:rPr>
        <w:t>Постр</w:t>
      </w:r>
      <w:r w:rsidRPr="00EB321F">
        <w:rPr>
          <w:sz w:val="24"/>
          <w:szCs w:val="24"/>
        </w:rPr>
        <w:t>и</w:t>
      </w:r>
      <w:r w:rsidRPr="00EB321F">
        <w:rPr>
          <w:sz w:val="24"/>
          <w:szCs w:val="24"/>
        </w:rPr>
        <w:t>гань</w:t>
      </w:r>
      <w:proofErr w:type="spellEnd"/>
      <w:r w:rsidRPr="00EB321F">
        <w:rPr>
          <w:sz w:val="24"/>
          <w:szCs w:val="24"/>
        </w:rPr>
        <w:t xml:space="preserve"> Андрей (9) и Семенов Даниил (14). </w:t>
      </w:r>
    </w:p>
    <w:p w:rsidR="00EB321F" w:rsidRPr="00EB321F" w:rsidRDefault="00EB321F" w:rsidP="00EB321F">
      <w:pPr>
        <w:jc w:val="both"/>
        <w:rPr>
          <w:b/>
          <w:color w:val="FF0000"/>
          <w:sz w:val="24"/>
          <w:szCs w:val="24"/>
          <w:u w:val="single"/>
        </w:rPr>
      </w:pPr>
      <w:r w:rsidRPr="00EB321F">
        <w:rPr>
          <w:sz w:val="24"/>
          <w:szCs w:val="24"/>
        </w:rPr>
        <w:t xml:space="preserve">          </w:t>
      </w:r>
    </w:p>
    <w:p w:rsidR="00EB321F" w:rsidRPr="00EB321F" w:rsidRDefault="00EB321F" w:rsidP="00EB321F">
      <w:pPr>
        <w:jc w:val="center"/>
        <w:rPr>
          <w:b/>
          <w:sz w:val="24"/>
          <w:szCs w:val="24"/>
          <w:u w:val="single"/>
        </w:rPr>
      </w:pPr>
      <w:r w:rsidRPr="00EB321F">
        <w:rPr>
          <w:b/>
          <w:sz w:val="24"/>
          <w:szCs w:val="24"/>
          <w:u w:val="single"/>
        </w:rPr>
        <w:t>Физика</w:t>
      </w:r>
    </w:p>
    <w:p w:rsidR="00EB321F" w:rsidRPr="00EB321F" w:rsidRDefault="00EB321F" w:rsidP="00EB321F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58"/>
        <w:gridCol w:w="860"/>
        <w:gridCol w:w="859"/>
        <w:gridCol w:w="926"/>
        <w:gridCol w:w="1053"/>
        <w:gridCol w:w="1016"/>
        <w:gridCol w:w="991"/>
        <w:gridCol w:w="990"/>
        <w:gridCol w:w="991"/>
        <w:gridCol w:w="886"/>
      </w:tblGrid>
      <w:tr w:rsidR="00EB321F" w:rsidRPr="00EB321F" w:rsidTr="00F778B8">
        <w:trPr>
          <w:trHeight w:val="567"/>
        </w:trPr>
        <w:tc>
          <w:tcPr>
            <w:tcW w:w="10363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B321F">
              <w:rPr>
                <w:b/>
                <w:i/>
                <w:iCs/>
                <w:sz w:val="24"/>
                <w:szCs w:val="24"/>
              </w:rPr>
              <w:t>Интервал шкалы тестовых баллов</w:t>
            </w:r>
          </w:p>
        </w:tc>
      </w:tr>
      <w:tr w:rsidR="00EB321F" w:rsidRPr="00EB321F" w:rsidTr="00175512">
        <w:trPr>
          <w:trHeight w:hRule="exact" w:val="397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0-10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11-20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21-30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31-40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41-50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51-60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61-70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71-80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81-90</w:t>
            </w:r>
          </w:p>
        </w:tc>
        <w:tc>
          <w:tcPr>
            <w:tcW w:w="9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91-100</w:t>
            </w:r>
          </w:p>
        </w:tc>
      </w:tr>
      <w:tr w:rsidR="00EB321F" w:rsidRPr="00EB321F" w:rsidTr="00F778B8">
        <w:trPr>
          <w:trHeight w:hRule="exact" w:val="397"/>
        </w:trPr>
        <w:tc>
          <w:tcPr>
            <w:tcW w:w="950" w:type="dxa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doub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</w:tr>
      <w:tr w:rsidR="00EB321F" w:rsidRPr="00EB321F" w:rsidTr="00F778B8">
        <w:trPr>
          <w:trHeight w:hRule="exact" w:val="468"/>
        </w:trPr>
        <w:tc>
          <w:tcPr>
            <w:tcW w:w="950" w:type="dxa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0%</w:t>
            </w:r>
          </w:p>
        </w:tc>
        <w:tc>
          <w:tcPr>
            <w:tcW w:w="951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0%</w:t>
            </w:r>
          </w:p>
        </w:tc>
        <w:tc>
          <w:tcPr>
            <w:tcW w:w="950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9%</w:t>
            </w:r>
          </w:p>
        </w:tc>
        <w:tc>
          <w:tcPr>
            <w:tcW w:w="951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36,5%</w:t>
            </w:r>
          </w:p>
        </w:tc>
        <w:tc>
          <w:tcPr>
            <w:tcW w:w="1114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36,5%</w:t>
            </w:r>
          </w:p>
        </w:tc>
        <w:tc>
          <w:tcPr>
            <w:tcW w:w="1118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18%</w:t>
            </w:r>
          </w:p>
        </w:tc>
        <w:tc>
          <w:tcPr>
            <w:tcW w:w="1119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0%</w:t>
            </w:r>
          </w:p>
        </w:tc>
        <w:tc>
          <w:tcPr>
            <w:tcW w:w="1118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</w:t>
            </w:r>
          </w:p>
        </w:tc>
      </w:tr>
    </w:tbl>
    <w:p w:rsidR="00EB321F" w:rsidRPr="00EB321F" w:rsidRDefault="00EB321F" w:rsidP="00EB321F">
      <w:pPr>
        <w:jc w:val="both"/>
        <w:rPr>
          <w:sz w:val="24"/>
          <w:szCs w:val="24"/>
        </w:rPr>
      </w:pPr>
      <w:r w:rsidRPr="00EB321F">
        <w:rPr>
          <w:sz w:val="24"/>
          <w:szCs w:val="24"/>
        </w:rPr>
        <w:t xml:space="preserve">     </w:t>
      </w:r>
    </w:p>
    <w:p w:rsidR="00EB321F" w:rsidRPr="00EB321F" w:rsidRDefault="00EB321F" w:rsidP="00EB321F">
      <w:pPr>
        <w:jc w:val="both"/>
        <w:rPr>
          <w:b/>
          <w:sz w:val="24"/>
          <w:szCs w:val="24"/>
        </w:rPr>
      </w:pPr>
      <w:r w:rsidRPr="00EB321F">
        <w:rPr>
          <w:sz w:val="24"/>
          <w:szCs w:val="24"/>
        </w:rPr>
        <w:t xml:space="preserve">        Экзамен по физике сдавали 11 человек. Из  данных таблицы видно, что наибольший процент  результатов учащихся оказался в диапазоне от 31-40 и 41-50 баллов – 36,5%. Максимальный балл по физике получили Кажанов Алексей и </w:t>
      </w:r>
      <w:proofErr w:type="spellStart"/>
      <w:r w:rsidRPr="00EB321F">
        <w:rPr>
          <w:sz w:val="24"/>
          <w:szCs w:val="24"/>
        </w:rPr>
        <w:t>Лайчук</w:t>
      </w:r>
      <w:proofErr w:type="spellEnd"/>
      <w:r w:rsidRPr="00EB321F">
        <w:rPr>
          <w:sz w:val="24"/>
          <w:szCs w:val="24"/>
        </w:rPr>
        <w:t xml:space="preserve"> Александр (52), минимальный – </w:t>
      </w:r>
      <w:proofErr w:type="spellStart"/>
      <w:r w:rsidRPr="00EB321F">
        <w:rPr>
          <w:sz w:val="24"/>
          <w:szCs w:val="24"/>
        </w:rPr>
        <w:t>Княжанский</w:t>
      </w:r>
      <w:proofErr w:type="spellEnd"/>
      <w:r w:rsidRPr="00EB321F">
        <w:rPr>
          <w:sz w:val="24"/>
          <w:szCs w:val="24"/>
        </w:rPr>
        <w:t xml:space="preserve"> Валерий (28), что не позволило ему преодолеть минимал</w:t>
      </w:r>
      <w:r w:rsidRPr="00EB321F">
        <w:rPr>
          <w:sz w:val="24"/>
          <w:szCs w:val="24"/>
        </w:rPr>
        <w:t>ь</w:t>
      </w:r>
      <w:r w:rsidRPr="00EB321F">
        <w:rPr>
          <w:sz w:val="24"/>
          <w:szCs w:val="24"/>
        </w:rPr>
        <w:t xml:space="preserve">ный порог в 36 баллов. </w:t>
      </w:r>
    </w:p>
    <w:p w:rsidR="00EB321F" w:rsidRPr="00EB321F" w:rsidRDefault="00EB321F" w:rsidP="00EB321F">
      <w:pPr>
        <w:jc w:val="center"/>
        <w:rPr>
          <w:b/>
          <w:color w:val="FF0000"/>
          <w:sz w:val="24"/>
          <w:szCs w:val="24"/>
          <w:u w:val="single"/>
        </w:rPr>
      </w:pPr>
    </w:p>
    <w:p w:rsidR="00F778B8" w:rsidRDefault="00F778B8" w:rsidP="00EB321F">
      <w:pPr>
        <w:jc w:val="center"/>
        <w:rPr>
          <w:b/>
          <w:sz w:val="24"/>
          <w:szCs w:val="24"/>
          <w:u w:val="single"/>
        </w:rPr>
      </w:pPr>
    </w:p>
    <w:p w:rsidR="00F778B8" w:rsidRDefault="00F778B8" w:rsidP="00EB321F">
      <w:pPr>
        <w:jc w:val="center"/>
        <w:rPr>
          <w:b/>
          <w:sz w:val="24"/>
          <w:szCs w:val="24"/>
          <w:u w:val="single"/>
        </w:rPr>
      </w:pPr>
    </w:p>
    <w:p w:rsidR="00EB321F" w:rsidRPr="00EB321F" w:rsidRDefault="00EB321F" w:rsidP="00EB321F">
      <w:pPr>
        <w:jc w:val="center"/>
        <w:rPr>
          <w:b/>
          <w:sz w:val="24"/>
          <w:szCs w:val="24"/>
          <w:u w:val="single"/>
        </w:rPr>
      </w:pPr>
      <w:r w:rsidRPr="00EB321F">
        <w:rPr>
          <w:b/>
          <w:sz w:val="24"/>
          <w:szCs w:val="24"/>
          <w:u w:val="single"/>
        </w:rPr>
        <w:lastRenderedPageBreak/>
        <w:t>Биология</w:t>
      </w:r>
    </w:p>
    <w:p w:rsidR="00EB321F" w:rsidRPr="00EB321F" w:rsidRDefault="00EB321F" w:rsidP="00EB321F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67"/>
        <w:gridCol w:w="869"/>
        <w:gridCol w:w="892"/>
        <w:gridCol w:w="893"/>
        <w:gridCol w:w="1000"/>
        <w:gridCol w:w="1003"/>
        <w:gridCol w:w="1004"/>
        <w:gridCol w:w="1003"/>
        <w:gridCol w:w="1004"/>
        <w:gridCol w:w="895"/>
      </w:tblGrid>
      <w:tr w:rsidR="00EB321F" w:rsidRPr="00EB321F" w:rsidTr="00F778B8">
        <w:trPr>
          <w:trHeight w:hRule="exact" w:val="397"/>
        </w:trPr>
        <w:tc>
          <w:tcPr>
            <w:tcW w:w="9430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B321F">
              <w:rPr>
                <w:b/>
                <w:i/>
                <w:iCs/>
                <w:sz w:val="24"/>
                <w:szCs w:val="24"/>
              </w:rPr>
              <w:t>Интервал шкалы тестовых баллов</w:t>
            </w:r>
          </w:p>
        </w:tc>
      </w:tr>
      <w:tr w:rsidR="00EB321F" w:rsidRPr="00EB321F" w:rsidTr="00F778B8">
        <w:trPr>
          <w:trHeight w:hRule="exact" w:val="397"/>
        </w:trPr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0-10</w:t>
            </w:r>
          </w:p>
        </w:tc>
        <w:tc>
          <w:tcPr>
            <w:tcW w:w="8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11-20</w:t>
            </w:r>
          </w:p>
        </w:tc>
        <w:tc>
          <w:tcPr>
            <w:tcW w:w="8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21-30</w:t>
            </w:r>
          </w:p>
        </w:tc>
        <w:tc>
          <w:tcPr>
            <w:tcW w:w="8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31-40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41-50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51-60</w:t>
            </w:r>
          </w:p>
        </w:tc>
        <w:tc>
          <w:tcPr>
            <w:tcW w:w="10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61-70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71-80</w:t>
            </w:r>
          </w:p>
        </w:tc>
        <w:tc>
          <w:tcPr>
            <w:tcW w:w="10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81-90</w:t>
            </w:r>
          </w:p>
        </w:tc>
        <w:tc>
          <w:tcPr>
            <w:tcW w:w="8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91-100</w:t>
            </w:r>
          </w:p>
        </w:tc>
      </w:tr>
      <w:tr w:rsidR="00EB321F" w:rsidRPr="00EB321F" w:rsidTr="00F778B8">
        <w:trPr>
          <w:trHeight w:hRule="exact" w:val="397"/>
        </w:trPr>
        <w:tc>
          <w:tcPr>
            <w:tcW w:w="867" w:type="dxa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doub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</w:tr>
      <w:tr w:rsidR="00EB321F" w:rsidRPr="00EB321F" w:rsidTr="00F778B8">
        <w:trPr>
          <w:trHeight w:hRule="exact" w:val="335"/>
        </w:trPr>
        <w:tc>
          <w:tcPr>
            <w:tcW w:w="867" w:type="dxa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869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892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33%</w:t>
            </w:r>
          </w:p>
        </w:tc>
        <w:tc>
          <w:tcPr>
            <w:tcW w:w="893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67%</w:t>
            </w:r>
          </w:p>
        </w:tc>
        <w:tc>
          <w:tcPr>
            <w:tcW w:w="1000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0%</w:t>
            </w:r>
          </w:p>
        </w:tc>
        <w:tc>
          <w:tcPr>
            <w:tcW w:w="1003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0%</w:t>
            </w:r>
          </w:p>
        </w:tc>
        <w:tc>
          <w:tcPr>
            <w:tcW w:w="1004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003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004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895" w:type="dxa"/>
            <w:tcBorders>
              <w:top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F778B8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</w:tr>
      <w:tr w:rsidR="00F778B8" w:rsidRPr="00EB321F" w:rsidTr="00F778B8">
        <w:trPr>
          <w:trHeight w:hRule="exact" w:val="50"/>
        </w:trPr>
        <w:tc>
          <w:tcPr>
            <w:tcW w:w="8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778B8" w:rsidRPr="00EB321F" w:rsidRDefault="00F778B8" w:rsidP="00F778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8B8" w:rsidRPr="00EB321F" w:rsidRDefault="00F778B8" w:rsidP="00F778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8B8" w:rsidRPr="00EB321F" w:rsidRDefault="00F778B8" w:rsidP="00F778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8B8" w:rsidRPr="00EB321F" w:rsidRDefault="00F778B8" w:rsidP="00F778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8B8" w:rsidRPr="00EB321F" w:rsidRDefault="00F778B8" w:rsidP="00F77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8B8" w:rsidRPr="00EB321F" w:rsidRDefault="00F778B8" w:rsidP="00F77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8B8" w:rsidRPr="00EB321F" w:rsidRDefault="00F778B8" w:rsidP="00F778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8B8" w:rsidRPr="00EB321F" w:rsidRDefault="00F778B8" w:rsidP="00F778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8B8" w:rsidRPr="00EB321F" w:rsidRDefault="00F778B8" w:rsidP="00F778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8B8" w:rsidRPr="00EB321F" w:rsidRDefault="00F778B8" w:rsidP="00F778B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778B8" w:rsidTr="00F778B8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430" w:type="dxa"/>
            <w:gridSpan w:val="10"/>
          </w:tcPr>
          <w:p w:rsidR="00F778B8" w:rsidRDefault="00F778B8" w:rsidP="00F778B8">
            <w:pPr>
              <w:jc w:val="both"/>
              <w:rPr>
                <w:sz w:val="24"/>
                <w:szCs w:val="24"/>
              </w:rPr>
            </w:pPr>
          </w:p>
        </w:tc>
      </w:tr>
    </w:tbl>
    <w:p w:rsidR="00EB321F" w:rsidRPr="00EB321F" w:rsidRDefault="00EB321F" w:rsidP="00EB321F">
      <w:pPr>
        <w:jc w:val="both"/>
        <w:rPr>
          <w:sz w:val="24"/>
          <w:szCs w:val="24"/>
        </w:rPr>
      </w:pPr>
      <w:r w:rsidRPr="00EB321F">
        <w:rPr>
          <w:sz w:val="24"/>
          <w:szCs w:val="24"/>
        </w:rPr>
        <w:t xml:space="preserve">     </w:t>
      </w:r>
    </w:p>
    <w:p w:rsidR="00EB321F" w:rsidRPr="00EB321F" w:rsidRDefault="00EB321F" w:rsidP="00EB321F">
      <w:pPr>
        <w:jc w:val="both"/>
        <w:rPr>
          <w:b/>
          <w:sz w:val="24"/>
          <w:szCs w:val="24"/>
        </w:rPr>
      </w:pPr>
      <w:r w:rsidRPr="00EB321F">
        <w:rPr>
          <w:sz w:val="24"/>
          <w:szCs w:val="24"/>
        </w:rPr>
        <w:t xml:space="preserve">           Экзамен по биологии сдавали 3 человека. Из  данных таблицы видно, что наибольший процент  результатов учащихся оказался в диапазоне от 31-40 баллов – 67%. Максимальный балл по биологии получила Красовская Валерия (39), минимальный – </w:t>
      </w:r>
      <w:proofErr w:type="spellStart"/>
      <w:r w:rsidRPr="00EB321F">
        <w:rPr>
          <w:sz w:val="24"/>
          <w:szCs w:val="24"/>
        </w:rPr>
        <w:t>Земцова</w:t>
      </w:r>
      <w:proofErr w:type="spellEnd"/>
      <w:r w:rsidRPr="00EB321F">
        <w:rPr>
          <w:sz w:val="24"/>
          <w:szCs w:val="24"/>
        </w:rPr>
        <w:t xml:space="preserve"> Юлия (27), что не позволило ей преодолеть минимальный порог в 36 баллов. Так же минимальный порог не преодолела Бычкова Анна (32 балла).</w:t>
      </w:r>
    </w:p>
    <w:p w:rsidR="00EB321F" w:rsidRPr="00EB321F" w:rsidRDefault="00EB321F" w:rsidP="00EB321F">
      <w:pPr>
        <w:jc w:val="center"/>
        <w:rPr>
          <w:b/>
          <w:sz w:val="24"/>
          <w:szCs w:val="24"/>
          <w:u w:val="single"/>
        </w:rPr>
      </w:pPr>
      <w:r w:rsidRPr="00EB321F">
        <w:rPr>
          <w:b/>
          <w:sz w:val="24"/>
          <w:szCs w:val="24"/>
          <w:u w:val="single"/>
        </w:rPr>
        <w:t>Химия</w:t>
      </w:r>
    </w:p>
    <w:p w:rsidR="00EB321F" w:rsidRPr="00EB321F" w:rsidRDefault="00EB321F" w:rsidP="00EB321F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69"/>
        <w:gridCol w:w="875"/>
        <w:gridCol w:w="869"/>
        <w:gridCol w:w="898"/>
        <w:gridCol w:w="1002"/>
        <w:gridCol w:w="1005"/>
        <w:gridCol w:w="1006"/>
        <w:gridCol w:w="1005"/>
        <w:gridCol w:w="1005"/>
        <w:gridCol w:w="896"/>
      </w:tblGrid>
      <w:tr w:rsidR="00EB321F" w:rsidRPr="00EB321F" w:rsidTr="00F778B8">
        <w:trPr>
          <w:trHeight w:hRule="exact" w:val="397"/>
        </w:trPr>
        <w:tc>
          <w:tcPr>
            <w:tcW w:w="10363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B321F">
              <w:rPr>
                <w:b/>
                <w:i/>
                <w:iCs/>
                <w:sz w:val="24"/>
                <w:szCs w:val="24"/>
              </w:rPr>
              <w:t>Интервал шкалы тестовых баллов</w:t>
            </w:r>
          </w:p>
        </w:tc>
      </w:tr>
      <w:tr w:rsidR="00EB321F" w:rsidRPr="00EB321F" w:rsidTr="00175512">
        <w:trPr>
          <w:trHeight w:hRule="exact" w:val="397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0-10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11-20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21-30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31-40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41-50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51-60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61-70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71-80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81-90</w:t>
            </w:r>
          </w:p>
        </w:tc>
        <w:tc>
          <w:tcPr>
            <w:tcW w:w="9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91-100</w:t>
            </w:r>
          </w:p>
        </w:tc>
      </w:tr>
      <w:tr w:rsidR="00EB321F" w:rsidRPr="00EB321F" w:rsidTr="00F778B8">
        <w:trPr>
          <w:trHeight w:hRule="exact" w:val="397"/>
        </w:trPr>
        <w:tc>
          <w:tcPr>
            <w:tcW w:w="949" w:type="dxa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doub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</w:tr>
      <w:tr w:rsidR="00EB321F" w:rsidRPr="00EB321F" w:rsidTr="00F778B8">
        <w:trPr>
          <w:trHeight w:hRule="exact" w:val="397"/>
        </w:trPr>
        <w:tc>
          <w:tcPr>
            <w:tcW w:w="949" w:type="dxa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956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948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956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67%</w:t>
            </w:r>
          </w:p>
        </w:tc>
        <w:tc>
          <w:tcPr>
            <w:tcW w:w="1113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0%</w:t>
            </w:r>
          </w:p>
        </w:tc>
        <w:tc>
          <w:tcPr>
            <w:tcW w:w="1117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118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117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117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972" w:type="dxa"/>
            <w:tcBorders>
              <w:top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</w:tr>
    </w:tbl>
    <w:p w:rsidR="00EB321F" w:rsidRPr="00EB321F" w:rsidRDefault="00EB321F" w:rsidP="00EB321F">
      <w:pPr>
        <w:jc w:val="both"/>
        <w:rPr>
          <w:color w:val="FF0000"/>
          <w:sz w:val="24"/>
          <w:szCs w:val="24"/>
        </w:rPr>
      </w:pPr>
      <w:r w:rsidRPr="00EB321F">
        <w:rPr>
          <w:color w:val="FF0000"/>
          <w:sz w:val="24"/>
          <w:szCs w:val="24"/>
        </w:rPr>
        <w:t xml:space="preserve">     </w:t>
      </w:r>
    </w:p>
    <w:p w:rsidR="00EB321F" w:rsidRPr="00EB321F" w:rsidRDefault="00EB321F" w:rsidP="00EB321F">
      <w:pPr>
        <w:jc w:val="both"/>
        <w:rPr>
          <w:b/>
          <w:sz w:val="24"/>
          <w:szCs w:val="24"/>
        </w:rPr>
      </w:pPr>
      <w:r w:rsidRPr="00EB321F">
        <w:rPr>
          <w:color w:val="FF0000"/>
          <w:sz w:val="24"/>
          <w:szCs w:val="24"/>
        </w:rPr>
        <w:t xml:space="preserve">           </w:t>
      </w:r>
      <w:r w:rsidRPr="00EB321F">
        <w:rPr>
          <w:sz w:val="24"/>
          <w:szCs w:val="24"/>
        </w:rPr>
        <w:t>Экзамен по химии сдавал 1 челове</w:t>
      </w:r>
      <w:proofErr w:type="gramStart"/>
      <w:r w:rsidRPr="00EB321F">
        <w:rPr>
          <w:sz w:val="24"/>
          <w:szCs w:val="24"/>
        </w:rPr>
        <w:t>к-</w:t>
      </w:r>
      <w:proofErr w:type="gramEnd"/>
      <w:r w:rsidRPr="00EB321F">
        <w:rPr>
          <w:sz w:val="24"/>
          <w:szCs w:val="24"/>
        </w:rPr>
        <w:t xml:space="preserve"> Красовская Валерия. Она набрала 39 баллов, что позволило ей преодолеть минимальный порог в 36 баллов.</w:t>
      </w:r>
    </w:p>
    <w:p w:rsidR="00EB321F" w:rsidRPr="00EB321F" w:rsidRDefault="00EB321F" w:rsidP="00EB321F">
      <w:pPr>
        <w:jc w:val="both"/>
        <w:rPr>
          <w:b/>
          <w:sz w:val="24"/>
          <w:szCs w:val="24"/>
          <w:u w:val="single"/>
        </w:rPr>
      </w:pPr>
    </w:p>
    <w:p w:rsidR="00EB321F" w:rsidRPr="00EB321F" w:rsidRDefault="00EB321F" w:rsidP="00EB321F">
      <w:pPr>
        <w:jc w:val="center"/>
        <w:rPr>
          <w:b/>
          <w:sz w:val="24"/>
          <w:szCs w:val="24"/>
          <w:u w:val="single"/>
        </w:rPr>
      </w:pPr>
      <w:r w:rsidRPr="00EB321F">
        <w:rPr>
          <w:b/>
          <w:sz w:val="24"/>
          <w:szCs w:val="24"/>
          <w:u w:val="single"/>
        </w:rPr>
        <w:t>География</w:t>
      </w:r>
    </w:p>
    <w:p w:rsidR="00EB321F" w:rsidRPr="00EB321F" w:rsidRDefault="00EB321F" w:rsidP="00EB321F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55"/>
        <w:gridCol w:w="888"/>
        <w:gridCol w:w="923"/>
        <w:gridCol w:w="888"/>
        <w:gridCol w:w="1050"/>
        <w:gridCol w:w="986"/>
        <w:gridCol w:w="986"/>
        <w:gridCol w:w="986"/>
        <w:gridCol w:w="986"/>
        <w:gridCol w:w="882"/>
      </w:tblGrid>
      <w:tr w:rsidR="00EB321F" w:rsidRPr="00EB321F" w:rsidTr="00F778B8">
        <w:trPr>
          <w:trHeight w:hRule="exact" w:val="397"/>
        </w:trPr>
        <w:tc>
          <w:tcPr>
            <w:tcW w:w="10363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B321F">
              <w:rPr>
                <w:b/>
                <w:i/>
                <w:iCs/>
                <w:sz w:val="24"/>
                <w:szCs w:val="24"/>
              </w:rPr>
              <w:t>Интервал шкалы тестовых баллов</w:t>
            </w:r>
          </w:p>
        </w:tc>
      </w:tr>
      <w:tr w:rsidR="00EB321F" w:rsidRPr="00EB321F" w:rsidTr="00175512">
        <w:trPr>
          <w:trHeight w:hRule="exact" w:val="397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0-10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11-20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21-30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31-40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41-50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51-60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61-70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71-80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81-90</w:t>
            </w:r>
          </w:p>
        </w:tc>
        <w:tc>
          <w:tcPr>
            <w:tcW w:w="9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91-100</w:t>
            </w:r>
          </w:p>
        </w:tc>
      </w:tr>
      <w:tr w:rsidR="00EB321F" w:rsidRPr="00EB321F" w:rsidTr="00F778B8">
        <w:trPr>
          <w:trHeight w:hRule="exact" w:val="397"/>
        </w:trPr>
        <w:tc>
          <w:tcPr>
            <w:tcW w:w="949" w:type="dxa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doub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</w:tr>
      <w:tr w:rsidR="00EB321F" w:rsidRPr="00EB321F" w:rsidTr="00F778B8">
        <w:trPr>
          <w:trHeight w:hRule="exact" w:val="397"/>
        </w:trPr>
        <w:tc>
          <w:tcPr>
            <w:tcW w:w="949" w:type="dxa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956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25%</w:t>
            </w:r>
          </w:p>
        </w:tc>
        <w:tc>
          <w:tcPr>
            <w:tcW w:w="948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12,5%</w:t>
            </w:r>
          </w:p>
        </w:tc>
        <w:tc>
          <w:tcPr>
            <w:tcW w:w="956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25%</w:t>
            </w:r>
          </w:p>
        </w:tc>
        <w:tc>
          <w:tcPr>
            <w:tcW w:w="1113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37,5%</w:t>
            </w:r>
          </w:p>
        </w:tc>
        <w:tc>
          <w:tcPr>
            <w:tcW w:w="1117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118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117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117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972" w:type="dxa"/>
            <w:tcBorders>
              <w:top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</w:tr>
    </w:tbl>
    <w:p w:rsidR="00EB321F" w:rsidRPr="00EB321F" w:rsidRDefault="00EB321F" w:rsidP="00EB321F">
      <w:pPr>
        <w:jc w:val="both"/>
        <w:rPr>
          <w:color w:val="FF0000"/>
          <w:sz w:val="24"/>
          <w:szCs w:val="24"/>
        </w:rPr>
      </w:pPr>
      <w:r w:rsidRPr="00EB321F">
        <w:rPr>
          <w:color w:val="FF0000"/>
          <w:sz w:val="24"/>
          <w:szCs w:val="24"/>
        </w:rPr>
        <w:t xml:space="preserve">     </w:t>
      </w:r>
    </w:p>
    <w:p w:rsidR="00EB321F" w:rsidRPr="00EB321F" w:rsidRDefault="00EB321F" w:rsidP="00EB321F">
      <w:pPr>
        <w:jc w:val="both"/>
        <w:rPr>
          <w:b/>
          <w:sz w:val="24"/>
          <w:szCs w:val="24"/>
        </w:rPr>
      </w:pPr>
      <w:r w:rsidRPr="00EB321F">
        <w:rPr>
          <w:color w:val="FF0000"/>
          <w:sz w:val="24"/>
          <w:szCs w:val="24"/>
        </w:rPr>
        <w:t xml:space="preserve">           </w:t>
      </w:r>
      <w:r w:rsidRPr="00EB321F">
        <w:rPr>
          <w:sz w:val="24"/>
          <w:szCs w:val="24"/>
        </w:rPr>
        <w:t xml:space="preserve">Экзамен по географии сдавали 8 человек. Из  данных таблицы видно, что наибольший процент  результатов учащихся оказался в диапазоне от 41-50 баллов – 37,5%. Максимальный балл по географии получил </w:t>
      </w:r>
      <w:proofErr w:type="spellStart"/>
      <w:r w:rsidRPr="00EB321F">
        <w:rPr>
          <w:sz w:val="24"/>
          <w:szCs w:val="24"/>
        </w:rPr>
        <w:t>Вильдяев</w:t>
      </w:r>
      <w:proofErr w:type="spellEnd"/>
      <w:r w:rsidRPr="00EB321F">
        <w:rPr>
          <w:sz w:val="24"/>
          <w:szCs w:val="24"/>
        </w:rPr>
        <w:t xml:space="preserve"> Никита (50), минимальный – Нефедова Ангелина (14), что не позволило ей преодолеть минимальный порог в 36 баллов. Так же минимальный порог не преодолели </w:t>
      </w:r>
      <w:proofErr w:type="spellStart"/>
      <w:r w:rsidRPr="00EB321F">
        <w:rPr>
          <w:sz w:val="24"/>
          <w:szCs w:val="24"/>
        </w:rPr>
        <w:t>Княжанский</w:t>
      </w:r>
      <w:proofErr w:type="spellEnd"/>
      <w:r w:rsidRPr="00EB321F">
        <w:rPr>
          <w:sz w:val="24"/>
          <w:szCs w:val="24"/>
        </w:rPr>
        <w:t xml:space="preserve"> Валерий (17), </w:t>
      </w:r>
      <w:proofErr w:type="spellStart"/>
      <w:r w:rsidRPr="00EB321F">
        <w:rPr>
          <w:sz w:val="24"/>
          <w:szCs w:val="24"/>
        </w:rPr>
        <w:t>Грядская</w:t>
      </w:r>
      <w:proofErr w:type="spellEnd"/>
      <w:r w:rsidRPr="00EB321F">
        <w:rPr>
          <w:sz w:val="24"/>
          <w:szCs w:val="24"/>
        </w:rPr>
        <w:t xml:space="preserve"> Диана (24) и Карташов Владимир (31).</w:t>
      </w:r>
    </w:p>
    <w:p w:rsidR="00EB321F" w:rsidRPr="00EB321F" w:rsidRDefault="00EB321F" w:rsidP="00EB321F">
      <w:pPr>
        <w:jc w:val="center"/>
        <w:rPr>
          <w:b/>
          <w:sz w:val="24"/>
          <w:szCs w:val="24"/>
          <w:u w:val="single"/>
        </w:rPr>
      </w:pPr>
      <w:r w:rsidRPr="00EB321F">
        <w:rPr>
          <w:b/>
          <w:sz w:val="24"/>
          <w:szCs w:val="24"/>
          <w:u w:val="single"/>
        </w:rPr>
        <w:t>История</w:t>
      </w:r>
    </w:p>
    <w:p w:rsidR="00EB321F" w:rsidRPr="00EB321F" w:rsidRDefault="00EB321F" w:rsidP="00EB321F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67"/>
        <w:gridCol w:w="873"/>
        <w:gridCol w:w="867"/>
        <w:gridCol w:w="873"/>
        <w:gridCol w:w="999"/>
        <w:gridCol w:w="1026"/>
        <w:gridCol w:w="1027"/>
        <w:gridCol w:w="1002"/>
        <w:gridCol w:w="1002"/>
        <w:gridCol w:w="894"/>
      </w:tblGrid>
      <w:tr w:rsidR="00EB321F" w:rsidRPr="00EB321F" w:rsidTr="00F778B8">
        <w:trPr>
          <w:trHeight w:hRule="exact" w:val="397"/>
        </w:trPr>
        <w:tc>
          <w:tcPr>
            <w:tcW w:w="10363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B321F">
              <w:rPr>
                <w:b/>
                <w:i/>
                <w:iCs/>
                <w:sz w:val="24"/>
                <w:szCs w:val="24"/>
              </w:rPr>
              <w:t>Интервал шкалы тестовых баллов</w:t>
            </w:r>
          </w:p>
        </w:tc>
      </w:tr>
      <w:tr w:rsidR="00EB321F" w:rsidRPr="00EB321F" w:rsidTr="00175512">
        <w:trPr>
          <w:trHeight w:hRule="exact" w:val="397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0-10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11-20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21-30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31-40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41-50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51-60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61-70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71-80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81-90</w:t>
            </w:r>
          </w:p>
        </w:tc>
        <w:tc>
          <w:tcPr>
            <w:tcW w:w="9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91-100</w:t>
            </w:r>
          </w:p>
        </w:tc>
      </w:tr>
      <w:tr w:rsidR="00EB321F" w:rsidRPr="00EB321F" w:rsidTr="00F778B8">
        <w:trPr>
          <w:trHeight w:hRule="exact" w:val="397"/>
        </w:trPr>
        <w:tc>
          <w:tcPr>
            <w:tcW w:w="949" w:type="dxa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113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doub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</w:tr>
      <w:tr w:rsidR="00EB321F" w:rsidRPr="00EB321F" w:rsidTr="00F778B8">
        <w:trPr>
          <w:trHeight w:hRule="exact" w:val="397"/>
        </w:trPr>
        <w:tc>
          <w:tcPr>
            <w:tcW w:w="949" w:type="dxa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956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948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956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0%</w:t>
            </w:r>
          </w:p>
        </w:tc>
        <w:tc>
          <w:tcPr>
            <w:tcW w:w="1113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0%</w:t>
            </w:r>
          </w:p>
        </w:tc>
        <w:tc>
          <w:tcPr>
            <w:tcW w:w="1117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33%</w:t>
            </w:r>
          </w:p>
        </w:tc>
        <w:tc>
          <w:tcPr>
            <w:tcW w:w="1118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67%</w:t>
            </w:r>
          </w:p>
        </w:tc>
        <w:tc>
          <w:tcPr>
            <w:tcW w:w="1117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117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972" w:type="dxa"/>
            <w:tcBorders>
              <w:top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</w:tr>
    </w:tbl>
    <w:p w:rsidR="00EB321F" w:rsidRPr="00EB321F" w:rsidRDefault="00EB321F" w:rsidP="00EB321F">
      <w:pPr>
        <w:jc w:val="both"/>
        <w:rPr>
          <w:color w:val="FF0000"/>
          <w:sz w:val="24"/>
          <w:szCs w:val="24"/>
        </w:rPr>
      </w:pPr>
      <w:r w:rsidRPr="00EB321F">
        <w:rPr>
          <w:color w:val="FF0000"/>
          <w:sz w:val="24"/>
          <w:szCs w:val="24"/>
        </w:rPr>
        <w:t xml:space="preserve">     </w:t>
      </w:r>
    </w:p>
    <w:p w:rsidR="00EB321F" w:rsidRPr="00EB321F" w:rsidRDefault="00EB321F" w:rsidP="00EB321F">
      <w:pPr>
        <w:jc w:val="both"/>
        <w:rPr>
          <w:b/>
          <w:sz w:val="24"/>
          <w:szCs w:val="24"/>
        </w:rPr>
      </w:pPr>
      <w:r w:rsidRPr="00EB321F">
        <w:rPr>
          <w:color w:val="FF0000"/>
          <w:sz w:val="24"/>
          <w:szCs w:val="24"/>
        </w:rPr>
        <w:t xml:space="preserve">           </w:t>
      </w:r>
      <w:r w:rsidRPr="00EB321F">
        <w:rPr>
          <w:sz w:val="24"/>
          <w:szCs w:val="24"/>
        </w:rPr>
        <w:t>Экзамен по истории сдавали 3 человека. Из  данных таблицы видно, что наибол</w:t>
      </w:r>
      <w:r w:rsidRPr="00EB321F">
        <w:rPr>
          <w:sz w:val="24"/>
          <w:szCs w:val="24"/>
        </w:rPr>
        <w:t>ь</w:t>
      </w:r>
      <w:r w:rsidRPr="00EB321F">
        <w:rPr>
          <w:sz w:val="24"/>
          <w:szCs w:val="24"/>
        </w:rPr>
        <w:t>ший процент  результатов учащихся оказался в диапазоне от 61-70 баллов – 67%. Ма</w:t>
      </w:r>
      <w:r w:rsidRPr="00EB321F">
        <w:rPr>
          <w:sz w:val="24"/>
          <w:szCs w:val="24"/>
        </w:rPr>
        <w:t>к</w:t>
      </w:r>
      <w:r w:rsidRPr="00EB321F">
        <w:rPr>
          <w:sz w:val="24"/>
          <w:szCs w:val="24"/>
        </w:rPr>
        <w:lastRenderedPageBreak/>
        <w:t xml:space="preserve">симальный балл по биологии получила </w:t>
      </w:r>
      <w:proofErr w:type="spellStart"/>
      <w:r w:rsidRPr="00EB321F">
        <w:rPr>
          <w:sz w:val="24"/>
          <w:szCs w:val="24"/>
        </w:rPr>
        <w:t>Казьмина</w:t>
      </w:r>
      <w:proofErr w:type="spellEnd"/>
      <w:r w:rsidRPr="00EB321F">
        <w:rPr>
          <w:sz w:val="24"/>
          <w:szCs w:val="24"/>
        </w:rPr>
        <w:t xml:space="preserve"> Ирина (68), минимальный – Скороб</w:t>
      </w:r>
      <w:r w:rsidRPr="00EB321F">
        <w:rPr>
          <w:sz w:val="24"/>
          <w:szCs w:val="24"/>
        </w:rPr>
        <w:t>о</w:t>
      </w:r>
      <w:r w:rsidRPr="00EB321F">
        <w:rPr>
          <w:sz w:val="24"/>
          <w:szCs w:val="24"/>
        </w:rPr>
        <w:t xml:space="preserve">гатов Кирилл (51), что позволило им преодолеть минимальный порог в 32 балла. </w:t>
      </w:r>
    </w:p>
    <w:p w:rsidR="00EB321F" w:rsidRPr="00EB321F" w:rsidRDefault="00EB321F" w:rsidP="00EB321F">
      <w:pPr>
        <w:jc w:val="both"/>
        <w:rPr>
          <w:b/>
          <w:sz w:val="24"/>
          <w:szCs w:val="24"/>
          <w:u w:val="single"/>
        </w:rPr>
      </w:pPr>
    </w:p>
    <w:p w:rsidR="00EB321F" w:rsidRPr="00EB321F" w:rsidRDefault="00EB321F" w:rsidP="00EB321F">
      <w:pPr>
        <w:jc w:val="center"/>
        <w:rPr>
          <w:b/>
          <w:sz w:val="24"/>
          <w:szCs w:val="24"/>
          <w:u w:val="single"/>
        </w:rPr>
      </w:pPr>
      <w:r w:rsidRPr="00EB321F">
        <w:rPr>
          <w:b/>
          <w:sz w:val="24"/>
          <w:szCs w:val="24"/>
          <w:u w:val="single"/>
        </w:rPr>
        <w:t>Английский язык</w:t>
      </w:r>
    </w:p>
    <w:p w:rsidR="00EB321F" w:rsidRPr="00EB321F" w:rsidRDefault="00EB321F" w:rsidP="00EB321F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64"/>
        <w:gridCol w:w="863"/>
        <w:gridCol w:w="863"/>
        <w:gridCol w:w="863"/>
        <w:gridCol w:w="1017"/>
        <w:gridCol w:w="995"/>
        <w:gridCol w:w="1021"/>
        <w:gridCol w:w="1059"/>
        <w:gridCol w:w="996"/>
        <w:gridCol w:w="889"/>
      </w:tblGrid>
      <w:tr w:rsidR="00EB321F" w:rsidRPr="00EB321F" w:rsidTr="00F778B8">
        <w:trPr>
          <w:trHeight w:hRule="exact" w:val="397"/>
        </w:trPr>
        <w:tc>
          <w:tcPr>
            <w:tcW w:w="10363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B321F">
              <w:rPr>
                <w:b/>
                <w:i/>
                <w:iCs/>
                <w:sz w:val="24"/>
                <w:szCs w:val="24"/>
              </w:rPr>
              <w:t>Интервал шкалы тестовых баллов</w:t>
            </w:r>
          </w:p>
        </w:tc>
      </w:tr>
      <w:tr w:rsidR="00EB321F" w:rsidRPr="00EB321F" w:rsidTr="00175512">
        <w:trPr>
          <w:trHeight w:hRule="exact" w:val="397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0-10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11-20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21-30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31-40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41-50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51-60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61-70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71-80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81-90</w:t>
            </w:r>
          </w:p>
        </w:tc>
        <w:tc>
          <w:tcPr>
            <w:tcW w:w="9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91-100</w:t>
            </w:r>
          </w:p>
        </w:tc>
      </w:tr>
      <w:tr w:rsidR="00EB321F" w:rsidRPr="00EB321F" w:rsidTr="00F778B8">
        <w:trPr>
          <w:trHeight w:hRule="exact" w:val="397"/>
        </w:trPr>
        <w:tc>
          <w:tcPr>
            <w:tcW w:w="950" w:type="dxa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doub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</w:tr>
      <w:tr w:rsidR="00EB321F" w:rsidRPr="00EB321F" w:rsidTr="00F778B8">
        <w:trPr>
          <w:trHeight w:hRule="exact" w:val="397"/>
        </w:trPr>
        <w:tc>
          <w:tcPr>
            <w:tcW w:w="950" w:type="dxa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951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950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951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114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50%</w:t>
            </w:r>
          </w:p>
        </w:tc>
        <w:tc>
          <w:tcPr>
            <w:tcW w:w="1118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119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50%</w:t>
            </w:r>
          </w:p>
        </w:tc>
        <w:tc>
          <w:tcPr>
            <w:tcW w:w="1118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33,3%</w:t>
            </w:r>
          </w:p>
        </w:tc>
        <w:tc>
          <w:tcPr>
            <w:tcW w:w="1119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973" w:type="dxa"/>
            <w:tcBorders>
              <w:top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</w:tr>
    </w:tbl>
    <w:p w:rsidR="00EB321F" w:rsidRPr="00EB321F" w:rsidRDefault="00EB321F" w:rsidP="00EB321F">
      <w:pPr>
        <w:jc w:val="both"/>
        <w:rPr>
          <w:color w:val="FF0000"/>
          <w:sz w:val="24"/>
          <w:szCs w:val="24"/>
        </w:rPr>
      </w:pPr>
      <w:r w:rsidRPr="00EB321F">
        <w:rPr>
          <w:color w:val="FF0000"/>
          <w:sz w:val="24"/>
          <w:szCs w:val="24"/>
        </w:rPr>
        <w:t xml:space="preserve">     </w:t>
      </w:r>
    </w:p>
    <w:p w:rsidR="00EB321F" w:rsidRPr="00EB321F" w:rsidRDefault="00EB321F" w:rsidP="00EB321F">
      <w:pPr>
        <w:jc w:val="both"/>
        <w:rPr>
          <w:sz w:val="24"/>
          <w:szCs w:val="24"/>
        </w:rPr>
      </w:pPr>
      <w:r w:rsidRPr="00EB321F">
        <w:rPr>
          <w:color w:val="FF0000"/>
          <w:sz w:val="24"/>
          <w:szCs w:val="24"/>
        </w:rPr>
        <w:t xml:space="preserve">           </w:t>
      </w:r>
      <w:r w:rsidRPr="00EB321F">
        <w:rPr>
          <w:sz w:val="24"/>
          <w:szCs w:val="24"/>
        </w:rPr>
        <w:t xml:space="preserve">Экзамен по английскому языку сдавало 2 человека: </w:t>
      </w:r>
      <w:proofErr w:type="spellStart"/>
      <w:r w:rsidRPr="00EB321F">
        <w:rPr>
          <w:sz w:val="24"/>
          <w:szCs w:val="24"/>
        </w:rPr>
        <w:t>Демчегло</w:t>
      </w:r>
      <w:proofErr w:type="spellEnd"/>
      <w:r w:rsidRPr="00EB321F">
        <w:rPr>
          <w:sz w:val="24"/>
          <w:szCs w:val="24"/>
        </w:rPr>
        <w:t xml:space="preserve"> Ольга - </w:t>
      </w:r>
      <w:proofErr w:type="gramStart"/>
      <w:r w:rsidRPr="00EB321F">
        <w:rPr>
          <w:sz w:val="24"/>
          <w:szCs w:val="24"/>
        </w:rPr>
        <w:t>письменный</w:t>
      </w:r>
      <w:proofErr w:type="gramEnd"/>
      <w:r w:rsidRPr="00EB321F">
        <w:rPr>
          <w:sz w:val="24"/>
          <w:szCs w:val="24"/>
        </w:rPr>
        <w:t xml:space="preserve"> и устный, а Василькова Александра - только письменную часть. Максимальный балл п</w:t>
      </w:r>
      <w:r w:rsidRPr="00EB321F">
        <w:rPr>
          <w:sz w:val="24"/>
          <w:szCs w:val="24"/>
        </w:rPr>
        <w:t>о</w:t>
      </w:r>
      <w:r w:rsidRPr="00EB321F">
        <w:rPr>
          <w:sz w:val="24"/>
          <w:szCs w:val="24"/>
        </w:rPr>
        <w:t xml:space="preserve">лучила </w:t>
      </w:r>
      <w:proofErr w:type="spellStart"/>
      <w:r w:rsidRPr="00EB321F">
        <w:rPr>
          <w:sz w:val="24"/>
          <w:szCs w:val="24"/>
        </w:rPr>
        <w:t>Демчегло</w:t>
      </w:r>
      <w:proofErr w:type="spellEnd"/>
      <w:r w:rsidRPr="00EB321F">
        <w:rPr>
          <w:sz w:val="24"/>
          <w:szCs w:val="24"/>
        </w:rPr>
        <w:t xml:space="preserve"> Ольга (66), минимальный – Василькова Александра (48), что позволило им преодолеть минимальный порог (22 балла). </w:t>
      </w:r>
    </w:p>
    <w:p w:rsidR="00EB321F" w:rsidRPr="00EB321F" w:rsidRDefault="00EB321F" w:rsidP="00EB321F">
      <w:pPr>
        <w:jc w:val="both"/>
        <w:rPr>
          <w:color w:val="FF0000"/>
          <w:sz w:val="24"/>
          <w:szCs w:val="24"/>
        </w:rPr>
      </w:pPr>
    </w:p>
    <w:p w:rsidR="00EB321F" w:rsidRPr="00EB321F" w:rsidRDefault="00EB321F" w:rsidP="00EB321F">
      <w:pPr>
        <w:jc w:val="center"/>
        <w:rPr>
          <w:b/>
          <w:sz w:val="24"/>
          <w:szCs w:val="24"/>
          <w:u w:val="single"/>
        </w:rPr>
      </w:pPr>
      <w:r w:rsidRPr="00EB321F">
        <w:rPr>
          <w:b/>
          <w:sz w:val="24"/>
          <w:szCs w:val="24"/>
          <w:u w:val="single"/>
        </w:rPr>
        <w:t>Обществознание</w:t>
      </w:r>
    </w:p>
    <w:p w:rsidR="00EB321F" w:rsidRPr="00EB321F" w:rsidRDefault="00EB321F" w:rsidP="00EB321F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57"/>
        <w:gridCol w:w="858"/>
        <w:gridCol w:w="884"/>
        <w:gridCol w:w="884"/>
        <w:gridCol w:w="1010"/>
        <w:gridCol w:w="1013"/>
        <w:gridCol w:w="1014"/>
        <w:gridCol w:w="1013"/>
        <w:gridCol w:w="1014"/>
        <w:gridCol w:w="883"/>
      </w:tblGrid>
      <w:tr w:rsidR="00EB321F" w:rsidRPr="00EB321F" w:rsidTr="00F778B8">
        <w:trPr>
          <w:trHeight w:hRule="exact" w:val="397"/>
        </w:trPr>
        <w:tc>
          <w:tcPr>
            <w:tcW w:w="10363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B321F">
              <w:rPr>
                <w:b/>
                <w:i/>
                <w:iCs/>
                <w:sz w:val="24"/>
                <w:szCs w:val="24"/>
              </w:rPr>
              <w:t>Интервал шкалы тестовых баллов</w:t>
            </w:r>
          </w:p>
        </w:tc>
      </w:tr>
      <w:tr w:rsidR="00EB321F" w:rsidRPr="00EB321F" w:rsidTr="00175512">
        <w:trPr>
          <w:trHeight w:hRule="exact" w:val="397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0-10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11-20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21-30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31-40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41-50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51-60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61-70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71-80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81-90</w:t>
            </w:r>
          </w:p>
        </w:tc>
        <w:tc>
          <w:tcPr>
            <w:tcW w:w="9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91-100</w:t>
            </w:r>
          </w:p>
        </w:tc>
      </w:tr>
      <w:tr w:rsidR="00EB321F" w:rsidRPr="00EB321F" w:rsidTr="00F778B8">
        <w:trPr>
          <w:trHeight w:hRule="exact" w:val="397"/>
        </w:trPr>
        <w:tc>
          <w:tcPr>
            <w:tcW w:w="950" w:type="dxa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doub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</w:t>
            </w:r>
          </w:p>
        </w:tc>
      </w:tr>
      <w:tr w:rsidR="00EB321F" w:rsidRPr="00EB321F" w:rsidTr="00F778B8">
        <w:trPr>
          <w:trHeight w:hRule="exact" w:val="397"/>
        </w:trPr>
        <w:tc>
          <w:tcPr>
            <w:tcW w:w="950" w:type="dxa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0%</w:t>
            </w:r>
          </w:p>
        </w:tc>
        <w:tc>
          <w:tcPr>
            <w:tcW w:w="951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0%</w:t>
            </w:r>
          </w:p>
        </w:tc>
        <w:tc>
          <w:tcPr>
            <w:tcW w:w="950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11%</w:t>
            </w:r>
          </w:p>
        </w:tc>
        <w:tc>
          <w:tcPr>
            <w:tcW w:w="951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22%</w:t>
            </w:r>
          </w:p>
        </w:tc>
        <w:tc>
          <w:tcPr>
            <w:tcW w:w="1114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11%</w:t>
            </w:r>
          </w:p>
        </w:tc>
        <w:tc>
          <w:tcPr>
            <w:tcW w:w="1118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22%</w:t>
            </w:r>
          </w:p>
        </w:tc>
        <w:tc>
          <w:tcPr>
            <w:tcW w:w="1119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11%</w:t>
            </w:r>
          </w:p>
        </w:tc>
        <w:tc>
          <w:tcPr>
            <w:tcW w:w="1118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11%</w:t>
            </w:r>
          </w:p>
        </w:tc>
        <w:tc>
          <w:tcPr>
            <w:tcW w:w="1119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11%</w:t>
            </w:r>
          </w:p>
        </w:tc>
        <w:tc>
          <w:tcPr>
            <w:tcW w:w="973" w:type="dxa"/>
            <w:tcBorders>
              <w:top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0%</w:t>
            </w:r>
          </w:p>
        </w:tc>
      </w:tr>
    </w:tbl>
    <w:p w:rsidR="00EB321F" w:rsidRPr="00EB321F" w:rsidRDefault="00EB321F" w:rsidP="00EB321F">
      <w:pPr>
        <w:jc w:val="both"/>
        <w:rPr>
          <w:sz w:val="24"/>
          <w:szCs w:val="24"/>
        </w:rPr>
      </w:pPr>
      <w:r w:rsidRPr="00EB321F">
        <w:rPr>
          <w:sz w:val="24"/>
          <w:szCs w:val="24"/>
        </w:rPr>
        <w:t xml:space="preserve">     </w:t>
      </w:r>
    </w:p>
    <w:p w:rsidR="00EB321F" w:rsidRPr="00EB321F" w:rsidRDefault="00EB321F" w:rsidP="00EB321F">
      <w:pPr>
        <w:jc w:val="both"/>
        <w:rPr>
          <w:sz w:val="24"/>
          <w:szCs w:val="24"/>
        </w:rPr>
      </w:pPr>
      <w:r w:rsidRPr="00EB321F">
        <w:rPr>
          <w:sz w:val="24"/>
          <w:szCs w:val="24"/>
        </w:rPr>
        <w:t xml:space="preserve">        Экзамен по обществознанию сдавали 9 человек. Из данных таблицы видно, что наибольший процент учащихся оказался в диапазоне от 31-40 и 51-60 баллов – 22%. Лучший результат показала Василькова Александра (84 баллов). Минимальный балл у Нефедовой Ангелины (29 баллов), что не позволило ей преодолеть минимальный порог в 42 балла. Так же минимальный порог не преодолели </w:t>
      </w:r>
      <w:proofErr w:type="spellStart"/>
      <w:r w:rsidRPr="00EB321F">
        <w:rPr>
          <w:sz w:val="24"/>
          <w:szCs w:val="24"/>
        </w:rPr>
        <w:t>Грядская</w:t>
      </w:r>
      <w:proofErr w:type="spellEnd"/>
      <w:r w:rsidRPr="00EB321F">
        <w:rPr>
          <w:sz w:val="24"/>
          <w:szCs w:val="24"/>
        </w:rPr>
        <w:t xml:space="preserve"> Диана (34) и </w:t>
      </w:r>
      <w:proofErr w:type="spellStart"/>
      <w:r w:rsidRPr="00EB321F">
        <w:rPr>
          <w:sz w:val="24"/>
          <w:szCs w:val="24"/>
        </w:rPr>
        <w:t>Постригань</w:t>
      </w:r>
      <w:proofErr w:type="spellEnd"/>
      <w:r w:rsidRPr="00EB321F">
        <w:rPr>
          <w:sz w:val="24"/>
          <w:szCs w:val="24"/>
        </w:rPr>
        <w:t xml:space="preserve"> Андрей (38).</w:t>
      </w:r>
    </w:p>
    <w:p w:rsidR="00EB321F" w:rsidRPr="00EB321F" w:rsidRDefault="00EB321F" w:rsidP="00EB321F">
      <w:pPr>
        <w:jc w:val="both"/>
        <w:rPr>
          <w:sz w:val="24"/>
          <w:szCs w:val="24"/>
        </w:rPr>
      </w:pPr>
    </w:p>
    <w:p w:rsidR="00EB321F" w:rsidRPr="00EB321F" w:rsidRDefault="00EB321F" w:rsidP="00EB321F">
      <w:pPr>
        <w:jc w:val="center"/>
        <w:rPr>
          <w:b/>
          <w:sz w:val="24"/>
          <w:szCs w:val="24"/>
          <w:u w:val="single"/>
        </w:rPr>
      </w:pPr>
      <w:r w:rsidRPr="00EB321F">
        <w:rPr>
          <w:b/>
          <w:sz w:val="24"/>
          <w:szCs w:val="24"/>
          <w:u w:val="single"/>
        </w:rPr>
        <w:t>Литература</w:t>
      </w:r>
    </w:p>
    <w:p w:rsidR="00EB321F" w:rsidRPr="00EB321F" w:rsidRDefault="00EB321F" w:rsidP="00EB321F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67"/>
        <w:gridCol w:w="869"/>
        <w:gridCol w:w="868"/>
        <w:gridCol w:w="893"/>
        <w:gridCol w:w="1000"/>
        <w:gridCol w:w="1027"/>
        <w:gridCol w:w="1004"/>
        <w:gridCol w:w="1003"/>
        <w:gridCol w:w="1004"/>
        <w:gridCol w:w="895"/>
      </w:tblGrid>
      <w:tr w:rsidR="00EB321F" w:rsidRPr="00EB321F" w:rsidTr="00F778B8">
        <w:trPr>
          <w:trHeight w:hRule="exact" w:val="397"/>
        </w:trPr>
        <w:tc>
          <w:tcPr>
            <w:tcW w:w="10363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B321F">
              <w:rPr>
                <w:b/>
                <w:i/>
                <w:iCs/>
                <w:sz w:val="24"/>
                <w:szCs w:val="24"/>
              </w:rPr>
              <w:t>Интервал шкалы тестовых баллов</w:t>
            </w:r>
          </w:p>
        </w:tc>
      </w:tr>
      <w:tr w:rsidR="00EB321F" w:rsidRPr="00EB321F" w:rsidTr="00175512">
        <w:trPr>
          <w:trHeight w:hRule="exact" w:val="397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0-10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11-20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21-30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31-40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41-50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51-60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61-70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71-80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81-90</w:t>
            </w:r>
          </w:p>
        </w:tc>
        <w:tc>
          <w:tcPr>
            <w:tcW w:w="9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91-100</w:t>
            </w:r>
          </w:p>
        </w:tc>
      </w:tr>
      <w:tr w:rsidR="00EB321F" w:rsidRPr="00EB321F" w:rsidTr="00F778B8">
        <w:trPr>
          <w:trHeight w:hRule="exact" w:val="397"/>
        </w:trPr>
        <w:tc>
          <w:tcPr>
            <w:tcW w:w="950" w:type="dxa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bCs/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doub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-</w:t>
            </w:r>
          </w:p>
        </w:tc>
      </w:tr>
      <w:tr w:rsidR="00EB321F" w:rsidRPr="00EB321F" w:rsidTr="00F778B8">
        <w:trPr>
          <w:trHeight w:hRule="exact" w:val="397"/>
        </w:trPr>
        <w:tc>
          <w:tcPr>
            <w:tcW w:w="950" w:type="dxa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bCs/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951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950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951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50%</w:t>
            </w:r>
          </w:p>
        </w:tc>
        <w:tc>
          <w:tcPr>
            <w:tcW w:w="1114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118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50%</w:t>
            </w:r>
          </w:p>
        </w:tc>
        <w:tc>
          <w:tcPr>
            <w:tcW w:w="1119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118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119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973" w:type="dxa"/>
            <w:tcBorders>
              <w:top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0%</w:t>
            </w:r>
          </w:p>
        </w:tc>
      </w:tr>
    </w:tbl>
    <w:p w:rsidR="00EB321F" w:rsidRPr="00EB321F" w:rsidRDefault="00EB321F" w:rsidP="00EB321F">
      <w:pPr>
        <w:jc w:val="both"/>
        <w:rPr>
          <w:sz w:val="24"/>
          <w:szCs w:val="24"/>
        </w:rPr>
      </w:pPr>
      <w:r w:rsidRPr="00EB321F">
        <w:rPr>
          <w:sz w:val="24"/>
          <w:szCs w:val="24"/>
        </w:rPr>
        <w:t xml:space="preserve">     </w:t>
      </w:r>
    </w:p>
    <w:p w:rsidR="00EB321F" w:rsidRPr="00EB321F" w:rsidRDefault="00EB321F" w:rsidP="00EB321F">
      <w:pPr>
        <w:jc w:val="both"/>
        <w:rPr>
          <w:sz w:val="24"/>
          <w:szCs w:val="24"/>
        </w:rPr>
      </w:pPr>
      <w:r w:rsidRPr="00EB321F">
        <w:rPr>
          <w:sz w:val="24"/>
          <w:szCs w:val="24"/>
        </w:rPr>
        <w:t xml:space="preserve">        Экзамен по литературе сдавали 2 человека. Лучший результат показала </w:t>
      </w:r>
      <w:proofErr w:type="spellStart"/>
      <w:r w:rsidRPr="00EB321F">
        <w:rPr>
          <w:sz w:val="24"/>
          <w:szCs w:val="24"/>
        </w:rPr>
        <w:t>Демчегло</w:t>
      </w:r>
      <w:proofErr w:type="spellEnd"/>
      <w:r w:rsidRPr="00EB321F">
        <w:rPr>
          <w:sz w:val="24"/>
          <w:szCs w:val="24"/>
        </w:rPr>
        <w:t xml:space="preserve"> Ольга (54 балла). Минимальный балл у </w:t>
      </w:r>
      <w:proofErr w:type="spellStart"/>
      <w:r w:rsidRPr="00EB321F">
        <w:rPr>
          <w:sz w:val="24"/>
          <w:szCs w:val="24"/>
        </w:rPr>
        <w:t>Грядской</w:t>
      </w:r>
      <w:proofErr w:type="spellEnd"/>
      <w:r w:rsidRPr="00EB321F">
        <w:rPr>
          <w:sz w:val="24"/>
          <w:szCs w:val="24"/>
        </w:rPr>
        <w:t xml:space="preserve"> Дианы (38 баллов). Все выпускники преодолели  минимальный порог в 32 балла. </w:t>
      </w:r>
    </w:p>
    <w:p w:rsidR="00EB321F" w:rsidRPr="00EB321F" w:rsidRDefault="00EB321F" w:rsidP="00EB321F">
      <w:pPr>
        <w:jc w:val="both"/>
        <w:rPr>
          <w:b/>
          <w:sz w:val="24"/>
          <w:szCs w:val="24"/>
        </w:rPr>
      </w:pPr>
    </w:p>
    <w:p w:rsidR="00EB321F" w:rsidRPr="00EB321F" w:rsidRDefault="00EB321F" w:rsidP="00EB321F">
      <w:pPr>
        <w:jc w:val="center"/>
        <w:rPr>
          <w:b/>
          <w:sz w:val="24"/>
          <w:szCs w:val="24"/>
          <w:u w:val="single"/>
        </w:rPr>
      </w:pPr>
      <w:r w:rsidRPr="00EB321F">
        <w:rPr>
          <w:b/>
          <w:sz w:val="24"/>
          <w:szCs w:val="24"/>
          <w:u w:val="single"/>
        </w:rPr>
        <w:t>Математика (базовый уровень)</w:t>
      </w:r>
    </w:p>
    <w:p w:rsidR="00EB321F" w:rsidRPr="00F778B8" w:rsidRDefault="00EB321F" w:rsidP="00EB321F">
      <w:pPr>
        <w:jc w:val="center"/>
        <w:rPr>
          <w:sz w:val="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50"/>
        <w:gridCol w:w="951"/>
        <w:gridCol w:w="950"/>
        <w:gridCol w:w="951"/>
      </w:tblGrid>
      <w:tr w:rsidR="00EB321F" w:rsidRPr="00EB321F" w:rsidTr="00F778B8">
        <w:trPr>
          <w:trHeight w:hRule="exact" w:val="397"/>
          <w:jc w:val="center"/>
        </w:trPr>
        <w:tc>
          <w:tcPr>
            <w:tcW w:w="3802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i/>
                <w:sz w:val="24"/>
                <w:szCs w:val="24"/>
              </w:rPr>
              <w:t>Оценка</w:t>
            </w:r>
          </w:p>
        </w:tc>
      </w:tr>
      <w:tr w:rsidR="00EB321F" w:rsidRPr="00EB321F" w:rsidTr="00175512">
        <w:trPr>
          <w:trHeight w:hRule="exact" w:val="397"/>
          <w:jc w:val="center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F778B8" w:rsidP="0017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B321F" w:rsidRPr="00EB32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F778B8" w:rsidP="0017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B321F" w:rsidRPr="00EB32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F778B8" w:rsidP="0017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B321F" w:rsidRPr="00EB321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21F" w:rsidRPr="00EB321F" w:rsidRDefault="00F778B8" w:rsidP="00175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B321F" w:rsidRPr="00EB321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»</w:t>
            </w:r>
          </w:p>
        </w:tc>
      </w:tr>
      <w:tr w:rsidR="00EB321F" w:rsidRPr="00EB321F" w:rsidTr="00F778B8">
        <w:trPr>
          <w:trHeight w:hRule="exact" w:val="397"/>
          <w:jc w:val="center"/>
        </w:trPr>
        <w:tc>
          <w:tcPr>
            <w:tcW w:w="950" w:type="dxa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bCs/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</w:t>
            </w:r>
          </w:p>
        </w:tc>
      </w:tr>
      <w:tr w:rsidR="00EB321F" w:rsidRPr="00EB321F" w:rsidTr="00F778B8">
        <w:trPr>
          <w:trHeight w:hRule="exact" w:val="397"/>
          <w:jc w:val="center"/>
        </w:trPr>
        <w:tc>
          <w:tcPr>
            <w:tcW w:w="950" w:type="dxa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bCs/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22%</w:t>
            </w:r>
          </w:p>
        </w:tc>
        <w:tc>
          <w:tcPr>
            <w:tcW w:w="951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33%</w:t>
            </w:r>
          </w:p>
        </w:tc>
        <w:tc>
          <w:tcPr>
            <w:tcW w:w="950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bCs/>
                <w:sz w:val="24"/>
                <w:szCs w:val="24"/>
              </w:rPr>
              <w:t>12%</w:t>
            </w:r>
          </w:p>
        </w:tc>
        <w:tc>
          <w:tcPr>
            <w:tcW w:w="951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B321F" w:rsidRPr="00EB321F" w:rsidRDefault="00EB321F" w:rsidP="00175512">
            <w:pPr>
              <w:jc w:val="center"/>
              <w:rPr>
                <w:sz w:val="24"/>
                <w:szCs w:val="24"/>
              </w:rPr>
            </w:pPr>
            <w:r w:rsidRPr="00EB321F">
              <w:rPr>
                <w:sz w:val="24"/>
                <w:szCs w:val="24"/>
              </w:rPr>
              <w:t>33%</w:t>
            </w:r>
          </w:p>
        </w:tc>
      </w:tr>
    </w:tbl>
    <w:p w:rsidR="00EB321F" w:rsidRPr="00EB321F" w:rsidRDefault="00EB321F" w:rsidP="00EB321F">
      <w:pPr>
        <w:jc w:val="both"/>
        <w:rPr>
          <w:sz w:val="24"/>
          <w:szCs w:val="24"/>
        </w:rPr>
      </w:pPr>
      <w:r w:rsidRPr="00EB321F">
        <w:rPr>
          <w:sz w:val="24"/>
          <w:szCs w:val="24"/>
        </w:rPr>
        <w:lastRenderedPageBreak/>
        <w:t xml:space="preserve">        Экзамен по математике (базовый уровень) сдавали 9 человек. Из данных таблицы видно, что наибольший процент учащихся получили отметку 3 и 5 –  по 33%. Лучший результат показали  Василькова Александра, </w:t>
      </w:r>
      <w:proofErr w:type="spellStart"/>
      <w:r w:rsidRPr="00EB321F">
        <w:rPr>
          <w:sz w:val="24"/>
          <w:szCs w:val="24"/>
        </w:rPr>
        <w:t>Демчегло</w:t>
      </w:r>
      <w:proofErr w:type="spellEnd"/>
      <w:r w:rsidRPr="00EB321F">
        <w:rPr>
          <w:sz w:val="24"/>
          <w:szCs w:val="24"/>
        </w:rPr>
        <w:t xml:space="preserve"> Ольга и </w:t>
      </w:r>
      <w:proofErr w:type="spellStart"/>
      <w:r w:rsidRPr="00EB321F">
        <w:rPr>
          <w:sz w:val="24"/>
          <w:szCs w:val="24"/>
        </w:rPr>
        <w:t>Казьмина</w:t>
      </w:r>
      <w:proofErr w:type="spellEnd"/>
      <w:r w:rsidRPr="00EB321F">
        <w:rPr>
          <w:sz w:val="24"/>
          <w:szCs w:val="24"/>
        </w:rPr>
        <w:t xml:space="preserve"> Ирина – 5 ба</w:t>
      </w:r>
      <w:r w:rsidRPr="00EB321F">
        <w:rPr>
          <w:sz w:val="24"/>
          <w:szCs w:val="24"/>
        </w:rPr>
        <w:t>л</w:t>
      </w:r>
      <w:r w:rsidRPr="00EB321F">
        <w:rPr>
          <w:sz w:val="24"/>
          <w:szCs w:val="24"/>
        </w:rPr>
        <w:t xml:space="preserve">лов. Минимальный результат показали </w:t>
      </w:r>
      <w:proofErr w:type="spellStart"/>
      <w:r w:rsidRPr="00EB321F">
        <w:rPr>
          <w:sz w:val="24"/>
          <w:szCs w:val="24"/>
        </w:rPr>
        <w:t>Грядская</w:t>
      </w:r>
      <w:proofErr w:type="spellEnd"/>
      <w:r w:rsidRPr="00EB321F">
        <w:rPr>
          <w:sz w:val="24"/>
          <w:szCs w:val="24"/>
        </w:rPr>
        <w:t xml:space="preserve"> Диана и </w:t>
      </w:r>
      <w:proofErr w:type="spellStart"/>
      <w:r w:rsidRPr="00EB321F">
        <w:rPr>
          <w:sz w:val="24"/>
          <w:szCs w:val="24"/>
        </w:rPr>
        <w:t>Земцова</w:t>
      </w:r>
      <w:proofErr w:type="spellEnd"/>
      <w:r w:rsidRPr="00EB321F">
        <w:rPr>
          <w:sz w:val="24"/>
          <w:szCs w:val="24"/>
        </w:rPr>
        <w:t xml:space="preserve"> Юлия – 2 балла, что не позволило им преодолеть минимальный порог.</w:t>
      </w:r>
    </w:p>
    <w:p w:rsidR="00EB321F" w:rsidRPr="0003239D" w:rsidRDefault="00EB321F" w:rsidP="00EB321F">
      <w:pPr>
        <w:jc w:val="both"/>
      </w:pPr>
    </w:p>
    <w:p w:rsidR="00913C7D" w:rsidRPr="00E34743" w:rsidRDefault="00913C7D" w:rsidP="00A8731A">
      <w:pPr>
        <w:jc w:val="both"/>
        <w:rPr>
          <w:color w:val="FF0000"/>
        </w:rPr>
      </w:pPr>
    </w:p>
    <w:p w:rsidR="00913C7D" w:rsidRPr="00E34743" w:rsidRDefault="00913C7D" w:rsidP="00A8731A">
      <w:pPr>
        <w:jc w:val="both"/>
        <w:rPr>
          <w:color w:val="FF0000"/>
        </w:rPr>
      </w:pPr>
    </w:p>
    <w:p w:rsidR="00913C7D" w:rsidRPr="00E34743" w:rsidRDefault="00913C7D" w:rsidP="00A8731A">
      <w:pPr>
        <w:jc w:val="both"/>
        <w:rPr>
          <w:color w:val="FF0000"/>
        </w:rPr>
      </w:pPr>
    </w:p>
    <w:p w:rsidR="00032DDB" w:rsidRPr="005A614F" w:rsidRDefault="00032DDB" w:rsidP="003C7B59">
      <w:pPr>
        <w:numPr>
          <w:ilvl w:val="0"/>
          <w:numId w:val="41"/>
        </w:numPr>
        <w:jc w:val="both"/>
        <w:rPr>
          <w:rStyle w:val="FontStyle56"/>
          <w:rFonts w:ascii="Times New Roman" w:hAnsi="Times New Roman" w:cs="Times New Roman"/>
          <w:bCs w:val="0"/>
          <w:spacing w:val="0"/>
          <w:sz w:val="20"/>
          <w:szCs w:val="20"/>
        </w:rPr>
      </w:pPr>
      <w:r w:rsidRPr="005A614F">
        <w:rPr>
          <w:rStyle w:val="FontStyle56"/>
          <w:rFonts w:ascii="Times New Roman" w:hAnsi="Times New Roman" w:cs="Times New Roman"/>
          <w:bCs w:val="0"/>
          <w:i/>
          <w:spacing w:val="0"/>
        </w:rPr>
        <w:t>Достижения учащихся в олимпиадах (региональных и всероссийских).</w:t>
      </w:r>
    </w:p>
    <w:p w:rsidR="00F54F5B" w:rsidRPr="005A614F" w:rsidRDefault="00F54F5B" w:rsidP="00F20B6E">
      <w:pPr>
        <w:jc w:val="both"/>
        <w:rPr>
          <w:rStyle w:val="FontStyle56"/>
          <w:rFonts w:ascii="Times New Roman" w:hAnsi="Times New Roman" w:cs="Times New Roman"/>
          <w:bCs w:val="0"/>
          <w:i/>
        </w:rPr>
      </w:pPr>
    </w:p>
    <w:p w:rsidR="00F54F5B" w:rsidRPr="005A614F" w:rsidRDefault="00F54F5B" w:rsidP="00F54F5B">
      <w:pPr>
        <w:ind w:firstLine="708"/>
        <w:jc w:val="both"/>
        <w:rPr>
          <w:rStyle w:val="FontStyle56"/>
          <w:rFonts w:ascii="Times New Roman" w:hAnsi="Times New Roman" w:cs="Times New Roman"/>
          <w:b w:val="0"/>
          <w:bCs w:val="0"/>
        </w:rPr>
      </w:pPr>
      <w:r w:rsidRPr="005A614F">
        <w:rPr>
          <w:rStyle w:val="FontStyle56"/>
          <w:rFonts w:ascii="Times New Roman" w:hAnsi="Times New Roman" w:cs="Times New Roman"/>
          <w:b w:val="0"/>
          <w:bCs w:val="0"/>
        </w:rPr>
        <w:t>Традиционным направлением работы с детьми, имеющими особые успехи в обучении, является участие обучающихся во Всероссийской олимпиаде школьников.</w:t>
      </w:r>
    </w:p>
    <w:tbl>
      <w:tblPr>
        <w:tblpPr w:leftFromText="180" w:rightFromText="180" w:vertAnchor="text" w:horzAnchor="margin" w:tblpX="108" w:tblpY="21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2126"/>
        <w:gridCol w:w="709"/>
        <w:gridCol w:w="1417"/>
        <w:gridCol w:w="1985"/>
      </w:tblGrid>
      <w:tr w:rsidR="00765403" w:rsidRPr="00E34743" w:rsidTr="00053304">
        <w:trPr>
          <w:trHeight w:val="248"/>
        </w:trPr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59FA" w:rsidRPr="00C466C5" w:rsidRDefault="000F59FA" w:rsidP="00565511">
            <w:pPr>
              <w:jc w:val="center"/>
              <w:rPr>
                <w:b/>
                <w:sz w:val="22"/>
                <w:szCs w:val="21"/>
              </w:rPr>
            </w:pPr>
            <w:r w:rsidRPr="00C466C5">
              <w:rPr>
                <w:b/>
                <w:sz w:val="22"/>
                <w:szCs w:val="21"/>
              </w:rPr>
              <w:t>Этапы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59FA" w:rsidRPr="00C466C5" w:rsidRDefault="000F59FA" w:rsidP="00565511">
            <w:pPr>
              <w:jc w:val="center"/>
              <w:rPr>
                <w:b/>
                <w:sz w:val="22"/>
                <w:szCs w:val="21"/>
              </w:rPr>
            </w:pPr>
            <w:r w:rsidRPr="00C466C5">
              <w:rPr>
                <w:b/>
                <w:sz w:val="22"/>
                <w:szCs w:val="21"/>
              </w:rPr>
              <w:t>Предмет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59FA" w:rsidRPr="00C466C5" w:rsidRDefault="000F59FA" w:rsidP="00565511">
            <w:pPr>
              <w:jc w:val="center"/>
              <w:rPr>
                <w:b/>
                <w:sz w:val="22"/>
                <w:szCs w:val="21"/>
              </w:rPr>
            </w:pPr>
            <w:r w:rsidRPr="00C466C5">
              <w:rPr>
                <w:b/>
                <w:sz w:val="22"/>
                <w:szCs w:val="21"/>
              </w:rPr>
              <w:t>Ф.И. призеров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59FA" w:rsidRPr="00C466C5" w:rsidRDefault="000F59FA" w:rsidP="00565511">
            <w:pPr>
              <w:ind w:left="-108" w:right="-108"/>
              <w:jc w:val="center"/>
              <w:rPr>
                <w:b/>
                <w:sz w:val="22"/>
                <w:szCs w:val="21"/>
              </w:rPr>
            </w:pPr>
            <w:r w:rsidRPr="00C466C5">
              <w:rPr>
                <w:b/>
                <w:sz w:val="22"/>
                <w:szCs w:val="21"/>
              </w:rPr>
              <w:t>Класс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59FA" w:rsidRPr="00C466C5" w:rsidRDefault="000F59FA" w:rsidP="00565511">
            <w:pPr>
              <w:jc w:val="center"/>
              <w:rPr>
                <w:b/>
                <w:sz w:val="22"/>
                <w:szCs w:val="21"/>
              </w:rPr>
            </w:pPr>
            <w:r w:rsidRPr="00C466C5">
              <w:rPr>
                <w:b/>
                <w:sz w:val="22"/>
                <w:szCs w:val="21"/>
              </w:rPr>
              <w:t>Место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59FA" w:rsidRPr="00C466C5" w:rsidRDefault="000F59FA" w:rsidP="00565511">
            <w:pPr>
              <w:jc w:val="center"/>
              <w:rPr>
                <w:b/>
                <w:sz w:val="22"/>
                <w:szCs w:val="21"/>
              </w:rPr>
            </w:pPr>
            <w:r w:rsidRPr="00C466C5">
              <w:rPr>
                <w:b/>
                <w:sz w:val="22"/>
                <w:szCs w:val="21"/>
              </w:rPr>
              <w:t>Ф.И.О. учителя</w:t>
            </w:r>
          </w:p>
        </w:tc>
      </w:tr>
      <w:tr w:rsidR="00765403" w:rsidRPr="00E34743" w:rsidTr="00053304">
        <w:trPr>
          <w:trHeight w:val="23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03" w:rsidRPr="00C466C5" w:rsidRDefault="00765403" w:rsidP="00B308F6">
            <w:pPr>
              <w:jc w:val="center"/>
              <w:rPr>
                <w:sz w:val="22"/>
                <w:szCs w:val="24"/>
              </w:rPr>
            </w:pPr>
            <w:r w:rsidRPr="00C466C5">
              <w:rPr>
                <w:sz w:val="22"/>
                <w:szCs w:val="24"/>
              </w:rPr>
              <w:t>муниципал</w:t>
            </w:r>
            <w:r w:rsidRPr="00C466C5">
              <w:rPr>
                <w:sz w:val="22"/>
                <w:szCs w:val="24"/>
              </w:rPr>
              <w:t>ь</w:t>
            </w:r>
            <w:r w:rsidRPr="00C466C5">
              <w:rPr>
                <w:sz w:val="22"/>
                <w:szCs w:val="24"/>
              </w:rPr>
              <w:t>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03" w:rsidRPr="00C466C5" w:rsidRDefault="005A614F" w:rsidP="00B308F6">
            <w:pPr>
              <w:rPr>
                <w:sz w:val="22"/>
                <w:szCs w:val="24"/>
              </w:rPr>
            </w:pPr>
            <w:r w:rsidRPr="00C466C5">
              <w:rPr>
                <w:sz w:val="22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03" w:rsidRPr="00C466C5" w:rsidRDefault="005A614F" w:rsidP="00B308F6">
            <w:pPr>
              <w:ind w:left="-108" w:right="-107"/>
              <w:rPr>
                <w:sz w:val="22"/>
                <w:szCs w:val="24"/>
              </w:rPr>
            </w:pPr>
            <w:r w:rsidRPr="00C466C5">
              <w:rPr>
                <w:sz w:val="22"/>
                <w:szCs w:val="24"/>
              </w:rPr>
              <w:t>Берест Дмитрий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03" w:rsidRPr="00C466C5" w:rsidRDefault="005A614F" w:rsidP="00B308F6">
            <w:pPr>
              <w:jc w:val="center"/>
              <w:rPr>
                <w:sz w:val="22"/>
                <w:szCs w:val="24"/>
              </w:rPr>
            </w:pPr>
            <w:r w:rsidRPr="00C466C5">
              <w:rPr>
                <w:sz w:val="22"/>
                <w:szCs w:val="24"/>
              </w:rPr>
              <w:t>9</w:t>
            </w:r>
            <w:r w:rsidR="00765403" w:rsidRPr="00C466C5">
              <w:rPr>
                <w:sz w:val="22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03" w:rsidRPr="00C466C5" w:rsidRDefault="00765403" w:rsidP="00B308F6">
            <w:pPr>
              <w:rPr>
                <w:sz w:val="22"/>
                <w:szCs w:val="24"/>
              </w:rPr>
            </w:pPr>
            <w:r w:rsidRPr="00C466C5">
              <w:rPr>
                <w:sz w:val="22"/>
                <w:szCs w:val="24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03" w:rsidRPr="00C466C5" w:rsidRDefault="005A614F" w:rsidP="00B308F6">
            <w:pPr>
              <w:rPr>
                <w:sz w:val="22"/>
                <w:szCs w:val="24"/>
              </w:rPr>
            </w:pPr>
            <w:proofErr w:type="spellStart"/>
            <w:r w:rsidRPr="00C466C5">
              <w:rPr>
                <w:sz w:val="22"/>
                <w:szCs w:val="24"/>
              </w:rPr>
              <w:t>Арсенян</w:t>
            </w:r>
            <w:proofErr w:type="spellEnd"/>
            <w:r w:rsidRPr="00C466C5">
              <w:rPr>
                <w:sz w:val="22"/>
                <w:szCs w:val="24"/>
              </w:rPr>
              <w:t xml:space="preserve"> А.М.</w:t>
            </w:r>
          </w:p>
        </w:tc>
      </w:tr>
      <w:tr w:rsidR="00053304" w:rsidRPr="00E34743" w:rsidTr="00053304">
        <w:trPr>
          <w:trHeight w:val="23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304" w:rsidRPr="00C466C5" w:rsidRDefault="00053304" w:rsidP="0005330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Pr="00C466C5" w:rsidRDefault="00053304" w:rsidP="00053304">
            <w:pPr>
              <w:rPr>
                <w:sz w:val="22"/>
                <w:szCs w:val="24"/>
              </w:rPr>
            </w:pPr>
            <w:r w:rsidRPr="00C466C5">
              <w:rPr>
                <w:sz w:val="22"/>
                <w:szCs w:val="24"/>
              </w:rPr>
              <w:t>право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Pr="00C466C5" w:rsidRDefault="00053304" w:rsidP="00053304">
            <w:pPr>
              <w:ind w:left="-108" w:right="-107"/>
              <w:rPr>
                <w:sz w:val="22"/>
                <w:szCs w:val="24"/>
              </w:rPr>
            </w:pPr>
            <w:proofErr w:type="spellStart"/>
            <w:r w:rsidRPr="00C466C5">
              <w:rPr>
                <w:sz w:val="22"/>
                <w:szCs w:val="24"/>
              </w:rPr>
              <w:t>Казьмина</w:t>
            </w:r>
            <w:proofErr w:type="spellEnd"/>
            <w:r w:rsidRPr="00C466C5">
              <w:rPr>
                <w:sz w:val="22"/>
                <w:szCs w:val="24"/>
              </w:rPr>
              <w:t xml:space="preserve"> Ирина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Pr="00C466C5" w:rsidRDefault="005A614F" w:rsidP="00053304">
            <w:pPr>
              <w:jc w:val="center"/>
              <w:rPr>
                <w:sz w:val="22"/>
                <w:szCs w:val="24"/>
              </w:rPr>
            </w:pPr>
            <w:r w:rsidRPr="00C466C5">
              <w:rPr>
                <w:sz w:val="22"/>
                <w:szCs w:val="24"/>
              </w:rPr>
              <w:t>11</w:t>
            </w:r>
            <w:r w:rsidR="00053304" w:rsidRPr="00C466C5">
              <w:rPr>
                <w:sz w:val="22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Pr="00C466C5" w:rsidRDefault="00053304" w:rsidP="00053304">
            <w:pPr>
              <w:rPr>
                <w:sz w:val="22"/>
                <w:szCs w:val="24"/>
              </w:rPr>
            </w:pPr>
            <w:r w:rsidRPr="00C466C5">
              <w:rPr>
                <w:sz w:val="22"/>
                <w:szCs w:val="24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Pr="00C466C5" w:rsidRDefault="00053304" w:rsidP="00053304">
            <w:pPr>
              <w:rPr>
                <w:sz w:val="22"/>
                <w:szCs w:val="24"/>
              </w:rPr>
            </w:pPr>
            <w:r w:rsidRPr="00C466C5">
              <w:rPr>
                <w:sz w:val="22"/>
                <w:szCs w:val="24"/>
              </w:rPr>
              <w:t>Садовая Л.П.</w:t>
            </w:r>
          </w:p>
        </w:tc>
      </w:tr>
    </w:tbl>
    <w:p w:rsidR="00053304" w:rsidRPr="00E34743" w:rsidRDefault="00053304" w:rsidP="00053304">
      <w:pPr>
        <w:pStyle w:val="a4"/>
        <w:tabs>
          <w:tab w:val="left" w:pos="426"/>
        </w:tabs>
        <w:rPr>
          <w:rStyle w:val="FontStyle56"/>
          <w:rFonts w:ascii="Times New Roman" w:hAnsi="Times New Roman" w:cs="Times New Roman"/>
          <w:bCs w:val="0"/>
          <w:i/>
          <w:color w:val="FF0000"/>
        </w:rPr>
      </w:pPr>
    </w:p>
    <w:p w:rsidR="00053304" w:rsidRPr="00E34743" w:rsidRDefault="00053304" w:rsidP="00053304">
      <w:pPr>
        <w:pStyle w:val="a4"/>
        <w:tabs>
          <w:tab w:val="left" w:pos="426"/>
        </w:tabs>
        <w:rPr>
          <w:rStyle w:val="FontStyle56"/>
          <w:rFonts w:ascii="Times New Roman" w:hAnsi="Times New Roman" w:cs="Times New Roman"/>
          <w:bCs w:val="0"/>
          <w:i/>
          <w:color w:val="FF0000"/>
        </w:rPr>
      </w:pPr>
    </w:p>
    <w:p w:rsidR="00053304" w:rsidRPr="005A614F" w:rsidRDefault="00053304" w:rsidP="00053304">
      <w:pPr>
        <w:pStyle w:val="a4"/>
        <w:tabs>
          <w:tab w:val="left" w:pos="426"/>
        </w:tabs>
        <w:rPr>
          <w:rStyle w:val="FontStyle56"/>
          <w:rFonts w:ascii="Times New Roman" w:hAnsi="Times New Roman" w:cs="Times New Roman"/>
          <w:bCs w:val="0"/>
          <w:i/>
        </w:rPr>
      </w:pPr>
    </w:p>
    <w:p w:rsidR="00FA4F70" w:rsidRPr="005A614F" w:rsidRDefault="00032DDB" w:rsidP="006C3C7F">
      <w:pPr>
        <w:pStyle w:val="a4"/>
        <w:numPr>
          <w:ilvl w:val="0"/>
          <w:numId w:val="19"/>
        </w:numPr>
        <w:tabs>
          <w:tab w:val="left" w:pos="426"/>
        </w:tabs>
        <w:ind w:left="0" w:firstLine="0"/>
        <w:rPr>
          <w:rStyle w:val="FontStyle56"/>
          <w:rFonts w:ascii="Times New Roman" w:hAnsi="Times New Roman" w:cs="Times New Roman"/>
          <w:bCs w:val="0"/>
          <w:i/>
          <w:spacing w:val="0"/>
        </w:rPr>
      </w:pPr>
      <w:r w:rsidRPr="005A614F">
        <w:rPr>
          <w:rStyle w:val="FontStyle56"/>
          <w:rFonts w:ascii="Times New Roman" w:hAnsi="Times New Roman" w:cs="Times New Roman"/>
          <w:bCs w:val="0"/>
          <w:i/>
          <w:spacing w:val="0"/>
        </w:rPr>
        <w:t>Данные о поступлении в учреждения профессионального образования.</w:t>
      </w:r>
    </w:p>
    <w:p w:rsidR="00FA4F70" w:rsidRPr="005A614F" w:rsidRDefault="00FA4F70" w:rsidP="00FA4F70">
      <w:pPr>
        <w:pStyle w:val="a4"/>
        <w:tabs>
          <w:tab w:val="left" w:pos="426"/>
        </w:tabs>
        <w:jc w:val="center"/>
        <w:rPr>
          <w:b/>
          <w:bCs/>
          <w:sz w:val="22"/>
          <w:szCs w:val="28"/>
        </w:rPr>
      </w:pPr>
      <w:r w:rsidRPr="005A614F">
        <w:rPr>
          <w:b/>
          <w:bCs/>
          <w:sz w:val="22"/>
          <w:szCs w:val="28"/>
        </w:rPr>
        <w:t>Сведения о продолжении образования</w:t>
      </w:r>
      <w:r w:rsidRPr="005A614F">
        <w:rPr>
          <w:b/>
          <w:bCs/>
          <w:sz w:val="22"/>
          <w:szCs w:val="28"/>
        </w:rPr>
        <w:br/>
        <w:t xml:space="preserve"> и трудоустройстве выпус</w:t>
      </w:r>
      <w:r w:rsidR="00AF34F9" w:rsidRPr="005A614F">
        <w:rPr>
          <w:b/>
          <w:bCs/>
          <w:sz w:val="22"/>
          <w:szCs w:val="28"/>
        </w:rPr>
        <w:t xml:space="preserve">кников 11-х классов на </w:t>
      </w:r>
      <w:r w:rsidR="005A614F" w:rsidRPr="005A614F">
        <w:rPr>
          <w:b/>
          <w:bCs/>
          <w:sz w:val="22"/>
          <w:szCs w:val="28"/>
        </w:rPr>
        <w:t>01.09.2016</w:t>
      </w:r>
      <w:r w:rsidRPr="005A614F">
        <w:rPr>
          <w:b/>
          <w:bCs/>
          <w:sz w:val="22"/>
          <w:szCs w:val="28"/>
        </w:rPr>
        <w:t xml:space="preserve"> г.</w:t>
      </w:r>
    </w:p>
    <w:p w:rsidR="00A62945" w:rsidRPr="00E34743" w:rsidRDefault="00A62945" w:rsidP="00FA4F70">
      <w:pPr>
        <w:pStyle w:val="a4"/>
        <w:tabs>
          <w:tab w:val="left" w:pos="426"/>
        </w:tabs>
        <w:jc w:val="center"/>
        <w:rPr>
          <w:b/>
          <w:bCs/>
          <w:color w:val="FF0000"/>
          <w:sz w:val="22"/>
          <w:szCs w:val="28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560"/>
        <w:gridCol w:w="1701"/>
        <w:gridCol w:w="1842"/>
        <w:gridCol w:w="567"/>
        <w:gridCol w:w="1560"/>
        <w:gridCol w:w="850"/>
      </w:tblGrid>
      <w:tr w:rsidR="00FC5634" w:rsidRPr="00E34743" w:rsidTr="00A62945">
        <w:trPr>
          <w:trHeight w:val="315"/>
        </w:trPr>
        <w:tc>
          <w:tcPr>
            <w:tcW w:w="114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45" w:rsidRPr="00277456" w:rsidRDefault="00A62945" w:rsidP="00A62945">
            <w:pPr>
              <w:jc w:val="center"/>
              <w:rPr>
                <w:b/>
                <w:sz w:val="22"/>
                <w:szCs w:val="22"/>
              </w:rPr>
            </w:pPr>
            <w:r w:rsidRPr="00277456">
              <w:rPr>
                <w:b/>
                <w:sz w:val="22"/>
                <w:szCs w:val="22"/>
              </w:rPr>
              <w:t>колич</w:t>
            </w:r>
            <w:r w:rsidRPr="00277456">
              <w:rPr>
                <w:b/>
                <w:sz w:val="22"/>
                <w:szCs w:val="22"/>
              </w:rPr>
              <w:t>е</w:t>
            </w:r>
            <w:r w:rsidRPr="00277456">
              <w:rPr>
                <w:b/>
                <w:sz w:val="22"/>
                <w:szCs w:val="22"/>
              </w:rPr>
              <w:t>ство в</w:t>
            </w:r>
            <w:r w:rsidRPr="00277456">
              <w:rPr>
                <w:b/>
                <w:sz w:val="22"/>
                <w:szCs w:val="22"/>
              </w:rPr>
              <w:t>ы</w:t>
            </w:r>
            <w:r w:rsidRPr="00277456">
              <w:rPr>
                <w:b/>
                <w:sz w:val="22"/>
                <w:szCs w:val="22"/>
              </w:rPr>
              <w:t>пускн</w:t>
            </w:r>
            <w:r w:rsidRPr="00277456">
              <w:rPr>
                <w:b/>
                <w:sz w:val="22"/>
                <w:szCs w:val="22"/>
              </w:rPr>
              <w:t>и</w:t>
            </w:r>
            <w:r w:rsidRPr="00277456">
              <w:rPr>
                <w:b/>
                <w:sz w:val="22"/>
                <w:szCs w:val="22"/>
              </w:rPr>
              <w:t>ков 11-х классов</w:t>
            </w:r>
          </w:p>
        </w:tc>
        <w:tc>
          <w:tcPr>
            <w:tcW w:w="567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45" w:rsidRPr="00277456" w:rsidRDefault="00A62945" w:rsidP="00A62945">
            <w:pPr>
              <w:jc w:val="center"/>
              <w:rPr>
                <w:b/>
                <w:sz w:val="22"/>
                <w:szCs w:val="22"/>
              </w:rPr>
            </w:pPr>
            <w:r w:rsidRPr="00277456">
              <w:rPr>
                <w:b/>
                <w:sz w:val="22"/>
                <w:szCs w:val="22"/>
              </w:rPr>
              <w:t xml:space="preserve">продолжают образование </w:t>
            </w:r>
            <w:proofErr w:type="gramStart"/>
            <w:r w:rsidRPr="00277456">
              <w:rPr>
                <w:b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45" w:rsidRPr="00277456" w:rsidRDefault="00A62945" w:rsidP="00A62945">
            <w:pPr>
              <w:jc w:val="center"/>
              <w:rPr>
                <w:b/>
                <w:sz w:val="22"/>
                <w:szCs w:val="22"/>
              </w:rPr>
            </w:pPr>
            <w:r w:rsidRPr="00277456">
              <w:rPr>
                <w:b/>
                <w:sz w:val="22"/>
                <w:szCs w:val="22"/>
              </w:rPr>
              <w:t>количество трудоустр</w:t>
            </w:r>
            <w:r w:rsidRPr="00277456">
              <w:rPr>
                <w:b/>
                <w:sz w:val="22"/>
                <w:szCs w:val="22"/>
              </w:rPr>
              <w:t>о</w:t>
            </w:r>
            <w:r w:rsidRPr="00277456">
              <w:rPr>
                <w:b/>
                <w:sz w:val="22"/>
                <w:szCs w:val="22"/>
              </w:rPr>
              <w:t>енных в</w:t>
            </w:r>
            <w:r w:rsidRPr="00277456">
              <w:rPr>
                <w:b/>
                <w:sz w:val="22"/>
                <w:szCs w:val="22"/>
              </w:rPr>
              <w:t>ы</w:t>
            </w:r>
            <w:r w:rsidRPr="00277456">
              <w:rPr>
                <w:b/>
                <w:sz w:val="22"/>
                <w:szCs w:val="22"/>
              </w:rPr>
              <w:t>пускников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945" w:rsidRPr="00277456" w:rsidRDefault="00A62945" w:rsidP="00A62945">
            <w:pPr>
              <w:jc w:val="center"/>
              <w:rPr>
                <w:b/>
                <w:sz w:val="22"/>
                <w:szCs w:val="22"/>
              </w:rPr>
            </w:pPr>
            <w:r w:rsidRPr="00277456">
              <w:rPr>
                <w:b/>
                <w:sz w:val="22"/>
                <w:szCs w:val="22"/>
              </w:rPr>
              <w:t>не раб</w:t>
            </w:r>
            <w:r w:rsidRPr="00277456">
              <w:rPr>
                <w:b/>
                <w:sz w:val="22"/>
                <w:szCs w:val="22"/>
              </w:rPr>
              <w:t>о</w:t>
            </w:r>
            <w:r w:rsidRPr="00277456">
              <w:rPr>
                <w:b/>
                <w:sz w:val="22"/>
                <w:szCs w:val="22"/>
              </w:rPr>
              <w:t>тают и не уча</w:t>
            </w:r>
            <w:r w:rsidRPr="00277456">
              <w:rPr>
                <w:b/>
                <w:sz w:val="22"/>
                <w:szCs w:val="22"/>
              </w:rPr>
              <w:t>т</w:t>
            </w:r>
            <w:r w:rsidRPr="00277456">
              <w:rPr>
                <w:b/>
                <w:sz w:val="22"/>
                <w:szCs w:val="22"/>
              </w:rPr>
              <w:t>ся</w:t>
            </w:r>
          </w:p>
        </w:tc>
      </w:tr>
      <w:tr w:rsidR="00FC5634" w:rsidRPr="00E34743" w:rsidTr="00A62945">
        <w:trPr>
          <w:trHeight w:val="1890"/>
        </w:trPr>
        <w:tc>
          <w:tcPr>
            <w:tcW w:w="114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62945" w:rsidRPr="00277456" w:rsidRDefault="00A62945" w:rsidP="00A6294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45" w:rsidRPr="00277456" w:rsidRDefault="00A62945" w:rsidP="00A62945">
            <w:pPr>
              <w:jc w:val="center"/>
              <w:rPr>
                <w:b/>
                <w:sz w:val="22"/>
                <w:szCs w:val="22"/>
              </w:rPr>
            </w:pPr>
            <w:r w:rsidRPr="00277456">
              <w:rPr>
                <w:b/>
                <w:sz w:val="22"/>
                <w:szCs w:val="22"/>
              </w:rPr>
              <w:t>ОУ начал</w:t>
            </w:r>
            <w:r w:rsidRPr="00277456">
              <w:rPr>
                <w:b/>
                <w:sz w:val="22"/>
                <w:szCs w:val="22"/>
              </w:rPr>
              <w:t>ь</w:t>
            </w:r>
            <w:r w:rsidRPr="00277456">
              <w:rPr>
                <w:b/>
                <w:sz w:val="22"/>
                <w:szCs w:val="22"/>
              </w:rPr>
              <w:t>ного профе</w:t>
            </w:r>
            <w:r w:rsidRPr="00277456">
              <w:rPr>
                <w:b/>
                <w:sz w:val="22"/>
                <w:szCs w:val="22"/>
              </w:rPr>
              <w:t>с</w:t>
            </w:r>
            <w:r w:rsidRPr="00277456">
              <w:rPr>
                <w:b/>
                <w:sz w:val="22"/>
                <w:szCs w:val="22"/>
              </w:rPr>
              <w:t>сионального образования (ПУ)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45" w:rsidRPr="00277456" w:rsidRDefault="00A62945" w:rsidP="00A62945">
            <w:pPr>
              <w:jc w:val="center"/>
              <w:rPr>
                <w:b/>
                <w:sz w:val="22"/>
                <w:szCs w:val="22"/>
              </w:rPr>
            </w:pPr>
            <w:r w:rsidRPr="00277456">
              <w:rPr>
                <w:b/>
                <w:sz w:val="22"/>
                <w:szCs w:val="22"/>
              </w:rPr>
              <w:t>ОУ среднего професси</w:t>
            </w:r>
            <w:r w:rsidRPr="00277456">
              <w:rPr>
                <w:b/>
                <w:sz w:val="22"/>
                <w:szCs w:val="22"/>
              </w:rPr>
              <w:t>о</w:t>
            </w:r>
            <w:r w:rsidRPr="00277456">
              <w:rPr>
                <w:b/>
                <w:sz w:val="22"/>
                <w:szCs w:val="22"/>
              </w:rPr>
              <w:t>нального о</w:t>
            </w:r>
            <w:r w:rsidRPr="00277456">
              <w:rPr>
                <w:b/>
                <w:sz w:val="22"/>
                <w:szCs w:val="22"/>
              </w:rPr>
              <w:t>б</w:t>
            </w:r>
            <w:r w:rsidRPr="00277456">
              <w:rPr>
                <w:b/>
                <w:sz w:val="22"/>
                <w:szCs w:val="22"/>
              </w:rPr>
              <w:t>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45" w:rsidRPr="00277456" w:rsidRDefault="00A62945" w:rsidP="00A62945">
            <w:pPr>
              <w:jc w:val="center"/>
              <w:rPr>
                <w:b/>
                <w:sz w:val="22"/>
                <w:szCs w:val="22"/>
              </w:rPr>
            </w:pPr>
            <w:r w:rsidRPr="00277456">
              <w:rPr>
                <w:b/>
                <w:sz w:val="22"/>
                <w:szCs w:val="22"/>
              </w:rPr>
              <w:t>ОУ высшего професси</w:t>
            </w:r>
            <w:r w:rsidRPr="00277456">
              <w:rPr>
                <w:b/>
                <w:sz w:val="22"/>
                <w:szCs w:val="22"/>
              </w:rPr>
              <w:t>о</w:t>
            </w:r>
            <w:r w:rsidRPr="00277456">
              <w:rPr>
                <w:b/>
                <w:sz w:val="22"/>
                <w:szCs w:val="22"/>
              </w:rPr>
              <w:t>нального обр</w:t>
            </w:r>
            <w:r w:rsidRPr="00277456">
              <w:rPr>
                <w:b/>
                <w:sz w:val="22"/>
                <w:szCs w:val="22"/>
              </w:rPr>
              <w:t>а</w:t>
            </w:r>
            <w:r w:rsidRPr="00277456">
              <w:rPr>
                <w:b/>
                <w:sz w:val="22"/>
                <w:szCs w:val="22"/>
              </w:rPr>
              <w:t xml:space="preserve">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45" w:rsidRPr="00277456" w:rsidRDefault="00A62945" w:rsidP="00A62945">
            <w:pPr>
              <w:jc w:val="center"/>
              <w:rPr>
                <w:b/>
                <w:sz w:val="22"/>
                <w:szCs w:val="22"/>
              </w:rPr>
            </w:pPr>
            <w:r w:rsidRPr="00277456">
              <w:rPr>
                <w:b/>
                <w:sz w:val="22"/>
                <w:szCs w:val="22"/>
              </w:rPr>
              <w:t>курсы и др.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62945" w:rsidRPr="00277456" w:rsidRDefault="00A62945" w:rsidP="00A6294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A62945" w:rsidRPr="00277456" w:rsidRDefault="00A62945" w:rsidP="00A62945">
            <w:pPr>
              <w:rPr>
                <w:sz w:val="22"/>
                <w:szCs w:val="22"/>
              </w:rPr>
            </w:pPr>
          </w:p>
        </w:tc>
      </w:tr>
      <w:tr w:rsidR="00FC5634" w:rsidRPr="00E34743" w:rsidTr="00A62945">
        <w:trPr>
          <w:trHeight w:val="255"/>
        </w:trPr>
        <w:tc>
          <w:tcPr>
            <w:tcW w:w="11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45" w:rsidRPr="00277456" w:rsidRDefault="00AA571C" w:rsidP="00B4104B">
            <w:pPr>
              <w:jc w:val="center"/>
              <w:rPr>
                <w:sz w:val="22"/>
                <w:szCs w:val="22"/>
              </w:rPr>
            </w:pPr>
            <w:r w:rsidRPr="00277456">
              <w:rPr>
                <w:sz w:val="22"/>
                <w:szCs w:val="22"/>
              </w:rPr>
              <w:t>1</w:t>
            </w:r>
            <w:r w:rsidR="00277456" w:rsidRPr="00277456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45" w:rsidRPr="00277456" w:rsidRDefault="00B4104B" w:rsidP="00B4104B">
            <w:pPr>
              <w:jc w:val="center"/>
              <w:rPr>
                <w:sz w:val="22"/>
                <w:szCs w:val="22"/>
              </w:rPr>
            </w:pPr>
            <w:r w:rsidRPr="0027745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45" w:rsidRPr="00277456" w:rsidRDefault="00277456" w:rsidP="00B4104B">
            <w:pPr>
              <w:jc w:val="center"/>
              <w:rPr>
                <w:sz w:val="22"/>
                <w:szCs w:val="22"/>
              </w:rPr>
            </w:pPr>
            <w:r w:rsidRPr="0027745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45" w:rsidRPr="00277456" w:rsidRDefault="00277456" w:rsidP="00B4104B">
            <w:pPr>
              <w:jc w:val="center"/>
              <w:rPr>
                <w:sz w:val="22"/>
                <w:szCs w:val="22"/>
              </w:rPr>
            </w:pPr>
            <w:r w:rsidRPr="00277456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45" w:rsidRPr="00277456" w:rsidRDefault="00277456" w:rsidP="00B4104B">
            <w:pPr>
              <w:jc w:val="center"/>
              <w:rPr>
                <w:sz w:val="22"/>
                <w:szCs w:val="22"/>
              </w:rPr>
            </w:pPr>
            <w:r w:rsidRPr="0027745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45" w:rsidRPr="00277456" w:rsidRDefault="00AA571C" w:rsidP="00B4104B">
            <w:pPr>
              <w:jc w:val="center"/>
              <w:rPr>
                <w:sz w:val="22"/>
                <w:szCs w:val="22"/>
              </w:rPr>
            </w:pPr>
            <w:r w:rsidRPr="0027745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45" w:rsidRPr="00277456" w:rsidRDefault="006E5BC5" w:rsidP="00B4104B">
            <w:pPr>
              <w:jc w:val="center"/>
              <w:rPr>
                <w:sz w:val="22"/>
                <w:szCs w:val="22"/>
              </w:rPr>
            </w:pPr>
            <w:r w:rsidRPr="00277456">
              <w:rPr>
                <w:sz w:val="22"/>
                <w:szCs w:val="22"/>
              </w:rPr>
              <w:t>-</w:t>
            </w:r>
          </w:p>
        </w:tc>
      </w:tr>
    </w:tbl>
    <w:p w:rsidR="00A9528F" w:rsidRPr="00E34743" w:rsidRDefault="00A9528F" w:rsidP="00991F60">
      <w:pPr>
        <w:rPr>
          <w:b/>
          <w:bCs/>
          <w:color w:val="FF0000"/>
          <w:sz w:val="24"/>
          <w:szCs w:val="24"/>
        </w:rPr>
      </w:pPr>
    </w:p>
    <w:p w:rsidR="00A62945" w:rsidRPr="005A614F" w:rsidRDefault="00A62945" w:rsidP="00774B9B">
      <w:pPr>
        <w:jc w:val="center"/>
        <w:rPr>
          <w:rStyle w:val="FontStyle56"/>
          <w:rFonts w:ascii="Times New Roman" w:hAnsi="Times New Roman" w:cs="Times New Roman"/>
          <w:spacing w:val="0"/>
        </w:rPr>
      </w:pPr>
      <w:r w:rsidRPr="005A614F">
        <w:rPr>
          <w:b/>
          <w:bCs/>
          <w:sz w:val="24"/>
          <w:szCs w:val="24"/>
        </w:rPr>
        <w:t>Сведения о продолжении образования</w:t>
      </w:r>
      <w:r w:rsidRPr="005A614F">
        <w:rPr>
          <w:b/>
          <w:bCs/>
          <w:sz w:val="24"/>
          <w:szCs w:val="24"/>
        </w:rPr>
        <w:br/>
        <w:t xml:space="preserve"> и трудоустройстве выпу</w:t>
      </w:r>
      <w:r w:rsidR="00AF34F9" w:rsidRPr="005A614F">
        <w:rPr>
          <w:b/>
          <w:bCs/>
          <w:sz w:val="24"/>
          <w:szCs w:val="24"/>
        </w:rPr>
        <w:t xml:space="preserve">скников 9-х классов на </w:t>
      </w:r>
      <w:r w:rsidR="0005621C" w:rsidRPr="005A614F">
        <w:rPr>
          <w:b/>
          <w:bCs/>
          <w:sz w:val="24"/>
          <w:szCs w:val="24"/>
        </w:rPr>
        <w:t>01.09.2</w:t>
      </w:r>
      <w:r w:rsidR="005A614F" w:rsidRPr="005A614F">
        <w:rPr>
          <w:b/>
          <w:bCs/>
          <w:sz w:val="24"/>
          <w:szCs w:val="24"/>
        </w:rPr>
        <w:t>016</w:t>
      </w:r>
      <w:r w:rsidRPr="005A614F">
        <w:rPr>
          <w:b/>
          <w:bCs/>
          <w:sz w:val="24"/>
          <w:szCs w:val="24"/>
        </w:rPr>
        <w:t xml:space="preserve"> г.</w:t>
      </w:r>
    </w:p>
    <w:p w:rsidR="00A62945" w:rsidRPr="00277456" w:rsidRDefault="00A62945" w:rsidP="00FA4F70">
      <w:pPr>
        <w:pStyle w:val="a4"/>
        <w:tabs>
          <w:tab w:val="left" w:pos="426"/>
        </w:tabs>
        <w:jc w:val="center"/>
        <w:rPr>
          <w:rStyle w:val="FontStyle56"/>
          <w:rFonts w:ascii="Times New Roman" w:hAnsi="Times New Roman" w:cs="Times New Roman"/>
          <w:bCs w:val="0"/>
          <w:i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1701"/>
        <w:gridCol w:w="1417"/>
        <w:gridCol w:w="708"/>
        <w:gridCol w:w="1560"/>
        <w:gridCol w:w="850"/>
        <w:gridCol w:w="851"/>
      </w:tblGrid>
      <w:tr w:rsidR="00FC5634" w:rsidRPr="00277456" w:rsidTr="00774B9B">
        <w:trPr>
          <w:trHeight w:val="255"/>
        </w:trPr>
        <w:tc>
          <w:tcPr>
            <w:tcW w:w="114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45" w:rsidRPr="00277456" w:rsidRDefault="00A62945" w:rsidP="00A62945">
            <w:pPr>
              <w:jc w:val="center"/>
              <w:rPr>
                <w:b/>
                <w:sz w:val="24"/>
                <w:szCs w:val="24"/>
              </w:rPr>
            </w:pPr>
            <w:r w:rsidRPr="00277456">
              <w:rPr>
                <w:b/>
                <w:sz w:val="24"/>
                <w:szCs w:val="24"/>
              </w:rPr>
              <w:t>колич</w:t>
            </w:r>
            <w:r w:rsidRPr="00277456">
              <w:rPr>
                <w:b/>
                <w:sz w:val="24"/>
                <w:szCs w:val="24"/>
              </w:rPr>
              <w:t>е</w:t>
            </w:r>
            <w:r w:rsidRPr="00277456">
              <w:rPr>
                <w:b/>
                <w:sz w:val="24"/>
                <w:szCs w:val="24"/>
              </w:rPr>
              <w:t>ство в</w:t>
            </w:r>
            <w:r w:rsidRPr="00277456">
              <w:rPr>
                <w:b/>
                <w:sz w:val="24"/>
                <w:szCs w:val="24"/>
              </w:rPr>
              <w:t>ы</w:t>
            </w:r>
            <w:r w:rsidRPr="00277456">
              <w:rPr>
                <w:b/>
                <w:sz w:val="24"/>
                <w:szCs w:val="24"/>
              </w:rPr>
              <w:t>пускн</w:t>
            </w:r>
            <w:r w:rsidRPr="00277456">
              <w:rPr>
                <w:b/>
                <w:sz w:val="24"/>
                <w:szCs w:val="24"/>
              </w:rPr>
              <w:t>и</w:t>
            </w:r>
            <w:r w:rsidRPr="00277456">
              <w:rPr>
                <w:b/>
                <w:sz w:val="24"/>
                <w:szCs w:val="24"/>
              </w:rPr>
              <w:t>ков 9-х классов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45" w:rsidRPr="00277456" w:rsidRDefault="00A62945" w:rsidP="00A62945">
            <w:pPr>
              <w:jc w:val="center"/>
              <w:rPr>
                <w:b/>
                <w:sz w:val="24"/>
                <w:szCs w:val="24"/>
              </w:rPr>
            </w:pPr>
            <w:r w:rsidRPr="00277456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3826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945" w:rsidRPr="00277456" w:rsidRDefault="00A62945" w:rsidP="00A62945">
            <w:pPr>
              <w:jc w:val="center"/>
              <w:rPr>
                <w:b/>
                <w:sz w:val="24"/>
                <w:szCs w:val="24"/>
              </w:rPr>
            </w:pPr>
            <w:r w:rsidRPr="00277456">
              <w:rPr>
                <w:b/>
                <w:sz w:val="24"/>
                <w:szCs w:val="24"/>
              </w:rPr>
              <w:t xml:space="preserve">продолжают образование </w:t>
            </w:r>
            <w:proofErr w:type="gramStart"/>
            <w:r w:rsidRPr="00277456">
              <w:rPr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45" w:rsidRPr="00277456" w:rsidRDefault="00A62945" w:rsidP="00A62945">
            <w:pPr>
              <w:jc w:val="center"/>
              <w:rPr>
                <w:b/>
                <w:sz w:val="24"/>
                <w:szCs w:val="24"/>
              </w:rPr>
            </w:pPr>
            <w:r w:rsidRPr="00277456">
              <w:rPr>
                <w:b/>
                <w:sz w:val="24"/>
                <w:szCs w:val="24"/>
              </w:rPr>
              <w:t>количество трудоустр</w:t>
            </w:r>
            <w:r w:rsidRPr="00277456">
              <w:rPr>
                <w:b/>
                <w:sz w:val="24"/>
                <w:szCs w:val="24"/>
              </w:rPr>
              <w:t>о</w:t>
            </w:r>
            <w:r w:rsidRPr="00277456">
              <w:rPr>
                <w:b/>
                <w:sz w:val="24"/>
                <w:szCs w:val="24"/>
              </w:rPr>
              <w:t>енных в</w:t>
            </w:r>
            <w:r w:rsidRPr="00277456">
              <w:rPr>
                <w:b/>
                <w:sz w:val="24"/>
                <w:szCs w:val="24"/>
              </w:rPr>
              <w:t>ы</w:t>
            </w:r>
            <w:r w:rsidRPr="00277456">
              <w:rPr>
                <w:b/>
                <w:sz w:val="24"/>
                <w:szCs w:val="24"/>
              </w:rPr>
              <w:t>пускников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945" w:rsidRPr="00277456" w:rsidRDefault="00A62945" w:rsidP="00A62945">
            <w:pPr>
              <w:jc w:val="center"/>
              <w:rPr>
                <w:b/>
                <w:sz w:val="24"/>
                <w:szCs w:val="24"/>
              </w:rPr>
            </w:pPr>
            <w:r w:rsidRPr="00277456">
              <w:rPr>
                <w:b/>
                <w:sz w:val="24"/>
                <w:szCs w:val="24"/>
              </w:rPr>
              <w:t>не раб</w:t>
            </w:r>
            <w:r w:rsidRPr="00277456">
              <w:rPr>
                <w:b/>
                <w:sz w:val="24"/>
                <w:szCs w:val="24"/>
              </w:rPr>
              <w:t>о</w:t>
            </w:r>
            <w:r w:rsidRPr="00277456">
              <w:rPr>
                <w:b/>
                <w:sz w:val="24"/>
                <w:szCs w:val="24"/>
              </w:rPr>
              <w:t>тают и не уча</w:t>
            </w:r>
            <w:r w:rsidRPr="00277456">
              <w:rPr>
                <w:b/>
                <w:sz w:val="24"/>
                <w:szCs w:val="24"/>
              </w:rPr>
              <w:t>т</w:t>
            </w:r>
            <w:r w:rsidRPr="00277456">
              <w:rPr>
                <w:b/>
                <w:sz w:val="24"/>
                <w:szCs w:val="24"/>
              </w:rPr>
              <w:t>ся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45" w:rsidRPr="00277456" w:rsidRDefault="00A62945" w:rsidP="00A62945">
            <w:pPr>
              <w:jc w:val="center"/>
              <w:rPr>
                <w:b/>
                <w:sz w:val="24"/>
                <w:szCs w:val="24"/>
              </w:rPr>
            </w:pPr>
            <w:r w:rsidRPr="00277456">
              <w:rPr>
                <w:b/>
                <w:sz w:val="24"/>
                <w:szCs w:val="24"/>
              </w:rPr>
              <w:t>Др</w:t>
            </w:r>
            <w:r w:rsidRPr="00277456">
              <w:rPr>
                <w:b/>
                <w:sz w:val="24"/>
                <w:szCs w:val="24"/>
              </w:rPr>
              <w:t>у</w:t>
            </w:r>
            <w:r w:rsidRPr="00277456">
              <w:rPr>
                <w:b/>
                <w:sz w:val="24"/>
                <w:szCs w:val="24"/>
              </w:rPr>
              <w:t>гие пр</w:t>
            </w:r>
            <w:r w:rsidRPr="00277456">
              <w:rPr>
                <w:b/>
                <w:sz w:val="24"/>
                <w:szCs w:val="24"/>
              </w:rPr>
              <w:t>и</w:t>
            </w:r>
            <w:r w:rsidRPr="00277456">
              <w:rPr>
                <w:b/>
                <w:sz w:val="24"/>
                <w:szCs w:val="24"/>
              </w:rPr>
              <w:t>чины</w:t>
            </w:r>
          </w:p>
        </w:tc>
      </w:tr>
      <w:tr w:rsidR="00FC5634" w:rsidRPr="00277456" w:rsidTr="00774B9B">
        <w:trPr>
          <w:trHeight w:val="1890"/>
        </w:trPr>
        <w:tc>
          <w:tcPr>
            <w:tcW w:w="114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62945" w:rsidRPr="00277456" w:rsidRDefault="00A62945" w:rsidP="00A629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62945" w:rsidRPr="00277456" w:rsidRDefault="00A62945" w:rsidP="00A629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45" w:rsidRPr="00277456" w:rsidRDefault="00A62945" w:rsidP="00A62945">
            <w:pPr>
              <w:jc w:val="center"/>
              <w:rPr>
                <w:b/>
                <w:sz w:val="24"/>
                <w:szCs w:val="24"/>
              </w:rPr>
            </w:pPr>
            <w:r w:rsidRPr="00277456">
              <w:rPr>
                <w:b/>
                <w:sz w:val="24"/>
                <w:szCs w:val="24"/>
              </w:rPr>
              <w:t>ОУ начал</w:t>
            </w:r>
            <w:r w:rsidRPr="00277456">
              <w:rPr>
                <w:b/>
                <w:sz w:val="24"/>
                <w:szCs w:val="24"/>
              </w:rPr>
              <w:t>ь</w:t>
            </w:r>
            <w:r w:rsidRPr="00277456">
              <w:rPr>
                <w:b/>
                <w:sz w:val="24"/>
                <w:szCs w:val="24"/>
              </w:rPr>
              <w:t>ного профе</w:t>
            </w:r>
            <w:r w:rsidRPr="00277456">
              <w:rPr>
                <w:b/>
                <w:sz w:val="24"/>
                <w:szCs w:val="24"/>
              </w:rPr>
              <w:t>с</w:t>
            </w:r>
            <w:r w:rsidRPr="00277456">
              <w:rPr>
                <w:b/>
                <w:sz w:val="24"/>
                <w:szCs w:val="24"/>
              </w:rPr>
              <w:t>сионального образования (ПУ)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45" w:rsidRPr="00277456" w:rsidRDefault="00A62945" w:rsidP="00A62945">
            <w:pPr>
              <w:jc w:val="center"/>
              <w:rPr>
                <w:b/>
                <w:sz w:val="24"/>
                <w:szCs w:val="24"/>
              </w:rPr>
            </w:pPr>
            <w:r w:rsidRPr="00277456">
              <w:rPr>
                <w:b/>
                <w:sz w:val="24"/>
                <w:szCs w:val="24"/>
              </w:rPr>
              <w:t>ОУ сре</w:t>
            </w:r>
            <w:r w:rsidRPr="00277456">
              <w:rPr>
                <w:b/>
                <w:sz w:val="24"/>
                <w:szCs w:val="24"/>
              </w:rPr>
              <w:t>д</w:t>
            </w:r>
            <w:r w:rsidRPr="00277456">
              <w:rPr>
                <w:b/>
                <w:sz w:val="24"/>
                <w:szCs w:val="24"/>
              </w:rPr>
              <w:t>него пр</w:t>
            </w:r>
            <w:r w:rsidRPr="00277456">
              <w:rPr>
                <w:b/>
                <w:sz w:val="24"/>
                <w:szCs w:val="24"/>
              </w:rPr>
              <w:t>о</w:t>
            </w:r>
            <w:r w:rsidRPr="00277456">
              <w:rPr>
                <w:b/>
                <w:sz w:val="24"/>
                <w:szCs w:val="24"/>
              </w:rPr>
              <w:t>фесси</w:t>
            </w:r>
            <w:r w:rsidRPr="00277456">
              <w:rPr>
                <w:b/>
                <w:sz w:val="24"/>
                <w:szCs w:val="24"/>
              </w:rPr>
              <w:t>о</w:t>
            </w:r>
            <w:r w:rsidRPr="00277456">
              <w:rPr>
                <w:b/>
                <w:sz w:val="24"/>
                <w:szCs w:val="24"/>
              </w:rPr>
              <w:t>нального образов</w:t>
            </w:r>
            <w:r w:rsidRPr="00277456">
              <w:rPr>
                <w:b/>
                <w:sz w:val="24"/>
                <w:szCs w:val="24"/>
              </w:rPr>
              <w:t>а</w:t>
            </w:r>
            <w:r w:rsidRPr="00277456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45" w:rsidRPr="00277456" w:rsidRDefault="00A62945" w:rsidP="00A62945">
            <w:pPr>
              <w:jc w:val="center"/>
              <w:rPr>
                <w:b/>
                <w:sz w:val="24"/>
                <w:szCs w:val="24"/>
              </w:rPr>
            </w:pPr>
            <w:r w:rsidRPr="00277456">
              <w:rPr>
                <w:b/>
                <w:sz w:val="24"/>
                <w:szCs w:val="24"/>
              </w:rPr>
              <w:t>курсы и др.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62945" w:rsidRPr="00277456" w:rsidRDefault="00A62945" w:rsidP="00A6294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A62945" w:rsidRPr="00277456" w:rsidRDefault="00A62945" w:rsidP="00A6294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62945" w:rsidRPr="00277456" w:rsidRDefault="00A62945" w:rsidP="00A62945">
            <w:pPr>
              <w:rPr>
                <w:sz w:val="24"/>
                <w:szCs w:val="24"/>
              </w:rPr>
            </w:pPr>
          </w:p>
        </w:tc>
      </w:tr>
      <w:tr w:rsidR="00B4104B" w:rsidRPr="00277456" w:rsidTr="00031EE0">
        <w:trPr>
          <w:trHeight w:val="255"/>
        </w:trPr>
        <w:tc>
          <w:tcPr>
            <w:tcW w:w="11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945" w:rsidRPr="00277456" w:rsidRDefault="00277456" w:rsidP="00774B9B">
            <w:pPr>
              <w:jc w:val="center"/>
            </w:pPr>
            <w:r w:rsidRPr="00277456">
              <w:t>21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945" w:rsidRPr="00277456" w:rsidRDefault="00C94199" w:rsidP="00C94199">
            <w:r w:rsidRPr="00277456">
              <w:t xml:space="preserve">    </w:t>
            </w:r>
            <w:r w:rsidR="00277456" w:rsidRPr="00277456"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945" w:rsidRPr="00277456" w:rsidRDefault="00B4104B" w:rsidP="00774B9B">
            <w:pPr>
              <w:jc w:val="center"/>
            </w:pPr>
            <w:r w:rsidRPr="00277456"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945" w:rsidRPr="00277456" w:rsidRDefault="00B4104B" w:rsidP="00774B9B">
            <w:pPr>
              <w:jc w:val="center"/>
            </w:pPr>
            <w:r w:rsidRPr="00277456">
              <w:t>1</w:t>
            </w:r>
            <w:r w:rsidR="006E5BC5" w:rsidRPr="00277456">
              <w:t>3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945" w:rsidRPr="00277456" w:rsidRDefault="00B4104B" w:rsidP="00774B9B">
            <w:pPr>
              <w:jc w:val="center"/>
            </w:pPr>
            <w:r w:rsidRPr="00277456"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945" w:rsidRPr="00277456" w:rsidRDefault="00B4104B" w:rsidP="00774B9B">
            <w:pPr>
              <w:jc w:val="center"/>
            </w:pPr>
            <w:r w:rsidRPr="00277456"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945" w:rsidRPr="00277456" w:rsidRDefault="00277456" w:rsidP="00774B9B">
            <w:pPr>
              <w:jc w:val="center"/>
            </w:pPr>
            <w:r w:rsidRPr="00277456">
              <w:t>-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945" w:rsidRPr="00277456" w:rsidRDefault="00B4104B" w:rsidP="00774B9B">
            <w:pPr>
              <w:jc w:val="center"/>
            </w:pPr>
            <w:r w:rsidRPr="00277456">
              <w:t>-</w:t>
            </w:r>
          </w:p>
        </w:tc>
      </w:tr>
    </w:tbl>
    <w:p w:rsidR="006E5BC5" w:rsidRPr="00277456" w:rsidRDefault="006E5BC5" w:rsidP="006E5BC5">
      <w:pPr>
        <w:tabs>
          <w:tab w:val="left" w:pos="426"/>
        </w:tabs>
        <w:rPr>
          <w:rStyle w:val="FontStyle56"/>
          <w:rFonts w:ascii="Times New Roman" w:hAnsi="Times New Roman" w:cs="Times New Roman"/>
          <w:b w:val="0"/>
          <w:bCs w:val="0"/>
          <w:spacing w:val="0"/>
        </w:rPr>
      </w:pPr>
    </w:p>
    <w:p w:rsidR="0005621C" w:rsidRPr="00277456" w:rsidRDefault="00032DDB" w:rsidP="006C3C7F">
      <w:pPr>
        <w:numPr>
          <w:ilvl w:val="0"/>
          <w:numId w:val="19"/>
        </w:numPr>
        <w:tabs>
          <w:tab w:val="left" w:pos="426"/>
        </w:tabs>
        <w:ind w:left="0" w:firstLine="0"/>
        <w:rPr>
          <w:rStyle w:val="FontStyle56"/>
          <w:rFonts w:ascii="Times New Roman" w:hAnsi="Times New Roman" w:cs="Times New Roman"/>
          <w:b w:val="0"/>
          <w:bCs w:val="0"/>
          <w:spacing w:val="0"/>
        </w:rPr>
      </w:pPr>
      <w:r w:rsidRPr="00277456">
        <w:rPr>
          <w:rStyle w:val="FontStyle56"/>
          <w:rFonts w:ascii="Times New Roman" w:hAnsi="Times New Roman" w:cs="Times New Roman"/>
          <w:bCs w:val="0"/>
          <w:i/>
          <w:spacing w:val="0"/>
        </w:rPr>
        <w:t>Данные о достижениях и проблемах социализации обучающихся (правонаруш</w:t>
      </w:r>
      <w:r w:rsidRPr="00277456">
        <w:rPr>
          <w:rStyle w:val="FontStyle56"/>
          <w:rFonts w:ascii="Times New Roman" w:hAnsi="Times New Roman" w:cs="Times New Roman"/>
          <w:bCs w:val="0"/>
          <w:i/>
          <w:spacing w:val="0"/>
        </w:rPr>
        <w:t>е</w:t>
      </w:r>
      <w:r w:rsidRPr="00277456">
        <w:rPr>
          <w:rStyle w:val="FontStyle56"/>
          <w:rFonts w:ascii="Times New Roman" w:hAnsi="Times New Roman" w:cs="Times New Roman"/>
          <w:bCs w:val="0"/>
          <w:i/>
          <w:spacing w:val="0"/>
        </w:rPr>
        <w:t xml:space="preserve">ния, поведенческие риски). </w:t>
      </w:r>
    </w:p>
    <w:p w:rsidR="0005621C" w:rsidRPr="00E34743" w:rsidRDefault="0005621C" w:rsidP="0005621C">
      <w:pPr>
        <w:rPr>
          <w:color w:val="FF0000"/>
          <w:sz w:val="24"/>
          <w:szCs w:val="24"/>
        </w:rPr>
      </w:pPr>
    </w:p>
    <w:p w:rsidR="0005621C" w:rsidRPr="000B3C54" w:rsidRDefault="00B4104B" w:rsidP="0005621C">
      <w:pPr>
        <w:ind w:firstLine="708"/>
        <w:jc w:val="both"/>
        <w:rPr>
          <w:sz w:val="24"/>
          <w:szCs w:val="24"/>
        </w:rPr>
      </w:pPr>
      <w:r w:rsidRPr="000B3C54">
        <w:rPr>
          <w:sz w:val="24"/>
          <w:szCs w:val="24"/>
        </w:rPr>
        <w:t>В 20</w:t>
      </w:r>
      <w:r w:rsidR="00277456" w:rsidRPr="000B3C54">
        <w:rPr>
          <w:sz w:val="24"/>
          <w:szCs w:val="24"/>
        </w:rPr>
        <w:t>16 - 2017</w:t>
      </w:r>
      <w:r w:rsidR="0005621C" w:rsidRPr="000B3C54">
        <w:rPr>
          <w:sz w:val="24"/>
          <w:szCs w:val="24"/>
        </w:rPr>
        <w:t xml:space="preserve">  учебном   году    продолжена  работа   в школе по профилактике   правонарушений, безнадзорности   среди учащихся МОУ СОШ №8 в соответствии с  </w:t>
      </w:r>
      <w:r w:rsidR="0005621C" w:rsidRPr="000B3C54">
        <w:rPr>
          <w:sz w:val="24"/>
          <w:szCs w:val="24"/>
        </w:rPr>
        <w:lastRenderedPageBreak/>
        <w:t>Федеральным  Законом  и постановлениями    Администрации  РО и г. Новочеркасска   по следующим  направлениям:</w:t>
      </w:r>
    </w:p>
    <w:p w:rsidR="0005621C" w:rsidRPr="000B3C54" w:rsidRDefault="0005621C" w:rsidP="0005621C">
      <w:pPr>
        <w:jc w:val="both"/>
        <w:rPr>
          <w:sz w:val="24"/>
          <w:szCs w:val="24"/>
        </w:rPr>
      </w:pPr>
      <w:r w:rsidRPr="000B3C54">
        <w:rPr>
          <w:sz w:val="24"/>
          <w:szCs w:val="24"/>
        </w:rPr>
        <w:t>1) Социально</w:t>
      </w:r>
      <w:r w:rsidR="003532CC" w:rsidRPr="000B3C54">
        <w:rPr>
          <w:sz w:val="24"/>
          <w:szCs w:val="24"/>
        </w:rPr>
        <w:t xml:space="preserve"> </w:t>
      </w:r>
      <w:r w:rsidRPr="000B3C54">
        <w:rPr>
          <w:sz w:val="24"/>
          <w:szCs w:val="24"/>
        </w:rPr>
        <w:t>- психологическая  и педагогическая поддержка  детей  из семей, наход</w:t>
      </w:r>
      <w:r w:rsidRPr="000B3C54">
        <w:rPr>
          <w:sz w:val="24"/>
          <w:szCs w:val="24"/>
        </w:rPr>
        <w:t>я</w:t>
      </w:r>
      <w:r w:rsidRPr="000B3C54">
        <w:rPr>
          <w:sz w:val="24"/>
          <w:szCs w:val="24"/>
        </w:rPr>
        <w:t>щихся   в социально-опасном положении;</w:t>
      </w:r>
    </w:p>
    <w:p w:rsidR="0005621C" w:rsidRPr="000B3C54" w:rsidRDefault="0005621C" w:rsidP="0005621C">
      <w:pPr>
        <w:jc w:val="both"/>
        <w:rPr>
          <w:sz w:val="24"/>
          <w:szCs w:val="24"/>
        </w:rPr>
      </w:pPr>
      <w:r w:rsidRPr="000B3C54">
        <w:rPr>
          <w:sz w:val="24"/>
          <w:szCs w:val="24"/>
        </w:rPr>
        <w:t>2) Социально</w:t>
      </w:r>
      <w:r w:rsidR="003532CC" w:rsidRPr="000B3C54">
        <w:rPr>
          <w:sz w:val="24"/>
          <w:szCs w:val="24"/>
        </w:rPr>
        <w:t xml:space="preserve"> </w:t>
      </w:r>
      <w:r w:rsidRPr="000B3C54">
        <w:rPr>
          <w:sz w:val="24"/>
          <w:szCs w:val="24"/>
        </w:rPr>
        <w:t>-</w:t>
      </w:r>
      <w:r w:rsidR="003532CC" w:rsidRPr="000B3C54">
        <w:rPr>
          <w:sz w:val="24"/>
          <w:szCs w:val="24"/>
        </w:rPr>
        <w:t xml:space="preserve"> </w:t>
      </w:r>
      <w:r w:rsidRPr="000B3C54">
        <w:rPr>
          <w:sz w:val="24"/>
          <w:szCs w:val="24"/>
        </w:rPr>
        <w:t>педагогическая  поддержка  детей склонных  к противоправному  повед</w:t>
      </w:r>
      <w:r w:rsidRPr="000B3C54">
        <w:rPr>
          <w:sz w:val="24"/>
          <w:szCs w:val="24"/>
        </w:rPr>
        <w:t>е</w:t>
      </w:r>
      <w:r w:rsidRPr="000B3C54">
        <w:rPr>
          <w:sz w:val="24"/>
          <w:szCs w:val="24"/>
        </w:rPr>
        <w:t>нию;</w:t>
      </w:r>
    </w:p>
    <w:p w:rsidR="0005621C" w:rsidRPr="000B3C54" w:rsidRDefault="0005621C" w:rsidP="0005621C">
      <w:pPr>
        <w:jc w:val="both"/>
        <w:rPr>
          <w:sz w:val="24"/>
          <w:szCs w:val="24"/>
        </w:rPr>
      </w:pPr>
      <w:r w:rsidRPr="000B3C54">
        <w:rPr>
          <w:sz w:val="24"/>
          <w:szCs w:val="24"/>
        </w:rPr>
        <w:t>3)  Социально</w:t>
      </w:r>
      <w:r w:rsidR="003532CC" w:rsidRPr="000B3C54">
        <w:rPr>
          <w:sz w:val="24"/>
          <w:szCs w:val="24"/>
        </w:rPr>
        <w:t xml:space="preserve"> </w:t>
      </w:r>
      <w:r w:rsidRPr="000B3C54">
        <w:rPr>
          <w:sz w:val="24"/>
          <w:szCs w:val="24"/>
        </w:rPr>
        <w:t>-</w:t>
      </w:r>
      <w:r w:rsidR="003532CC" w:rsidRPr="000B3C54">
        <w:rPr>
          <w:sz w:val="24"/>
          <w:szCs w:val="24"/>
        </w:rPr>
        <w:t xml:space="preserve"> </w:t>
      </w:r>
      <w:r w:rsidRPr="000B3C54">
        <w:rPr>
          <w:sz w:val="24"/>
          <w:szCs w:val="24"/>
        </w:rPr>
        <w:t>педагогическая  поддержка   детей с  отклоняющимся поведением;</w:t>
      </w:r>
    </w:p>
    <w:p w:rsidR="0005621C" w:rsidRPr="000B3C54" w:rsidRDefault="0005621C" w:rsidP="0005621C">
      <w:pPr>
        <w:jc w:val="both"/>
        <w:rPr>
          <w:sz w:val="24"/>
          <w:szCs w:val="24"/>
        </w:rPr>
      </w:pPr>
      <w:r w:rsidRPr="000B3C54">
        <w:rPr>
          <w:sz w:val="24"/>
          <w:szCs w:val="24"/>
        </w:rPr>
        <w:t>4)  Оздоровление  условий  семейного  воспитания,   консультационно</w:t>
      </w:r>
      <w:r w:rsidR="003532CC" w:rsidRPr="000B3C54">
        <w:rPr>
          <w:sz w:val="24"/>
          <w:szCs w:val="24"/>
        </w:rPr>
        <w:t xml:space="preserve"> </w:t>
      </w:r>
      <w:r w:rsidRPr="000B3C54">
        <w:rPr>
          <w:sz w:val="24"/>
          <w:szCs w:val="24"/>
        </w:rPr>
        <w:t>-</w:t>
      </w:r>
      <w:r w:rsidR="003532CC" w:rsidRPr="000B3C54">
        <w:rPr>
          <w:sz w:val="24"/>
          <w:szCs w:val="24"/>
        </w:rPr>
        <w:t xml:space="preserve"> </w:t>
      </w:r>
      <w:r w:rsidRPr="000B3C54">
        <w:rPr>
          <w:sz w:val="24"/>
          <w:szCs w:val="24"/>
        </w:rPr>
        <w:t>разъяснительная    работа  с   родителями.</w:t>
      </w:r>
    </w:p>
    <w:p w:rsidR="0005621C" w:rsidRPr="000B3C54" w:rsidRDefault="0005621C" w:rsidP="0005621C">
      <w:pPr>
        <w:jc w:val="both"/>
        <w:rPr>
          <w:sz w:val="24"/>
          <w:szCs w:val="24"/>
        </w:rPr>
      </w:pPr>
      <w:r w:rsidRPr="000B3C54">
        <w:rPr>
          <w:sz w:val="24"/>
          <w:szCs w:val="24"/>
        </w:rPr>
        <w:t>5)</w:t>
      </w:r>
      <w:r w:rsidR="003532CC" w:rsidRPr="000B3C54">
        <w:rPr>
          <w:sz w:val="24"/>
          <w:szCs w:val="24"/>
        </w:rPr>
        <w:t xml:space="preserve"> </w:t>
      </w:r>
      <w:r w:rsidRPr="000B3C54">
        <w:rPr>
          <w:sz w:val="24"/>
          <w:szCs w:val="24"/>
        </w:rPr>
        <w:t xml:space="preserve">Проводятся   беседы с инспектором     ПДН ОП-1     </w:t>
      </w:r>
      <w:proofErr w:type="spellStart"/>
      <w:r w:rsidR="003532CC" w:rsidRPr="000B3C54">
        <w:rPr>
          <w:sz w:val="24"/>
          <w:szCs w:val="24"/>
        </w:rPr>
        <w:t>С</w:t>
      </w:r>
      <w:r w:rsidR="00B4104B" w:rsidRPr="000B3C54">
        <w:rPr>
          <w:sz w:val="24"/>
          <w:szCs w:val="24"/>
        </w:rPr>
        <w:t>опиным</w:t>
      </w:r>
      <w:proofErr w:type="spellEnd"/>
      <w:r w:rsidR="00B4104B" w:rsidRPr="000B3C54">
        <w:rPr>
          <w:sz w:val="24"/>
          <w:szCs w:val="24"/>
        </w:rPr>
        <w:t xml:space="preserve"> М.А</w:t>
      </w:r>
    </w:p>
    <w:p w:rsidR="0005621C" w:rsidRPr="000B3C54" w:rsidRDefault="006E5BC5" w:rsidP="0005621C">
      <w:pPr>
        <w:ind w:left="567"/>
        <w:jc w:val="both"/>
        <w:outlineLvl w:val="0"/>
        <w:rPr>
          <w:sz w:val="24"/>
          <w:szCs w:val="24"/>
        </w:rPr>
      </w:pPr>
      <w:r w:rsidRPr="000B3C54">
        <w:rPr>
          <w:sz w:val="24"/>
          <w:szCs w:val="24"/>
        </w:rPr>
        <w:t>-</w:t>
      </w:r>
      <w:r w:rsidR="0005621C" w:rsidRPr="000B3C54">
        <w:rPr>
          <w:sz w:val="24"/>
          <w:szCs w:val="24"/>
        </w:rPr>
        <w:t xml:space="preserve"> «Ответстве</w:t>
      </w:r>
      <w:r w:rsidR="003532CC" w:rsidRPr="000B3C54">
        <w:rPr>
          <w:sz w:val="24"/>
          <w:szCs w:val="24"/>
        </w:rPr>
        <w:t>нность за совершенный поступок»;</w:t>
      </w:r>
    </w:p>
    <w:p w:rsidR="0005621C" w:rsidRPr="000B3C54" w:rsidRDefault="006E5BC5" w:rsidP="0005621C">
      <w:pPr>
        <w:ind w:left="567"/>
        <w:jc w:val="both"/>
        <w:outlineLvl w:val="0"/>
        <w:rPr>
          <w:sz w:val="24"/>
          <w:szCs w:val="24"/>
        </w:rPr>
      </w:pPr>
      <w:r w:rsidRPr="000B3C54">
        <w:rPr>
          <w:sz w:val="24"/>
          <w:szCs w:val="24"/>
        </w:rPr>
        <w:t>-</w:t>
      </w:r>
      <w:r w:rsidR="0005621C" w:rsidRPr="000B3C54">
        <w:rPr>
          <w:sz w:val="24"/>
          <w:szCs w:val="24"/>
        </w:rPr>
        <w:t xml:space="preserve"> «Что зн</w:t>
      </w:r>
      <w:r w:rsidR="003532CC" w:rsidRPr="000B3C54">
        <w:rPr>
          <w:sz w:val="24"/>
          <w:szCs w:val="24"/>
        </w:rPr>
        <w:t>ачит для меня друг или подруга»;</w:t>
      </w:r>
    </w:p>
    <w:p w:rsidR="0005621C" w:rsidRPr="000B3C54" w:rsidRDefault="006E5BC5" w:rsidP="0005621C">
      <w:pPr>
        <w:ind w:left="567"/>
        <w:jc w:val="both"/>
        <w:outlineLvl w:val="0"/>
        <w:rPr>
          <w:sz w:val="24"/>
          <w:szCs w:val="24"/>
        </w:rPr>
      </w:pPr>
      <w:r w:rsidRPr="000B3C54">
        <w:rPr>
          <w:sz w:val="24"/>
          <w:szCs w:val="24"/>
        </w:rPr>
        <w:t>-</w:t>
      </w:r>
      <w:r w:rsidR="0005621C" w:rsidRPr="000B3C54">
        <w:rPr>
          <w:sz w:val="24"/>
          <w:szCs w:val="24"/>
        </w:rPr>
        <w:t xml:space="preserve"> «Когда насту</w:t>
      </w:r>
      <w:r w:rsidR="003532CC" w:rsidRPr="000B3C54">
        <w:rPr>
          <w:sz w:val="24"/>
          <w:szCs w:val="24"/>
        </w:rPr>
        <w:t>пает уголовная ответственность»;</w:t>
      </w:r>
    </w:p>
    <w:p w:rsidR="0005621C" w:rsidRPr="000B3C54" w:rsidRDefault="006E5BC5" w:rsidP="0005621C">
      <w:pPr>
        <w:ind w:left="567"/>
        <w:jc w:val="both"/>
        <w:outlineLvl w:val="0"/>
        <w:rPr>
          <w:sz w:val="24"/>
          <w:szCs w:val="24"/>
        </w:rPr>
      </w:pPr>
      <w:r w:rsidRPr="000B3C54">
        <w:rPr>
          <w:sz w:val="24"/>
          <w:szCs w:val="24"/>
        </w:rPr>
        <w:t xml:space="preserve">- </w:t>
      </w:r>
      <w:r w:rsidR="0005621C" w:rsidRPr="000B3C54">
        <w:rPr>
          <w:sz w:val="24"/>
          <w:szCs w:val="24"/>
        </w:rPr>
        <w:t>Беседы  учащихся   с классными  руководителями  и  администрацией  школы</w:t>
      </w:r>
    </w:p>
    <w:p w:rsidR="0005621C" w:rsidRPr="000B3C54" w:rsidRDefault="0005621C" w:rsidP="0005621C">
      <w:pPr>
        <w:ind w:left="567"/>
        <w:jc w:val="both"/>
        <w:outlineLvl w:val="0"/>
        <w:rPr>
          <w:sz w:val="24"/>
          <w:szCs w:val="24"/>
        </w:rPr>
      </w:pPr>
      <w:r w:rsidRPr="000B3C54">
        <w:rPr>
          <w:sz w:val="24"/>
          <w:szCs w:val="24"/>
        </w:rPr>
        <w:t>«Правила поведения в школе, в общественных местах»</w:t>
      </w:r>
      <w:r w:rsidR="003532CC" w:rsidRPr="000B3C54">
        <w:rPr>
          <w:sz w:val="24"/>
          <w:szCs w:val="24"/>
        </w:rPr>
        <w:t>.</w:t>
      </w:r>
    </w:p>
    <w:p w:rsidR="0005621C" w:rsidRPr="000B3C54" w:rsidRDefault="0005621C" w:rsidP="0005621C">
      <w:pPr>
        <w:jc w:val="both"/>
        <w:outlineLvl w:val="0"/>
        <w:rPr>
          <w:sz w:val="24"/>
          <w:szCs w:val="24"/>
        </w:rPr>
      </w:pPr>
      <w:r w:rsidRPr="000B3C54">
        <w:rPr>
          <w:sz w:val="24"/>
          <w:szCs w:val="24"/>
        </w:rPr>
        <w:t>6) Беседы  с  уполномоченным по правам  ребенка.</w:t>
      </w:r>
    </w:p>
    <w:p w:rsidR="0005621C" w:rsidRPr="000B3C54" w:rsidRDefault="0005621C" w:rsidP="0005621C">
      <w:pPr>
        <w:jc w:val="both"/>
        <w:outlineLvl w:val="0"/>
        <w:rPr>
          <w:sz w:val="24"/>
          <w:szCs w:val="24"/>
        </w:rPr>
      </w:pPr>
      <w:r w:rsidRPr="000B3C54">
        <w:rPr>
          <w:sz w:val="24"/>
          <w:szCs w:val="24"/>
        </w:rPr>
        <w:t>7) Дети, склонные   к правонарушениям привлекаются  к   работе    в Совете  Старш</w:t>
      </w:r>
      <w:r w:rsidRPr="000B3C54">
        <w:rPr>
          <w:sz w:val="24"/>
          <w:szCs w:val="24"/>
        </w:rPr>
        <w:t>е</w:t>
      </w:r>
      <w:r w:rsidRPr="000B3C54">
        <w:rPr>
          <w:sz w:val="24"/>
          <w:szCs w:val="24"/>
        </w:rPr>
        <w:t>классников,       выполняют разовые   поручения в классе, участвуют  в школьных    и классных    мероприятиях,  праздничных  концертах.</w:t>
      </w:r>
    </w:p>
    <w:p w:rsidR="0005621C" w:rsidRPr="000B3C54" w:rsidRDefault="0005621C" w:rsidP="0005621C">
      <w:pPr>
        <w:ind w:firstLine="708"/>
        <w:jc w:val="both"/>
        <w:outlineLvl w:val="0"/>
        <w:rPr>
          <w:sz w:val="24"/>
          <w:szCs w:val="24"/>
        </w:rPr>
      </w:pPr>
      <w:r w:rsidRPr="000B3C54">
        <w:rPr>
          <w:sz w:val="24"/>
          <w:szCs w:val="24"/>
        </w:rPr>
        <w:t>Мероприятия по индивидуальной профилактической работе ведутся систематич</w:t>
      </w:r>
      <w:r w:rsidRPr="000B3C54">
        <w:rPr>
          <w:sz w:val="24"/>
          <w:szCs w:val="24"/>
        </w:rPr>
        <w:t>е</w:t>
      </w:r>
      <w:r w:rsidRPr="000B3C54">
        <w:rPr>
          <w:sz w:val="24"/>
          <w:szCs w:val="24"/>
        </w:rPr>
        <w:t>ски администрацией школы, классными руководителями, Советом старшеклассников, социальным педагогом, уполномоченным по правам  ребенка.</w:t>
      </w:r>
    </w:p>
    <w:p w:rsidR="0005621C" w:rsidRPr="000B3C54" w:rsidRDefault="0005621C" w:rsidP="0005621C">
      <w:pPr>
        <w:ind w:firstLine="708"/>
        <w:jc w:val="both"/>
        <w:rPr>
          <w:sz w:val="24"/>
          <w:szCs w:val="24"/>
        </w:rPr>
      </w:pPr>
      <w:r w:rsidRPr="000B3C54">
        <w:rPr>
          <w:sz w:val="24"/>
          <w:szCs w:val="24"/>
        </w:rPr>
        <w:t xml:space="preserve">Создан  банк  данных   детей  с    </w:t>
      </w:r>
      <w:proofErr w:type="spellStart"/>
      <w:r w:rsidRPr="000B3C54">
        <w:rPr>
          <w:sz w:val="24"/>
          <w:szCs w:val="24"/>
        </w:rPr>
        <w:t>девиантным</w:t>
      </w:r>
      <w:proofErr w:type="spellEnd"/>
      <w:r w:rsidRPr="000B3C54">
        <w:rPr>
          <w:sz w:val="24"/>
          <w:szCs w:val="24"/>
        </w:rPr>
        <w:t xml:space="preserve">     поведением.  На </w:t>
      </w:r>
      <w:r w:rsidR="006E5BC5" w:rsidRPr="000B3C54">
        <w:rPr>
          <w:sz w:val="24"/>
          <w:szCs w:val="24"/>
        </w:rPr>
        <w:t xml:space="preserve"> данный</w:t>
      </w:r>
      <w:r w:rsidRPr="000B3C54">
        <w:rPr>
          <w:sz w:val="24"/>
          <w:szCs w:val="24"/>
        </w:rPr>
        <w:t xml:space="preserve">  момент на </w:t>
      </w:r>
      <w:r w:rsidRPr="000B3C54">
        <w:rPr>
          <w:vanish/>
          <w:sz w:val="24"/>
          <w:szCs w:val="24"/>
        </w:rPr>
        <w:t>) Токина   Анастасия  Дмитриевнаевиантным  поведением. ьтатационно-разъяснительная   работа  с родителямим полответствии с  Фед</w:t>
      </w:r>
      <w:r w:rsidRPr="000B3C54">
        <w:rPr>
          <w:sz w:val="24"/>
          <w:szCs w:val="24"/>
        </w:rPr>
        <w:t xml:space="preserve">профилактическом  </w:t>
      </w:r>
      <w:r w:rsidR="006E5BC5" w:rsidRPr="000B3C54">
        <w:rPr>
          <w:sz w:val="24"/>
          <w:szCs w:val="24"/>
        </w:rPr>
        <w:t>учете  в  ПДН  ОП-1  со</w:t>
      </w:r>
      <w:r w:rsidR="000B3C54" w:rsidRPr="000B3C54">
        <w:rPr>
          <w:sz w:val="24"/>
          <w:szCs w:val="24"/>
        </w:rPr>
        <w:t>стоит   2</w:t>
      </w:r>
      <w:r w:rsidR="006E5BC5" w:rsidRPr="000B3C54">
        <w:rPr>
          <w:sz w:val="24"/>
          <w:szCs w:val="24"/>
        </w:rPr>
        <w:t xml:space="preserve"> человек</w:t>
      </w:r>
      <w:r w:rsidR="000B3C54" w:rsidRPr="000B3C54">
        <w:rPr>
          <w:sz w:val="24"/>
          <w:szCs w:val="24"/>
        </w:rPr>
        <w:t>а</w:t>
      </w:r>
      <w:r w:rsidRPr="000B3C54">
        <w:rPr>
          <w:sz w:val="24"/>
          <w:szCs w:val="24"/>
        </w:rPr>
        <w:t>.</w:t>
      </w:r>
    </w:p>
    <w:p w:rsidR="00312E21" w:rsidRPr="000B3C54" w:rsidRDefault="00312E21" w:rsidP="0005621C">
      <w:pPr>
        <w:ind w:firstLine="708"/>
        <w:jc w:val="both"/>
        <w:rPr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134"/>
        <w:gridCol w:w="1418"/>
        <w:gridCol w:w="1701"/>
        <w:gridCol w:w="2868"/>
      </w:tblGrid>
      <w:tr w:rsidR="000B3C54" w:rsidRPr="000B3C54" w:rsidTr="008D67A4">
        <w:trPr>
          <w:trHeight w:val="158"/>
        </w:trPr>
        <w:tc>
          <w:tcPr>
            <w:tcW w:w="18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755D" w:rsidRPr="000B3C54" w:rsidRDefault="0055755D" w:rsidP="00E42828">
            <w:pPr>
              <w:pStyle w:val="af0"/>
              <w:widowControl w:val="0"/>
              <w:ind w:left="0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Сколько чел</w:t>
            </w: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о</w:t>
            </w: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 xml:space="preserve">век  стоит на </w:t>
            </w:r>
            <w:proofErr w:type="spellStart"/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внутришкол</w:t>
            </w: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ь</w:t>
            </w: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ном</w:t>
            </w:r>
            <w:proofErr w:type="spellEnd"/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 xml:space="preserve"> учете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755D" w:rsidRPr="000B3C54" w:rsidRDefault="0055755D" w:rsidP="00E42828">
            <w:pPr>
              <w:pStyle w:val="af0"/>
              <w:widowControl w:val="0"/>
              <w:ind w:left="0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В ОППН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755D" w:rsidRPr="000B3C54" w:rsidRDefault="0055755D" w:rsidP="00E42828">
            <w:pPr>
              <w:pStyle w:val="af0"/>
              <w:widowControl w:val="0"/>
              <w:ind w:left="0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Количество преступл</w:t>
            </w: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е</w:t>
            </w: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ний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755D" w:rsidRPr="000B3C54" w:rsidRDefault="0055755D" w:rsidP="00E42828">
            <w:pPr>
              <w:pStyle w:val="af0"/>
              <w:widowControl w:val="0"/>
              <w:ind w:left="0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Количество  правонаруш</w:t>
            </w: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е</w:t>
            </w: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ний</w:t>
            </w:r>
          </w:p>
        </w:tc>
        <w:tc>
          <w:tcPr>
            <w:tcW w:w="28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755D" w:rsidRPr="000B3C54" w:rsidRDefault="0055755D" w:rsidP="00E42828">
            <w:pPr>
              <w:pStyle w:val="af0"/>
              <w:widowControl w:val="0"/>
              <w:ind w:left="0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Формы  работы  по пр</w:t>
            </w: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о</w:t>
            </w: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 xml:space="preserve">филактике  </w:t>
            </w:r>
          </w:p>
        </w:tc>
      </w:tr>
      <w:tr w:rsidR="000B3C54" w:rsidRPr="000B3C54" w:rsidTr="008D67A4">
        <w:trPr>
          <w:trHeight w:val="158"/>
        </w:trPr>
        <w:tc>
          <w:tcPr>
            <w:tcW w:w="18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3C54" w:rsidRPr="000B3C54" w:rsidRDefault="000B3C54">
            <w:pPr>
              <w:pStyle w:val="af0"/>
              <w:widowControl w:val="0"/>
              <w:ind w:left="0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3C54" w:rsidRPr="000B3C54" w:rsidRDefault="000B3C54">
            <w:pPr>
              <w:pStyle w:val="af0"/>
              <w:widowControl w:val="0"/>
              <w:ind w:left="0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3C54" w:rsidRPr="000B3C54" w:rsidRDefault="000B3C54">
            <w:pPr>
              <w:pStyle w:val="af0"/>
              <w:widowControl w:val="0"/>
              <w:ind w:left="0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</w:rPr>
              <w:t>нет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3C54" w:rsidRPr="000B3C54" w:rsidRDefault="000B3C54">
            <w:pPr>
              <w:pStyle w:val="af0"/>
              <w:widowControl w:val="0"/>
              <w:ind w:left="0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28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3C54" w:rsidRPr="000B3C54" w:rsidRDefault="000B3C54" w:rsidP="00E42828">
            <w:pPr>
              <w:pStyle w:val="af0"/>
              <w:widowControl w:val="0"/>
              <w:ind w:left="0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Беседы, лекции, беседы  с родителями, посещение на дому, работа с и</w:t>
            </w: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н</w:t>
            </w: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спектором, приглашение  на  Совет старшеклас</w:t>
            </w: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с</w:t>
            </w: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ников</w:t>
            </w:r>
          </w:p>
        </w:tc>
      </w:tr>
    </w:tbl>
    <w:p w:rsidR="00913C7D" w:rsidRPr="00E34743" w:rsidRDefault="00913C7D" w:rsidP="00913C7D">
      <w:pPr>
        <w:pStyle w:val="a4"/>
        <w:ind w:left="720"/>
        <w:rPr>
          <w:rStyle w:val="FontStyle56"/>
          <w:rFonts w:ascii="Times New Roman" w:hAnsi="Times New Roman" w:cs="Times New Roman"/>
          <w:bCs w:val="0"/>
          <w:i/>
          <w:color w:val="FF0000"/>
          <w:spacing w:val="0"/>
        </w:rPr>
      </w:pPr>
    </w:p>
    <w:p w:rsidR="0055755D" w:rsidRPr="000B3C54" w:rsidRDefault="00107423" w:rsidP="006C3C7F">
      <w:pPr>
        <w:pStyle w:val="a4"/>
        <w:numPr>
          <w:ilvl w:val="0"/>
          <w:numId w:val="21"/>
        </w:numPr>
        <w:rPr>
          <w:rStyle w:val="FontStyle56"/>
          <w:rFonts w:ascii="Times New Roman" w:hAnsi="Times New Roman" w:cs="Times New Roman"/>
          <w:bCs w:val="0"/>
          <w:i/>
          <w:spacing w:val="0"/>
        </w:rPr>
      </w:pPr>
      <w:r w:rsidRPr="000B3C54">
        <w:rPr>
          <w:rStyle w:val="FontStyle56"/>
          <w:rFonts w:ascii="Times New Roman" w:hAnsi="Times New Roman" w:cs="Times New Roman"/>
          <w:bCs w:val="0"/>
          <w:i/>
          <w:spacing w:val="0"/>
        </w:rPr>
        <w:t xml:space="preserve">Данные о состоянии здоровья </w:t>
      </w:r>
      <w:proofErr w:type="gramStart"/>
      <w:r w:rsidRPr="000B3C54">
        <w:rPr>
          <w:rStyle w:val="FontStyle56"/>
          <w:rFonts w:ascii="Times New Roman" w:hAnsi="Times New Roman" w:cs="Times New Roman"/>
          <w:bCs w:val="0"/>
          <w:i/>
          <w:spacing w:val="0"/>
        </w:rPr>
        <w:t>обучающихся</w:t>
      </w:r>
      <w:proofErr w:type="gramEnd"/>
      <w:r w:rsidRPr="000B3C54">
        <w:rPr>
          <w:rStyle w:val="FontStyle56"/>
          <w:rFonts w:ascii="Times New Roman" w:hAnsi="Times New Roman" w:cs="Times New Roman"/>
          <w:bCs w:val="0"/>
          <w:i/>
          <w:spacing w:val="0"/>
        </w:rPr>
        <w:t xml:space="preserve"> (в динамике по группам здоровья).</w:t>
      </w:r>
    </w:p>
    <w:p w:rsidR="00107423" w:rsidRPr="000B3C54" w:rsidRDefault="00107423" w:rsidP="006E5BC5">
      <w:pPr>
        <w:jc w:val="both"/>
        <w:rPr>
          <w:sz w:val="24"/>
          <w:szCs w:val="28"/>
        </w:rPr>
      </w:pPr>
      <w:r w:rsidRPr="000B3C54">
        <w:rPr>
          <w:sz w:val="24"/>
        </w:rPr>
        <w:t>.</w:t>
      </w:r>
    </w:p>
    <w:p w:rsidR="00107423" w:rsidRPr="000B3C54" w:rsidRDefault="00107423" w:rsidP="00107423">
      <w:pPr>
        <w:pStyle w:val="310"/>
        <w:spacing w:line="228" w:lineRule="auto"/>
        <w:ind w:firstLine="0"/>
        <w:rPr>
          <w:spacing w:val="-6"/>
          <w:sz w:val="24"/>
        </w:rPr>
      </w:pPr>
      <w:r w:rsidRPr="000B3C54">
        <w:rPr>
          <w:sz w:val="24"/>
          <w:lang w:eastAsia="ru-RU"/>
        </w:rPr>
        <w:t xml:space="preserve">        </w:t>
      </w:r>
      <w:r w:rsidRPr="000B3C54">
        <w:rPr>
          <w:spacing w:val="-6"/>
          <w:sz w:val="24"/>
        </w:rPr>
        <w:t xml:space="preserve">Целью деятельности педагогического коллектива по сохранению и развитию здоровья учащихся является создание </w:t>
      </w:r>
      <w:proofErr w:type="spellStart"/>
      <w:r w:rsidRPr="000B3C54">
        <w:rPr>
          <w:spacing w:val="-6"/>
          <w:sz w:val="24"/>
        </w:rPr>
        <w:t>здоровьесберегающих</w:t>
      </w:r>
      <w:proofErr w:type="spellEnd"/>
      <w:r w:rsidRPr="000B3C54">
        <w:rPr>
          <w:spacing w:val="-6"/>
          <w:sz w:val="24"/>
        </w:rPr>
        <w:t xml:space="preserve">  условий организации образовательного процесса:</w:t>
      </w:r>
    </w:p>
    <w:p w:rsidR="00107423" w:rsidRPr="000B3C54" w:rsidRDefault="00107423" w:rsidP="006C3C7F">
      <w:pPr>
        <w:pStyle w:val="310"/>
        <w:numPr>
          <w:ilvl w:val="0"/>
          <w:numId w:val="22"/>
        </w:numPr>
        <w:tabs>
          <w:tab w:val="clear" w:pos="360"/>
          <w:tab w:val="left" w:pos="426"/>
        </w:tabs>
        <w:spacing w:line="228" w:lineRule="auto"/>
        <w:ind w:left="426" w:firstLine="0"/>
        <w:rPr>
          <w:sz w:val="24"/>
        </w:rPr>
      </w:pPr>
      <w:r w:rsidRPr="000B3C54">
        <w:rPr>
          <w:sz w:val="24"/>
        </w:rPr>
        <w:t xml:space="preserve">внедрение </w:t>
      </w:r>
      <w:proofErr w:type="spellStart"/>
      <w:r w:rsidRPr="000B3C54">
        <w:rPr>
          <w:sz w:val="24"/>
        </w:rPr>
        <w:t>здоровьесберегающих</w:t>
      </w:r>
      <w:proofErr w:type="spellEnd"/>
      <w:r w:rsidRPr="000B3C54">
        <w:rPr>
          <w:sz w:val="24"/>
        </w:rPr>
        <w:t xml:space="preserve">    технологий;</w:t>
      </w:r>
    </w:p>
    <w:p w:rsidR="00107423" w:rsidRPr="000B3C54" w:rsidRDefault="00107423" w:rsidP="006C3C7F">
      <w:pPr>
        <w:pStyle w:val="310"/>
        <w:numPr>
          <w:ilvl w:val="0"/>
          <w:numId w:val="22"/>
        </w:numPr>
        <w:tabs>
          <w:tab w:val="clear" w:pos="360"/>
          <w:tab w:val="left" w:pos="426"/>
        </w:tabs>
        <w:spacing w:line="228" w:lineRule="auto"/>
        <w:ind w:left="426" w:firstLine="0"/>
        <w:rPr>
          <w:sz w:val="24"/>
        </w:rPr>
      </w:pPr>
      <w:r w:rsidRPr="000B3C54">
        <w:rPr>
          <w:sz w:val="24"/>
        </w:rPr>
        <w:t>соблюдение режимных м</w:t>
      </w:r>
      <w:r w:rsidR="005F164A" w:rsidRPr="000B3C54">
        <w:rPr>
          <w:sz w:val="24"/>
        </w:rPr>
        <w:t>оментов в организации занятий (</w:t>
      </w:r>
      <w:r w:rsidRPr="000B3C54">
        <w:rPr>
          <w:sz w:val="24"/>
        </w:rPr>
        <w:t>физкультминутки);</w:t>
      </w:r>
    </w:p>
    <w:p w:rsidR="00107423" w:rsidRPr="000B3C54" w:rsidRDefault="00107423" w:rsidP="006C3C7F">
      <w:pPr>
        <w:pStyle w:val="310"/>
        <w:numPr>
          <w:ilvl w:val="0"/>
          <w:numId w:val="22"/>
        </w:numPr>
        <w:tabs>
          <w:tab w:val="clear" w:pos="360"/>
          <w:tab w:val="left" w:pos="426"/>
        </w:tabs>
        <w:spacing w:line="228" w:lineRule="auto"/>
        <w:ind w:left="426" w:firstLine="0"/>
        <w:rPr>
          <w:sz w:val="24"/>
        </w:rPr>
      </w:pPr>
      <w:r w:rsidRPr="000B3C54">
        <w:rPr>
          <w:sz w:val="24"/>
        </w:rPr>
        <w:t>развитие материально-технической базы с целью создания условий для сохран</w:t>
      </w:r>
      <w:r w:rsidRPr="000B3C54">
        <w:rPr>
          <w:sz w:val="24"/>
        </w:rPr>
        <w:t>е</w:t>
      </w:r>
      <w:r w:rsidRPr="000B3C54">
        <w:rPr>
          <w:sz w:val="24"/>
        </w:rPr>
        <w:t>ния здоровья учащихся;</w:t>
      </w:r>
    </w:p>
    <w:p w:rsidR="00107423" w:rsidRPr="000B3C54" w:rsidRDefault="00107423" w:rsidP="006C3C7F">
      <w:pPr>
        <w:pStyle w:val="310"/>
        <w:numPr>
          <w:ilvl w:val="0"/>
          <w:numId w:val="22"/>
        </w:numPr>
        <w:tabs>
          <w:tab w:val="clear" w:pos="360"/>
          <w:tab w:val="left" w:pos="426"/>
        </w:tabs>
        <w:spacing w:line="228" w:lineRule="auto"/>
        <w:ind w:left="426" w:firstLine="0"/>
        <w:rPr>
          <w:sz w:val="24"/>
        </w:rPr>
      </w:pPr>
      <w:r w:rsidRPr="000B3C54">
        <w:rPr>
          <w:sz w:val="24"/>
        </w:rPr>
        <w:t>мониторинг физического здоровья учащихся по итогам медицинского осмотра;</w:t>
      </w:r>
    </w:p>
    <w:p w:rsidR="00107423" w:rsidRPr="000B3C54" w:rsidRDefault="00107423" w:rsidP="006C3C7F">
      <w:pPr>
        <w:pStyle w:val="310"/>
        <w:numPr>
          <w:ilvl w:val="0"/>
          <w:numId w:val="22"/>
        </w:numPr>
        <w:tabs>
          <w:tab w:val="clear" w:pos="360"/>
          <w:tab w:val="left" w:pos="426"/>
        </w:tabs>
        <w:spacing w:line="228" w:lineRule="auto"/>
        <w:ind w:left="426" w:firstLine="0"/>
        <w:rPr>
          <w:spacing w:val="-4"/>
          <w:sz w:val="24"/>
        </w:rPr>
      </w:pPr>
      <w:r w:rsidRPr="000B3C54">
        <w:rPr>
          <w:spacing w:val="-4"/>
          <w:sz w:val="24"/>
        </w:rPr>
        <w:t>проведение общешкольных родительских собраний по актуализации ценностей зд</w:t>
      </w:r>
      <w:r w:rsidRPr="000B3C54">
        <w:rPr>
          <w:spacing w:val="-4"/>
          <w:sz w:val="24"/>
        </w:rPr>
        <w:t>о</w:t>
      </w:r>
      <w:r w:rsidRPr="000B3C54">
        <w:rPr>
          <w:spacing w:val="-4"/>
          <w:sz w:val="24"/>
        </w:rPr>
        <w:t>ровья;</w:t>
      </w:r>
    </w:p>
    <w:p w:rsidR="00107423" w:rsidRPr="000B3C54" w:rsidRDefault="00107423" w:rsidP="00107423">
      <w:pPr>
        <w:widowControl w:val="0"/>
        <w:spacing w:line="276" w:lineRule="auto"/>
        <w:ind w:firstLine="708"/>
        <w:jc w:val="both"/>
        <w:rPr>
          <w:sz w:val="24"/>
          <w:szCs w:val="28"/>
        </w:rPr>
      </w:pPr>
      <w:r w:rsidRPr="000B3C54">
        <w:rPr>
          <w:sz w:val="24"/>
          <w:szCs w:val="28"/>
        </w:rPr>
        <w:t>Углубленные медицинские осмотры проводятся согласно установленному граф</w:t>
      </w:r>
      <w:r w:rsidRPr="000B3C54">
        <w:rPr>
          <w:sz w:val="24"/>
          <w:szCs w:val="28"/>
        </w:rPr>
        <w:t>и</w:t>
      </w:r>
      <w:r w:rsidRPr="000B3C54">
        <w:rPr>
          <w:sz w:val="24"/>
          <w:szCs w:val="28"/>
        </w:rPr>
        <w:t>ку, в ходе которых оценивается физическое, нервно-психическое развитие, состояние здоровья детей.</w:t>
      </w:r>
    </w:p>
    <w:p w:rsidR="00107423" w:rsidRPr="000B3C54" w:rsidRDefault="00107423" w:rsidP="00107423">
      <w:pPr>
        <w:ind w:firstLine="708"/>
        <w:jc w:val="both"/>
        <w:rPr>
          <w:sz w:val="24"/>
          <w:szCs w:val="28"/>
        </w:rPr>
      </w:pPr>
      <w:r w:rsidRPr="000B3C54">
        <w:rPr>
          <w:sz w:val="24"/>
          <w:szCs w:val="28"/>
        </w:rPr>
        <w:lastRenderedPageBreak/>
        <w:t xml:space="preserve">Наблюдается положительная динамика снижения заболеваний органов зрения, лор-заболеваний, стоматологической и ортопедической патологии. Этому способствуют занятия детей физической культурой, проведение профилактических бесед на тему: «Здоровый образ жизни», применение учителями </w:t>
      </w:r>
      <w:proofErr w:type="spellStart"/>
      <w:r w:rsidRPr="000B3C54">
        <w:rPr>
          <w:sz w:val="24"/>
          <w:szCs w:val="28"/>
        </w:rPr>
        <w:t>здоровьесберегающих</w:t>
      </w:r>
      <w:proofErr w:type="spellEnd"/>
      <w:r w:rsidRPr="000B3C54">
        <w:rPr>
          <w:sz w:val="24"/>
          <w:szCs w:val="28"/>
        </w:rPr>
        <w:t xml:space="preserve">   технологий на уроках, внеклассные спортивные мероприятия.</w:t>
      </w:r>
    </w:p>
    <w:p w:rsidR="006E5BC5" w:rsidRPr="00E34743" w:rsidRDefault="006E5BC5" w:rsidP="00107423">
      <w:pPr>
        <w:ind w:firstLine="708"/>
        <w:jc w:val="both"/>
        <w:rPr>
          <w:color w:val="FF0000"/>
          <w:sz w:val="24"/>
          <w:szCs w:val="28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120"/>
        <w:gridCol w:w="1842"/>
        <w:gridCol w:w="2127"/>
      </w:tblGrid>
      <w:tr w:rsidR="00B4104B" w:rsidRPr="00E34743" w:rsidTr="0005621C">
        <w:trPr>
          <w:cantSplit/>
          <w:trHeight w:val="424"/>
        </w:trPr>
        <w:tc>
          <w:tcPr>
            <w:tcW w:w="2700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05621C" w:rsidRPr="000B3C54" w:rsidRDefault="0005621C" w:rsidP="0005621C">
            <w:pPr>
              <w:shd w:val="clear" w:color="auto" w:fill="FFFFFF"/>
              <w:jc w:val="center"/>
              <w:rPr>
                <w:b/>
                <w:spacing w:val="-10"/>
                <w:sz w:val="24"/>
                <w:szCs w:val="24"/>
              </w:rPr>
            </w:pPr>
            <w:r w:rsidRPr="000B3C54">
              <w:rPr>
                <w:b/>
                <w:sz w:val="22"/>
                <w:szCs w:val="22"/>
              </w:rPr>
              <w:t>Виды заболеваний</w:t>
            </w:r>
          </w:p>
        </w:tc>
        <w:tc>
          <w:tcPr>
            <w:tcW w:w="608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5621C" w:rsidRPr="000B3C54" w:rsidRDefault="0005621C" w:rsidP="0005621C">
            <w:pPr>
              <w:jc w:val="center"/>
              <w:rPr>
                <w:b/>
                <w:sz w:val="24"/>
                <w:szCs w:val="24"/>
              </w:rPr>
            </w:pPr>
            <w:r w:rsidRPr="000B3C54">
              <w:rPr>
                <w:b/>
                <w:sz w:val="24"/>
                <w:szCs w:val="24"/>
              </w:rPr>
              <w:t>Учебный год</w:t>
            </w:r>
          </w:p>
        </w:tc>
      </w:tr>
      <w:tr w:rsidR="000B3C54" w:rsidRPr="00E34743" w:rsidTr="0005621C">
        <w:trPr>
          <w:cantSplit/>
          <w:trHeight w:val="424"/>
        </w:trPr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3C54" w:rsidRPr="000B3C54" w:rsidRDefault="000B3C54" w:rsidP="0005621C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54" w:rsidRPr="000B3C54" w:rsidRDefault="000B3C54" w:rsidP="006242BC">
            <w:pPr>
              <w:jc w:val="center"/>
              <w:rPr>
                <w:b/>
                <w:sz w:val="22"/>
                <w:szCs w:val="22"/>
              </w:rPr>
            </w:pPr>
            <w:r w:rsidRPr="000B3C54">
              <w:rPr>
                <w:b/>
                <w:sz w:val="22"/>
                <w:szCs w:val="22"/>
              </w:rPr>
              <w:t>2014-2015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54" w:rsidRPr="000B3C54" w:rsidRDefault="000B3C54" w:rsidP="006242BC">
            <w:pPr>
              <w:jc w:val="center"/>
              <w:rPr>
                <w:b/>
                <w:sz w:val="22"/>
                <w:szCs w:val="22"/>
              </w:rPr>
            </w:pPr>
            <w:r w:rsidRPr="000B3C54">
              <w:rPr>
                <w:b/>
                <w:sz w:val="22"/>
                <w:szCs w:val="22"/>
              </w:rPr>
              <w:t>2015-2016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B3C54" w:rsidRPr="000B3C54" w:rsidRDefault="000B3C54" w:rsidP="0005621C">
            <w:pPr>
              <w:jc w:val="center"/>
              <w:rPr>
                <w:b/>
                <w:sz w:val="22"/>
                <w:szCs w:val="22"/>
              </w:rPr>
            </w:pPr>
            <w:r w:rsidRPr="000B3C54">
              <w:rPr>
                <w:b/>
                <w:sz w:val="22"/>
                <w:szCs w:val="22"/>
              </w:rPr>
              <w:t>2016-2017</w:t>
            </w:r>
          </w:p>
        </w:tc>
      </w:tr>
      <w:tr w:rsidR="000B3C54" w:rsidRPr="00E34743" w:rsidTr="000B3C54">
        <w:trPr>
          <w:cantSplit/>
          <w:trHeight w:val="424"/>
        </w:trPr>
        <w:tc>
          <w:tcPr>
            <w:tcW w:w="27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3C54" w:rsidRPr="000B3C54" w:rsidRDefault="000B3C54" w:rsidP="000562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C54">
              <w:rPr>
                <w:spacing w:val="-10"/>
                <w:sz w:val="24"/>
                <w:szCs w:val="24"/>
              </w:rPr>
              <w:t xml:space="preserve">ОРВ </w:t>
            </w:r>
            <w:r w:rsidRPr="000B3C54">
              <w:rPr>
                <w:spacing w:val="7"/>
                <w:sz w:val="24"/>
                <w:szCs w:val="24"/>
              </w:rPr>
              <w:t>Грипп Ангина</w:t>
            </w:r>
          </w:p>
        </w:tc>
        <w:tc>
          <w:tcPr>
            <w:tcW w:w="2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54" w:rsidRPr="000B3C54" w:rsidRDefault="000B3C54" w:rsidP="000B3C54">
            <w:pPr>
              <w:jc w:val="center"/>
              <w:rPr>
                <w:b/>
              </w:rPr>
            </w:pPr>
            <w:r w:rsidRPr="000B3C54">
              <w:rPr>
                <w:b/>
              </w:rPr>
              <w:t>228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54" w:rsidRPr="000B3C54" w:rsidRDefault="000B3C54" w:rsidP="000B3C54">
            <w:pPr>
              <w:jc w:val="center"/>
              <w:rPr>
                <w:b/>
              </w:rPr>
            </w:pPr>
            <w:r w:rsidRPr="000B3C54">
              <w:rPr>
                <w:b/>
              </w:rPr>
              <w:t>218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54" w:rsidRPr="000B3C54" w:rsidRDefault="000B3C54" w:rsidP="000B3C54">
            <w:pPr>
              <w:jc w:val="center"/>
              <w:rPr>
                <w:b/>
                <w:sz w:val="24"/>
                <w:szCs w:val="24"/>
              </w:rPr>
            </w:pPr>
            <w:r w:rsidRPr="000B3C54">
              <w:rPr>
                <w:b/>
                <w:sz w:val="24"/>
                <w:szCs w:val="24"/>
              </w:rPr>
              <w:t>189</w:t>
            </w:r>
          </w:p>
        </w:tc>
      </w:tr>
      <w:tr w:rsidR="000B3C54" w:rsidRPr="00E34743" w:rsidTr="000B3C54">
        <w:trPr>
          <w:cantSplit/>
          <w:trHeight w:val="41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54" w:rsidRPr="000B3C54" w:rsidRDefault="000B3C54" w:rsidP="000562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C54">
              <w:rPr>
                <w:spacing w:val="6"/>
                <w:sz w:val="24"/>
                <w:szCs w:val="24"/>
              </w:rPr>
              <w:t xml:space="preserve">ЛОР </w:t>
            </w:r>
            <w:r w:rsidRPr="000B3C54">
              <w:rPr>
                <w:spacing w:val="4"/>
                <w:sz w:val="24"/>
                <w:szCs w:val="24"/>
              </w:rPr>
              <w:t>заболевания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54" w:rsidRPr="000B3C54" w:rsidRDefault="000B3C54" w:rsidP="000B3C54">
            <w:pPr>
              <w:jc w:val="center"/>
              <w:rPr>
                <w:b/>
              </w:rPr>
            </w:pPr>
            <w:r w:rsidRPr="000B3C54">
              <w:rPr>
                <w:b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54" w:rsidRPr="000B3C54" w:rsidRDefault="000B3C54" w:rsidP="000B3C54">
            <w:pPr>
              <w:jc w:val="center"/>
              <w:rPr>
                <w:b/>
              </w:rPr>
            </w:pPr>
            <w:r w:rsidRPr="000B3C54">
              <w:rPr>
                <w:b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54" w:rsidRPr="000B3C54" w:rsidRDefault="000B3C54" w:rsidP="000B3C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B3C54">
              <w:rPr>
                <w:b/>
                <w:sz w:val="24"/>
                <w:szCs w:val="24"/>
              </w:rPr>
              <w:t>40</w:t>
            </w:r>
          </w:p>
        </w:tc>
      </w:tr>
      <w:tr w:rsidR="000B3C54" w:rsidRPr="00E34743" w:rsidTr="000B3C54">
        <w:trPr>
          <w:cantSplit/>
          <w:trHeight w:val="524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54" w:rsidRPr="000B3C54" w:rsidRDefault="000B3C54" w:rsidP="000562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C54">
              <w:rPr>
                <w:spacing w:val="3"/>
                <w:sz w:val="24"/>
                <w:szCs w:val="24"/>
              </w:rPr>
              <w:t>Бронхо-</w:t>
            </w:r>
            <w:r w:rsidRPr="000B3C54">
              <w:rPr>
                <w:spacing w:val="6"/>
                <w:sz w:val="24"/>
                <w:szCs w:val="24"/>
              </w:rPr>
              <w:t xml:space="preserve">лёгочные </w:t>
            </w:r>
            <w:r w:rsidRPr="000B3C54">
              <w:rPr>
                <w:spacing w:val="4"/>
                <w:sz w:val="24"/>
                <w:szCs w:val="24"/>
              </w:rPr>
              <w:t>з</w:t>
            </w:r>
            <w:r w:rsidRPr="000B3C54">
              <w:rPr>
                <w:spacing w:val="4"/>
                <w:sz w:val="24"/>
                <w:szCs w:val="24"/>
              </w:rPr>
              <w:t>а</w:t>
            </w:r>
            <w:r w:rsidRPr="000B3C54">
              <w:rPr>
                <w:spacing w:val="4"/>
                <w:sz w:val="24"/>
                <w:szCs w:val="24"/>
              </w:rPr>
              <w:t>болевания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54" w:rsidRPr="000B3C54" w:rsidRDefault="000B3C54" w:rsidP="000B3C54">
            <w:pPr>
              <w:jc w:val="center"/>
              <w:rPr>
                <w:b/>
              </w:rPr>
            </w:pPr>
            <w:r w:rsidRPr="000B3C54">
              <w:rPr>
                <w:b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54" w:rsidRPr="000B3C54" w:rsidRDefault="000B3C54" w:rsidP="000B3C54">
            <w:pPr>
              <w:jc w:val="center"/>
              <w:rPr>
                <w:b/>
              </w:rPr>
            </w:pPr>
            <w:r w:rsidRPr="000B3C54">
              <w:rPr>
                <w:b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54" w:rsidRPr="000B3C54" w:rsidRDefault="000B3C54" w:rsidP="000B3C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B3C54">
              <w:rPr>
                <w:b/>
                <w:sz w:val="24"/>
                <w:szCs w:val="24"/>
              </w:rPr>
              <w:t>11</w:t>
            </w:r>
          </w:p>
        </w:tc>
      </w:tr>
      <w:tr w:rsidR="000B3C54" w:rsidRPr="00E34743" w:rsidTr="000B3C54">
        <w:trPr>
          <w:cantSplit/>
          <w:trHeight w:val="41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54" w:rsidRPr="000B3C54" w:rsidRDefault="000B3C54" w:rsidP="000562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C54">
              <w:rPr>
                <w:spacing w:val="5"/>
                <w:sz w:val="24"/>
                <w:szCs w:val="24"/>
              </w:rPr>
              <w:t>Желудочно-</w:t>
            </w:r>
            <w:r w:rsidRPr="000B3C54">
              <w:rPr>
                <w:spacing w:val="8"/>
                <w:sz w:val="24"/>
                <w:szCs w:val="24"/>
              </w:rPr>
              <w:t xml:space="preserve">кишечные </w:t>
            </w:r>
            <w:r w:rsidRPr="000B3C54">
              <w:rPr>
                <w:spacing w:val="4"/>
                <w:sz w:val="24"/>
                <w:szCs w:val="24"/>
              </w:rPr>
              <w:t>заболевания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54" w:rsidRPr="000B3C54" w:rsidRDefault="000B3C54" w:rsidP="000B3C54">
            <w:pPr>
              <w:jc w:val="center"/>
              <w:rPr>
                <w:b/>
              </w:rPr>
            </w:pPr>
            <w:r w:rsidRPr="000B3C54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54" w:rsidRPr="000B3C54" w:rsidRDefault="000B3C54" w:rsidP="000B3C54">
            <w:pPr>
              <w:jc w:val="center"/>
              <w:rPr>
                <w:b/>
              </w:rPr>
            </w:pPr>
            <w:r w:rsidRPr="000B3C54">
              <w:rPr>
                <w:b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54" w:rsidRPr="000B3C54" w:rsidRDefault="000B3C54" w:rsidP="000B3C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B3C54">
              <w:rPr>
                <w:b/>
                <w:sz w:val="24"/>
                <w:szCs w:val="24"/>
              </w:rPr>
              <w:t>9</w:t>
            </w:r>
          </w:p>
        </w:tc>
      </w:tr>
      <w:tr w:rsidR="000B3C54" w:rsidRPr="00E34743" w:rsidTr="000B3C54">
        <w:trPr>
          <w:cantSplit/>
          <w:trHeight w:val="41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54" w:rsidRPr="000B3C54" w:rsidRDefault="000B3C54" w:rsidP="000562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C54">
              <w:rPr>
                <w:spacing w:val="3"/>
                <w:sz w:val="24"/>
                <w:szCs w:val="24"/>
              </w:rPr>
              <w:t xml:space="preserve">Урологические </w:t>
            </w:r>
            <w:r w:rsidRPr="000B3C54">
              <w:rPr>
                <w:spacing w:val="6"/>
                <w:sz w:val="24"/>
                <w:szCs w:val="24"/>
              </w:rPr>
              <w:t>заб</w:t>
            </w:r>
            <w:r w:rsidRPr="000B3C54">
              <w:rPr>
                <w:spacing w:val="6"/>
                <w:sz w:val="24"/>
                <w:szCs w:val="24"/>
              </w:rPr>
              <w:t>о</w:t>
            </w:r>
            <w:r w:rsidRPr="000B3C54">
              <w:rPr>
                <w:spacing w:val="6"/>
                <w:sz w:val="24"/>
                <w:szCs w:val="24"/>
              </w:rPr>
              <w:t>левания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54" w:rsidRPr="000B3C54" w:rsidRDefault="000B3C54" w:rsidP="000B3C54">
            <w:pPr>
              <w:jc w:val="center"/>
              <w:rPr>
                <w:b/>
              </w:rPr>
            </w:pPr>
            <w:r w:rsidRPr="000B3C54">
              <w:rPr>
                <w:b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54" w:rsidRPr="000B3C54" w:rsidRDefault="000B3C54" w:rsidP="000B3C54">
            <w:pPr>
              <w:jc w:val="center"/>
              <w:rPr>
                <w:b/>
              </w:rPr>
            </w:pPr>
            <w:r w:rsidRPr="000B3C54">
              <w:rPr>
                <w:b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54" w:rsidRPr="000B3C54" w:rsidRDefault="000B3C54" w:rsidP="000B3C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B3C54">
              <w:rPr>
                <w:b/>
                <w:sz w:val="24"/>
                <w:szCs w:val="24"/>
              </w:rPr>
              <w:t>-</w:t>
            </w:r>
          </w:p>
        </w:tc>
      </w:tr>
      <w:tr w:rsidR="000B3C54" w:rsidRPr="00E34743" w:rsidTr="000B3C54">
        <w:trPr>
          <w:cantSplit/>
          <w:trHeight w:val="41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54" w:rsidRPr="000B3C54" w:rsidRDefault="000B3C54" w:rsidP="000562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C54">
              <w:rPr>
                <w:spacing w:val="4"/>
                <w:sz w:val="24"/>
                <w:szCs w:val="24"/>
              </w:rPr>
              <w:t>Кожные заболевания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54" w:rsidRPr="000B3C54" w:rsidRDefault="000B3C54" w:rsidP="000B3C54">
            <w:pPr>
              <w:jc w:val="center"/>
              <w:rPr>
                <w:b/>
              </w:rPr>
            </w:pPr>
            <w:r w:rsidRPr="000B3C54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54" w:rsidRPr="000B3C54" w:rsidRDefault="000B3C54" w:rsidP="000B3C54">
            <w:pPr>
              <w:jc w:val="center"/>
              <w:rPr>
                <w:b/>
              </w:rPr>
            </w:pPr>
            <w:r w:rsidRPr="000B3C54">
              <w:rPr>
                <w:b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54" w:rsidRPr="000B3C54" w:rsidRDefault="000B3C54" w:rsidP="000B3C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B3C54">
              <w:rPr>
                <w:b/>
                <w:sz w:val="24"/>
                <w:szCs w:val="24"/>
              </w:rPr>
              <w:t>-</w:t>
            </w:r>
          </w:p>
        </w:tc>
      </w:tr>
      <w:tr w:rsidR="000B3C54" w:rsidRPr="00E34743" w:rsidTr="000B3C54">
        <w:trPr>
          <w:cantSplit/>
          <w:trHeight w:val="41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54" w:rsidRPr="000B3C54" w:rsidRDefault="000B3C54" w:rsidP="000562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C54">
              <w:rPr>
                <w:spacing w:val="4"/>
                <w:sz w:val="24"/>
                <w:szCs w:val="24"/>
              </w:rPr>
              <w:t xml:space="preserve">Хирургические </w:t>
            </w:r>
            <w:r w:rsidRPr="000B3C54">
              <w:rPr>
                <w:spacing w:val="6"/>
                <w:sz w:val="24"/>
                <w:szCs w:val="24"/>
              </w:rPr>
              <w:t>заб</w:t>
            </w:r>
            <w:r w:rsidRPr="000B3C54">
              <w:rPr>
                <w:spacing w:val="6"/>
                <w:sz w:val="24"/>
                <w:szCs w:val="24"/>
              </w:rPr>
              <w:t>о</w:t>
            </w:r>
            <w:r w:rsidRPr="000B3C54">
              <w:rPr>
                <w:spacing w:val="6"/>
                <w:sz w:val="24"/>
                <w:szCs w:val="24"/>
              </w:rPr>
              <w:t>левания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54" w:rsidRPr="000B3C54" w:rsidRDefault="000B3C54" w:rsidP="000B3C54">
            <w:pPr>
              <w:jc w:val="center"/>
              <w:rPr>
                <w:b/>
              </w:rPr>
            </w:pPr>
            <w:r w:rsidRPr="000B3C54">
              <w:rPr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54" w:rsidRPr="000B3C54" w:rsidRDefault="000B3C54" w:rsidP="000B3C54">
            <w:pPr>
              <w:jc w:val="center"/>
              <w:rPr>
                <w:b/>
              </w:rPr>
            </w:pPr>
            <w:r w:rsidRPr="000B3C54">
              <w:rPr>
                <w:b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54" w:rsidRPr="000B3C54" w:rsidRDefault="000B3C54" w:rsidP="000B3C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B3C54">
              <w:rPr>
                <w:b/>
                <w:sz w:val="24"/>
                <w:szCs w:val="24"/>
              </w:rPr>
              <w:t>2</w:t>
            </w:r>
          </w:p>
        </w:tc>
      </w:tr>
      <w:tr w:rsidR="000B3C54" w:rsidRPr="00E34743" w:rsidTr="000B3C54">
        <w:trPr>
          <w:cantSplit/>
          <w:trHeight w:val="41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54" w:rsidRPr="000B3C54" w:rsidRDefault="000B3C54" w:rsidP="000562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0B3C54">
              <w:rPr>
                <w:spacing w:val="5"/>
                <w:sz w:val="24"/>
                <w:szCs w:val="24"/>
              </w:rPr>
              <w:t>Сердечно-</w:t>
            </w:r>
            <w:r w:rsidRPr="000B3C54">
              <w:rPr>
                <w:spacing w:val="1"/>
                <w:sz w:val="24"/>
                <w:szCs w:val="24"/>
              </w:rPr>
              <w:t>сосудистые</w:t>
            </w:r>
            <w:proofErr w:type="gramEnd"/>
            <w:r w:rsidRPr="000B3C54">
              <w:rPr>
                <w:spacing w:val="1"/>
                <w:sz w:val="24"/>
                <w:szCs w:val="24"/>
              </w:rPr>
              <w:t xml:space="preserve"> </w:t>
            </w:r>
            <w:r w:rsidRPr="000B3C54">
              <w:rPr>
                <w:spacing w:val="4"/>
                <w:sz w:val="24"/>
                <w:szCs w:val="24"/>
              </w:rPr>
              <w:t>заболевания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54" w:rsidRPr="000B3C54" w:rsidRDefault="000B3C54" w:rsidP="000B3C54">
            <w:pPr>
              <w:jc w:val="center"/>
              <w:rPr>
                <w:b/>
              </w:rPr>
            </w:pPr>
            <w:r w:rsidRPr="000B3C54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54" w:rsidRPr="000B3C54" w:rsidRDefault="000B3C54" w:rsidP="000B3C54">
            <w:pPr>
              <w:jc w:val="center"/>
              <w:rPr>
                <w:b/>
              </w:rPr>
            </w:pPr>
            <w:r w:rsidRPr="000B3C54"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54" w:rsidRPr="000B3C54" w:rsidRDefault="000B3C54" w:rsidP="000B3C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B3C54">
              <w:rPr>
                <w:b/>
                <w:sz w:val="24"/>
                <w:szCs w:val="24"/>
              </w:rPr>
              <w:t>1</w:t>
            </w:r>
          </w:p>
        </w:tc>
      </w:tr>
      <w:tr w:rsidR="000B3C54" w:rsidRPr="00E34743" w:rsidTr="000B3C54">
        <w:trPr>
          <w:cantSplit/>
          <w:trHeight w:val="417"/>
        </w:trPr>
        <w:tc>
          <w:tcPr>
            <w:tcW w:w="270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3C54" w:rsidRPr="000B3C54" w:rsidRDefault="000B3C54" w:rsidP="000562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C54">
              <w:rPr>
                <w:spacing w:val="8"/>
                <w:sz w:val="24"/>
                <w:szCs w:val="24"/>
              </w:rPr>
              <w:t>Прочие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3C54" w:rsidRPr="000B3C54" w:rsidRDefault="000B3C54" w:rsidP="000B3C54">
            <w:pPr>
              <w:jc w:val="center"/>
              <w:rPr>
                <w:b/>
              </w:rPr>
            </w:pPr>
            <w:r w:rsidRPr="000B3C54">
              <w:rPr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3C54" w:rsidRPr="000B3C54" w:rsidRDefault="000B3C54" w:rsidP="000B3C54">
            <w:pPr>
              <w:jc w:val="center"/>
              <w:rPr>
                <w:b/>
              </w:rPr>
            </w:pPr>
            <w:r w:rsidRPr="000B3C54">
              <w:rPr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B3C54" w:rsidRPr="000B3C54" w:rsidRDefault="000B3C54" w:rsidP="000B3C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B3C54">
              <w:rPr>
                <w:b/>
                <w:sz w:val="24"/>
                <w:szCs w:val="24"/>
              </w:rPr>
              <w:t>3</w:t>
            </w:r>
          </w:p>
        </w:tc>
      </w:tr>
    </w:tbl>
    <w:p w:rsidR="00107423" w:rsidRPr="00E34743" w:rsidRDefault="00107423" w:rsidP="00107423">
      <w:pPr>
        <w:pStyle w:val="a4"/>
        <w:rPr>
          <w:rStyle w:val="FontStyle56"/>
          <w:rFonts w:ascii="Times New Roman" w:hAnsi="Times New Roman" w:cs="Times New Roman"/>
          <w:bCs w:val="0"/>
          <w:i/>
          <w:color w:val="FF0000"/>
        </w:rPr>
      </w:pPr>
    </w:p>
    <w:p w:rsidR="00107423" w:rsidRPr="00E34743" w:rsidRDefault="00107423" w:rsidP="00107423">
      <w:pPr>
        <w:pStyle w:val="a4"/>
        <w:rPr>
          <w:rStyle w:val="FontStyle56"/>
          <w:rFonts w:ascii="Times New Roman" w:hAnsi="Times New Roman" w:cs="Times New Roman"/>
          <w:bCs w:val="0"/>
          <w:i/>
          <w:color w:val="FF0000"/>
          <w:sz w:val="20"/>
        </w:rPr>
      </w:pPr>
    </w:p>
    <w:tbl>
      <w:tblPr>
        <w:tblW w:w="9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29"/>
        <w:gridCol w:w="2247"/>
        <w:gridCol w:w="1999"/>
        <w:gridCol w:w="2000"/>
      </w:tblGrid>
      <w:tr w:rsidR="00B4104B" w:rsidRPr="00E34743" w:rsidTr="00107423">
        <w:trPr>
          <w:trHeight w:val="919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7423" w:rsidRPr="008A10A4" w:rsidRDefault="00107423" w:rsidP="009B7322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8A10A4">
              <w:rPr>
                <w:rFonts w:ascii="Times New Roman" w:hAnsi="Times New Roman"/>
                <w:b/>
                <w:bCs/>
              </w:rPr>
              <w:t>Учебный год</w:t>
            </w:r>
          </w:p>
        </w:tc>
        <w:tc>
          <w:tcPr>
            <w:tcW w:w="14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7423" w:rsidRPr="008A10A4" w:rsidRDefault="00107423" w:rsidP="009B7322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8A10A4">
              <w:rPr>
                <w:rFonts w:ascii="Times New Roman" w:hAnsi="Times New Roman"/>
                <w:b/>
                <w:bCs/>
              </w:rPr>
              <w:t>Основная группа</w:t>
            </w:r>
          </w:p>
        </w:tc>
        <w:tc>
          <w:tcPr>
            <w:tcW w:w="22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7423" w:rsidRPr="008A10A4" w:rsidRDefault="00107423" w:rsidP="009B7322">
            <w:pPr>
              <w:jc w:val="center"/>
              <w:rPr>
                <w:b/>
                <w:bCs/>
                <w:sz w:val="24"/>
                <w:szCs w:val="24"/>
              </w:rPr>
            </w:pPr>
            <w:r w:rsidRPr="008A10A4">
              <w:rPr>
                <w:b/>
                <w:bCs/>
                <w:sz w:val="24"/>
                <w:szCs w:val="24"/>
              </w:rPr>
              <w:t>Подготовител</w:t>
            </w:r>
            <w:r w:rsidRPr="008A10A4">
              <w:rPr>
                <w:b/>
                <w:bCs/>
                <w:sz w:val="24"/>
                <w:szCs w:val="24"/>
              </w:rPr>
              <w:t>ь</w:t>
            </w:r>
            <w:r w:rsidRPr="008A10A4">
              <w:rPr>
                <w:b/>
                <w:bCs/>
                <w:sz w:val="24"/>
                <w:szCs w:val="24"/>
              </w:rPr>
              <w:t>ная группа</w:t>
            </w:r>
          </w:p>
        </w:tc>
        <w:tc>
          <w:tcPr>
            <w:tcW w:w="19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7423" w:rsidRPr="008A10A4" w:rsidRDefault="00107423" w:rsidP="009B7322">
            <w:pPr>
              <w:jc w:val="center"/>
              <w:rPr>
                <w:b/>
                <w:bCs/>
                <w:sz w:val="24"/>
                <w:szCs w:val="24"/>
              </w:rPr>
            </w:pPr>
            <w:r w:rsidRPr="008A10A4">
              <w:rPr>
                <w:b/>
                <w:bCs/>
                <w:sz w:val="24"/>
                <w:szCs w:val="24"/>
              </w:rPr>
              <w:t>Специальная группа</w:t>
            </w:r>
          </w:p>
        </w:tc>
        <w:tc>
          <w:tcPr>
            <w:tcW w:w="20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7423" w:rsidRPr="008A10A4" w:rsidRDefault="00107423" w:rsidP="009B732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A10A4">
              <w:rPr>
                <w:b/>
                <w:bCs/>
                <w:sz w:val="24"/>
                <w:szCs w:val="24"/>
              </w:rPr>
              <w:t>Освобождены</w:t>
            </w:r>
            <w:proofErr w:type="gramEnd"/>
            <w:r w:rsidRPr="008A10A4">
              <w:rPr>
                <w:b/>
                <w:bCs/>
                <w:sz w:val="24"/>
                <w:szCs w:val="24"/>
              </w:rPr>
              <w:t xml:space="preserve">   от занятий</w:t>
            </w:r>
          </w:p>
        </w:tc>
      </w:tr>
      <w:tr w:rsidR="008A10A4" w:rsidRPr="00E34743" w:rsidTr="00755712">
        <w:trPr>
          <w:trHeight w:val="2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A4" w:rsidRPr="008A10A4" w:rsidRDefault="008A10A4" w:rsidP="00A90B47">
            <w:pPr>
              <w:pStyle w:val="7"/>
              <w:spacing w:before="0" w:after="0"/>
              <w:jc w:val="center"/>
              <w:rPr>
                <w:rFonts w:ascii="Times New Roman" w:hAnsi="Times New Roman"/>
              </w:rPr>
            </w:pPr>
            <w:r w:rsidRPr="008A10A4">
              <w:rPr>
                <w:rFonts w:ascii="Times New Roman" w:hAnsi="Times New Roman"/>
              </w:rPr>
              <w:t>2014-2015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A4" w:rsidRPr="008A10A4" w:rsidRDefault="008A10A4" w:rsidP="00A90B47">
            <w:pPr>
              <w:pStyle w:val="7"/>
              <w:spacing w:before="0" w:after="0"/>
              <w:jc w:val="center"/>
              <w:rPr>
                <w:rFonts w:ascii="Times New Roman" w:hAnsi="Times New Roman"/>
              </w:rPr>
            </w:pPr>
            <w:r w:rsidRPr="008A10A4">
              <w:rPr>
                <w:rFonts w:ascii="Times New Roman" w:hAnsi="Times New Roman"/>
              </w:rPr>
              <w:t>268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A4" w:rsidRPr="008A10A4" w:rsidRDefault="008A10A4" w:rsidP="00A90B47">
            <w:pPr>
              <w:jc w:val="center"/>
              <w:rPr>
                <w:sz w:val="24"/>
                <w:szCs w:val="24"/>
              </w:rPr>
            </w:pPr>
            <w:r w:rsidRPr="008A10A4">
              <w:rPr>
                <w:sz w:val="24"/>
                <w:szCs w:val="24"/>
              </w:rPr>
              <w:t>55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A4" w:rsidRPr="008A10A4" w:rsidRDefault="008A10A4" w:rsidP="00A90B47">
            <w:pPr>
              <w:jc w:val="center"/>
              <w:rPr>
                <w:sz w:val="24"/>
                <w:szCs w:val="24"/>
              </w:rPr>
            </w:pPr>
            <w:r w:rsidRPr="008A10A4">
              <w:rPr>
                <w:sz w:val="24"/>
                <w:szCs w:val="24"/>
              </w:rPr>
              <w:t>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A4" w:rsidRPr="008A10A4" w:rsidRDefault="008A10A4" w:rsidP="00A90B47">
            <w:pPr>
              <w:jc w:val="center"/>
              <w:rPr>
                <w:sz w:val="24"/>
                <w:szCs w:val="24"/>
              </w:rPr>
            </w:pPr>
            <w:r w:rsidRPr="008A10A4">
              <w:rPr>
                <w:sz w:val="24"/>
                <w:szCs w:val="24"/>
              </w:rPr>
              <w:t>4</w:t>
            </w:r>
          </w:p>
        </w:tc>
      </w:tr>
      <w:tr w:rsidR="008A10A4" w:rsidRPr="00E34743" w:rsidTr="00755712">
        <w:trPr>
          <w:trHeight w:val="2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A4" w:rsidRPr="008A10A4" w:rsidRDefault="008A10A4" w:rsidP="00A90B47">
            <w:pPr>
              <w:pStyle w:val="7"/>
              <w:spacing w:before="0" w:after="0"/>
              <w:jc w:val="center"/>
              <w:rPr>
                <w:rFonts w:ascii="Times New Roman" w:hAnsi="Times New Roman"/>
              </w:rPr>
            </w:pPr>
            <w:r w:rsidRPr="008A10A4">
              <w:rPr>
                <w:rFonts w:ascii="Times New Roman" w:hAnsi="Times New Roman"/>
              </w:rPr>
              <w:t>2015-2016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A4" w:rsidRPr="008A10A4" w:rsidRDefault="008A10A4" w:rsidP="00A90B47">
            <w:pPr>
              <w:pStyle w:val="7"/>
              <w:spacing w:before="0" w:after="0"/>
              <w:jc w:val="center"/>
              <w:rPr>
                <w:rFonts w:ascii="Times New Roman" w:hAnsi="Times New Roman"/>
              </w:rPr>
            </w:pPr>
            <w:r w:rsidRPr="008A10A4">
              <w:rPr>
                <w:rFonts w:ascii="Times New Roman" w:hAnsi="Times New Roman"/>
              </w:rPr>
              <w:t>298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A4" w:rsidRPr="008A10A4" w:rsidRDefault="008A10A4" w:rsidP="00A90B47">
            <w:pPr>
              <w:jc w:val="center"/>
              <w:rPr>
                <w:sz w:val="24"/>
                <w:szCs w:val="24"/>
              </w:rPr>
            </w:pPr>
            <w:r w:rsidRPr="008A10A4">
              <w:rPr>
                <w:sz w:val="24"/>
                <w:szCs w:val="24"/>
              </w:rPr>
              <w:t>54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A4" w:rsidRPr="008A10A4" w:rsidRDefault="008A10A4" w:rsidP="00A90B47">
            <w:pPr>
              <w:jc w:val="center"/>
              <w:rPr>
                <w:sz w:val="24"/>
                <w:szCs w:val="24"/>
              </w:rPr>
            </w:pPr>
            <w:r w:rsidRPr="008A10A4">
              <w:rPr>
                <w:sz w:val="24"/>
                <w:szCs w:val="24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A4" w:rsidRPr="008A10A4" w:rsidRDefault="008A10A4" w:rsidP="00A90B47">
            <w:pPr>
              <w:jc w:val="center"/>
              <w:rPr>
                <w:sz w:val="24"/>
                <w:szCs w:val="24"/>
              </w:rPr>
            </w:pPr>
            <w:r w:rsidRPr="008A10A4">
              <w:rPr>
                <w:sz w:val="24"/>
                <w:szCs w:val="24"/>
              </w:rPr>
              <w:t>12</w:t>
            </w:r>
          </w:p>
        </w:tc>
      </w:tr>
      <w:tr w:rsidR="008A10A4" w:rsidRPr="00E34743" w:rsidTr="008D67A4">
        <w:trPr>
          <w:trHeight w:val="2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10A4" w:rsidRPr="000B3C54" w:rsidRDefault="008A10A4" w:rsidP="0005621C">
            <w:pPr>
              <w:pStyle w:val="7"/>
              <w:spacing w:before="0" w:after="0"/>
              <w:jc w:val="center"/>
              <w:rPr>
                <w:rFonts w:ascii="Times New Roman" w:hAnsi="Times New Roman"/>
              </w:rPr>
            </w:pPr>
            <w:r w:rsidRPr="000B3C54">
              <w:rPr>
                <w:rFonts w:ascii="Times New Roman" w:hAnsi="Times New Roman"/>
              </w:rPr>
              <w:t>2016-2017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10A4" w:rsidRPr="000B3C54" w:rsidRDefault="000B3C54" w:rsidP="0005621C">
            <w:pPr>
              <w:pStyle w:val="7"/>
              <w:spacing w:before="0" w:after="0"/>
              <w:jc w:val="center"/>
              <w:rPr>
                <w:rFonts w:ascii="Times New Roman" w:hAnsi="Times New Roman"/>
              </w:rPr>
            </w:pPr>
            <w:r w:rsidRPr="000B3C54">
              <w:rPr>
                <w:rFonts w:ascii="Times New Roman" w:hAnsi="Times New Roman"/>
              </w:rPr>
              <w:t>304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10A4" w:rsidRPr="000B3C54" w:rsidRDefault="000B3C54" w:rsidP="0005621C">
            <w:pPr>
              <w:jc w:val="center"/>
              <w:rPr>
                <w:sz w:val="24"/>
                <w:szCs w:val="24"/>
              </w:rPr>
            </w:pPr>
            <w:r w:rsidRPr="000B3C54">
              <w:rPr>
                <w:sz w:val="24"/>
                <w:szCs w:val="24"/>
              </w:rPr>
              <w:t>51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10A4" w:rsidRPr="000B3C54" w:rsidRDefault="000B3C54" w:rsidP="0005621C">
            <w:pPr>
              <w:jc w:val="center"/>
              <w:rPr>
                <w:sz w:val="24"/>
                <w:szCs w:val="24"/>
              </w:rPr>
            </w:pPr>
            <w:r w:rsidRPr="000B3C54">
              <w:rPr>
                <w:sz w:val="24"/>
                <w:szCs w:val="24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10A4" w:rsidRPr="000B3C54" w:rsidRDefault="000B3C54" w:rsidP="0005621C">
            <w:pPr>
              <w:jc w:val="center"/>
              <w:rPr>
                <w:sz w:val="24"/>
                <w:szCs w:val="24"/>
              </w:rPr>
            </w:pPr>
            <w:r w:rsidRPr="000B3C54">
              <w:rPr>
                <w:sz w:val="24"/>
                <w:szCs w:val="24"/>
              </w:rPr>
              <w:t>5</w:t>
            </w:r>
          </w:p>
        </w:tc>
      </w:tr>
    </w:tbl>
    <w:p w:rsidR="00107423" w:rsidRPr="00E34743" w:rsidRDefault="00107423" w:rsidP="00107423">
      <w:pPr>
        <w:pStyle w:val="a4"/>
        <w:ind w:left="1069"/>
        <w:rPr>
          <w:rStyle w:val="FontStyle56"/>
          <w:rFonts w:ascii="Times New Roman" w:hAnsi="Times New Roman" w:cs="Times New Roman"/>
          <w:color w:val="FF0000"/>
        </w:rPr>
      </w:pPr>
      <w:r w:rsidRPr="00E34743">
        <w:rPr>
          <w:rStyle w:val="FontStyle56"/>
          <w:rFonts w:ascii="Times New Roman" w:hAnsi="Times New Roman" w:cs="Times New Roman"/>
          <w:color w:val="FF0000"/>
        </w:rPr>
        <w:t xml:space="preserve">                                                  </w:t>
      </w:r>
    </w:p>
    <w:p w:rsidR="00107423" w:rsidRPr="008A10A4" w:rsidRDefault="00107423" w:rsidP="00107423">
      <w:pPr>
        <w:pStyle w:val="a4"/>
        <w:ind w:left="1069"/>
        <w:rPr>
          <w:rStyle w:val="FontStyle56"/>
          <w:rFonts w:ascii="Times New Roman" w:hAnsi="Times New Roman" w:cs="Times New Roman"/>
          <w:spacing w:val="0"/>
        </w:rPr>
      </w:pPr>
      <w:r w:rsidRPr="008A10A4">
        <w:rPr>
          <w:rStyle w:val="FontStyle56"/>
          <w:rFonts w:ascii="Times New Roman" w:hAnsi="Times New Roman" w:cs="Times New Roman"/>
          <w:spacing w:val="0"/>
        </w:rPr>
        <w:t xml:space="preserve">   Группы  здоровья</w:t>
      </w:r>
    </w:p>
    <w:p w:rsidR="00107423" w:rsidRPr="008A10A4" w:rsidRDefault="00107423" w:rsidP="00107423">
      <w:pPr>
        <w:pStyle w:val="a4"/>
        <w:ind w:left="1069"/>
        <w:rPr>
          <w:rStyle w:val="FontStyle56"/>
          <w:rFonts w:ascii="Times New Roman" w:hAnsi="Times New Roman" w:cs="Times New Roman"/>
        </w:rPr>
      </w:pPr>
    </w:p>
    <w:tbl>
      <w:tblPr>
        <w:tblW w:w="8943" w:type="dxa"/>
        <w:jc w:val="center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5"/>
        <w:gridCol w:w="2126"/>
        <w:gridCol w:w="2126"/>
        <w:gridCol w:w="2126"/>
      </w:tblGrid>
      <w:tr w:rsidR="008A10A4" w:rsidRPr="008A10A4" w:rsidTr="008A10A4">
        <w:trPr>
          <w:trHeight w:val="9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Pr="000B3C54" w:rsidRDefault="008A10A4" w:rsidP="00107423">
            <w:pPr>
              <w:pStyle w:val="a4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Pr="000B3C54" w:rsidRDefault="008A10A4" w:rsidP="00A90B47">
            <w:pPr>
              <w:pStyle w:val="a4"/>
              <w:jc w:val="center"/>
              <w:rPr>
                <w:rStyle w:val="FontStyle56"/>
                <w:rFonts w:ascii="Times New Roman" w:hAnsi="Times New Roman" w:cs="Times New Roman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Cs w:val="0"/>
                <w:spacing w:val="0"/>
              </w:rPr>
              <w:t>2014-2015</w:t>
            </w:r>
          </w:p>
          <w:p w:rsidR="008A10A4" w:rsidRPr="000B3C54" w:rsidRDefault="008A10A4" w:rsidP="00A90B47">
            <w:pPr>
              <w:pStyle w:val="a4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Cs w:val="0"/>
                <w:spacing w:val="0"/>
              </w:rPr>
              <w:t>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Pr="000B3C54" w:rsidRDefault="008A10A4" w:rsidP="00A90B47">
            <w:pPr>
              <w:pStyle w:val="a4"/>
              <w:jc w:val="center"/>
              <w:rPr>
                <w:rStyle w:val="FontStyle56"/>
                <w:rFonts w:ascii="Times New Roman" w:hAnsi="Times New Roman" w:cs="Times New Roman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Cs w:val="0"/>
                <w:spacing w:val="0"/>
              </w:rPr>
              <w:t>2015-2016</w:t>
            </w:r>
          </w:p>
          <w:p w:rsidR="008A10A4" w:rsidRPr="000B3C54" w:rsidRDefault="008A10A4" w:rsidP="00A90B47">
            <w:pPr>
              <w:pStyle w:val="a4"/>
              <w:jc w:val="center"/>
              <w:rPr>
                <w:rStyle w:val="FontStyle56"/>
                <w:rFonts w:ascii="Times New Roman" w:hAnsi="Times New Roman" w:cs="Times New Roman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Cs w:val="0"/>
                <w:spacing w:val="0"/>
              </w:rPr>
              <w:t>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Pr="000B3C54" w:rsidRDefault="008A10A4" w:rsidP="00B4104B">
            <w:pPr>
              <w:pStyle w:val="a4"/>
              <w:jc w:val="center"/>
              <w:rPr>
                <w:rStyle w:val="FontStyle56"/>
                <w:rFonts w:ascii="Times New Roman" w:hAnsi="Times New Roman" w:cs="Times New Roman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Cs w:val="0"/>
                <w:spacing w:val="0"/>
              </w:rPr>
              <w:t>2016-2017</w:t>
            </w:r>
          </w:p>
          <w:p w:rsidR="008A10A4" w:rsidRPr="000B3C54" w:rsidRDefault="008A10A4" w:rsidP="00B4104B">
            <w:pPr>
              <w:pStyle w:val="a4"/>
              <w:jc w:val="center"/>
              <w:rPr>
                <w:rStyle w:val="FontStyle56"/>
                <w:rFonts w:ascii="Times New Roman" w:hAnsi="Times New Roman" w:cs="Times New Roman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Cs w:val="0"/>
                <w:spacing w:val="0"/>
              </w:rPr>
              <w:t>учебный год</w:t>
            </w:r>
          </w:p>
        </w:tc>
      </w:tr>
      <w:tr w:rsidR="008A10A4" w:rsidRPr="008A10A4" w:rsidTr="008A10A4">
        <w:trPr>
          <w:trHeight w:val="9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Pr="000B3C54" w:rsidRDefault="008A10A4" w:rsidP="00107423">
            <w:pPr>
              <w:pStyle w:val="a4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1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Pr="000B3C54" w:rsidRDefault="008A10A4" w:rsidP="00A90B47">
            <w:pPr>
              <w:pStyle w:val="a4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117 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Pr="000B3C54" w:rsidRDefault="008A10A4" w:rsidP="00A90B47">
            <w:pPr>
              <w:pStyle w:val="a4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120 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Pr="000B3C54" w:rsidRDefault="000B3C54" w:rsidP="00B4104B">
            <w:pPr>
              <w:pStyle w:val="a4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123 чел.</w:t>
            </w:r>
          </w:p>
        </w:tc>
      </w:tr>
      <w:tr w:rsidR="008A10A4" w:rsidRPr="008A10A4" w:rsidTr="008A10A4">
        <w:trPr>
          <w:trHeight w:val="158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Pr="000B3C54" w:rsidRDefault="008A10A4" w:rsidP="00107423">
            <w:pPr>
              <w:pStyle w:val="a4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2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Pr="000B3C54" w:rsidRDefault="008A10A4" w:rsidP="00A90B47">
            <w:pPr>
              <w:pStyle w:val="a4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183 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Pr="000B3C54" w:rsidRDefault="008A10A4" w:rsidP="00A90B47">
            <w:pPr>
              <w:pStyle w:val="a4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184 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Pr="000B3C54" w:rsidRDefault="000B3C54" w:rsidP="00B4104B">
            <w:pPr>
              <w:pStyle w:val="a4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181 чел.</w:t>
            </w:r>
          </w:p>
        </w:tc>
      </w:tr>
      <w:tr w:rsidR="008A10A4" w:rsidRPr="008A10A4" w:rsidTr="008A10A4">
        <w:trPr>
          <w:trHeight w:val="158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Pr="000B3C54" w:rsidRDefault="008A10A4" w:rsidP="00107423">
            <w:pPr>
              <w:pStyle w:val="a4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3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Pr="000B3C54" w:rsidRDefault="008A10A4" w:rsidP="00A90B47">
            <w:pPr>
              <w:pStyle w:val="a4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60  чел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Pr="000B3C54" w:rsidRDefault="008A10A4" w:rsidP="00A90B47">
            <w:pPr>
              <w:pStyle w:val="a4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62  чел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Pr="000B3C54" w:rsidRDefault="000B3C54" w:rsidP="00B4104B">
            <w:pPr>
              <w:pStyle w:val="a4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58 чел.</w:t>
            </w:r>
          </w:p>
        </w:tc>
      </w:tr>
      <w:tr w:rsidR="008A10A4" w:rsidRPr="008A10A4" w:rsidTr="008A10A4">
        <w:trPr>
          <w:trHeight w:val="158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Pr="000B3C54" w:rsidRDefault="008A10A4" w:rsidP="00107423">
            <w:pPr>
              <w:pStyle w:val="a4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4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Pr="000B3C54" w:rsidRDefault="008A10A4" w:rsidP="00A90B47">
            <w:pPr>
              <w:pStyle w:val="a4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3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Pr="000B3C54" w:rsidRDefault="008A10A4" w:rsidP="00A90B47">
            <w:pPr>
              <w:pStyle w:val="a4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5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4" w:rsidRPr="000B3C54" w:rsidRDefault="000B3C54" w:rsidP="00B4104B">
            <w:pPr>
              <w:pStyle w:val="a4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0B3C54">
              <w:rPr>
                <w:rStyle w:val="FontStyle56"/>
                <w:rFonts w:ascii="Times New Roman" w:hAnsi="Times New Roman" w:cs="Times New Roman"/>
                <w:b w:val="0"/>
                <w:bCs w:val="0"/>
                <w:spacing w:val="0"/>
              </w:rPr>
              <w:t>4 чел.</w:t>
            </w:r>
          </w:p>
        </w:tc>
      </w:tr>
    </w:tbl>
    <w:p w:rsidR="00D94A11" w:rsidRPr="00E34743" w:rsidRDefault="00D94A11" w:rsidP="00D94A11">
      <w:pPr>
        <w:pStyle w:val="a4"/>
        <w:jc w:val="both"/>
        <w:rPr>
          <w:rStyle w:val="FontStyle56"/>
          <w:rFonts w:ascii="Times New Roman" w:hAnsi="Times New Roman" w:cs="Times New Roman"/>
          <w:bCs w:val="0"/>
          <w:i/>
          <w:color w:val="FF0000"/>
        </w:rPr>
      </w:pPr>
    </w:p>
    <w:p w:rsidR="00D94A11" w:rsidRPr="00C466C5" w:rsidRDefault="00D94A11" w:rsidP="006C3C7F">
      <w:pPr>
        <w:pStyle w:val="a4"/>
        <w:numPr>
          <w:ilvl w:val="0"/>
          <w:numId w:val="19"/>
        </w:numPr>
        <w:rPr>
          <w:rStyle w:val="FontStyle56"/>
          <w:rFonts w:ascii="Times New Roman" w:hAnsi="Times New Roman" w:cs="Times New Roman"/>
          <w:bCs w:val="0"/>
          <w:i/>
          <w:spacing w:val="0"/>
        </w:rPr>
      </w:pPr>
      <w:r w:rsidRPr="00C466C5">
        <w:rPr>
          <w:rStyle w:val="FontStyle56"/>
          <w:rFonts w:ascii="Times New Roman" w:hAnsi="Times New Roman" w:cs="Times New Roman"/>
          <w:bCs w:val="0"/>
          <w:i/>
          <w:spacing w:val="0"/>
        </w:rPr>
        <w:t>Достижения учреждения в конкурсах.</w:t>
      </w:r>
    </w:p>
    <w:p w:rsidR="0069259C" w:rsidRPr="00C466C5" w:rsidRDefault="0069259C" w:rsidP="0069259C">
      <w:pPr>
        <w:pStyle w:val="a4"/>
        <w:ind w:left="360"/>
        <w:rPr>
          <w:rStyle w:val="FontStyle56"/>
          <w:rFonts w:ascii="Times New Roman" w:hAnsi="Times New Roman" w:cs="Times New Roman"/>
          <w:bCs w:val="0"/>
          <w:i/>
        </w:rPr>
      </w:pPr>
    </w:p>
    <w:p w:rsidR="00244BC2" w:rsidRPr="00C466C5" w:rsidRDefault="00244BC2" w:rsidP="00F838EF">
      <w:pPr>
        <w:widowControl w:val="0"/>
        <w:autoSpaceDE w:val="0"/>
        <w:autoSpaceDN w:val="0"/>
        <w:adjustRightInd w:val="0"/>
        <w:ind w:firstLine="360"/>
        <w:jc w:val="both"/>
        <w:rPr>
          <w:bCs/>
          <w:sz w:val="24"/>
          <w:szCs w:val="24"/>
        </w:rPr>
      </w:pPr>
      <w:r w:rsidRPr="00C466C5">
        <w:rPr>
          <w:bCs/>
          <w:sz w:val="24"/>
          <w:szCs w:val="24"/>
        </w:rPr>
        <w:t>Программа «Одаренные дети» реализуется в школе по нескольким направлениям: олимпиадное движение, научно-исследовательская деятельность, участие в конкурсах, интеллектуальных играх, социально-значимых проектах, спортивных мероприятиях.</w:t>
      </w:r>
    </w:p>
    <w:p w:rsidR="00244BC2" w:rsidRPr="00C466C5" w:rsidRDefault="00244BC2" w:rsidP="00F838EF">
      <w:pPr>
        <w:widowControl w:val="0"/>
        <w:autoSpaceDE w:val="0"/>
        <w:autoSpaceDN w:val="0"/>
        <w:adjustRightInd w:val="0"/>
        <w:ind w:firstLine="360"/>
        <w:jc w:val="both"/>
        <w:rPr>
          <w:bCs/>
          <w:sz w:val="32"/>
          <w:szCs w:val="24"/>
        </w:rPr>
      </w:pPr>
      <w:r w:rsidRPr="00C466C5">
        <w:rPr>
          <w:bCs/>
          <w:sz w:val="24"/>
          <w:szCs w:val="24"/>
        </w:rPr>
        <w:t>Результатом работы педагогического коллектива в данном направлении является подготовка призеров и победителей предметных олимпиад различного уровня, конку</w:t>
      </w:r>
      <w:r w:rsidRPr="00C466C5">
        <w:rPr>
          <w:bCs/>
          <w:sz w:val="24"/>
          <w:szCs w:val="24"/>
        </w:rPr>
        <w:t>р</w:t>
      </w:r>
      <w:r w:rsidRPr="00C466C5">
        <w:rPr>
          <w:bCs/>
          <w:sz w:val="24"/>
          <w:szCs w:val="24"/>
        </w:rPr>
        <w:t>сов.</w:t>
      </w:r>
    </w:p>
    <w:p w:rsidR="00BD61A5" w:rsidRPr="00C466C5" w:rsidRDefault="00C466C5" w:rsidP="00BD61A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bCs/>
          <w:sz w:val="24"/>
          <w:szCs w:val="28"/>
        </w:rPr>
      </w:pPr>
      <w:r w:rsidRPr="00C466C5">
        <w:rPr>
          <w:rFonts w:ascii="Times New Roman CYR" w:hAnsi="Times New Roman CYR" w:cs="Times New Roman CYR"/>
          <w:bCs/>
          <w:sz w:val="24"/>
          <w:szCs w:val="28"/>
        </w:rPr>
        <w:lastRenderedPageBreak/>
        <w:t>В 2016</w:t>
      </w:r>
      <w:r w:rsidR="004522DC" w:rsidRPr="00C466C5">
        <w:rPr>
          <w:rFonts w:ascii="Times New Roman CYR" w:hAnsi="Times New Roman CYR" w:cs="Times New Roman CYR"/>
          <w:bCs/>
          <w:sz w:val="24"/>
          <w:szCs w:val="28"/>
        </w:rPr>
        <w:t>-201</w:t>
      </w:r>
      <w:r w:rsidRPr="00C466C5">
        <w:rPr>
          <w:rFonts w:ascii="Times New Roman CYR" w:hAnsi="Times New Roman CYR" w:cs="Times New Roman CYR"/>
          <w:bCs/>
          <w:sz w:val="24"/>
          <w:szCs w:val="28"/>
        </w:rPr>
        <w:t>7</w:t>
      </w:r>
      <w:r w:rsidR="00BD61A5" w:rsidRPr="00C466C5">
        <w:rPr>
          <w:rFonts w:ascii="Times New Roman CYR" w:hAnsi="Times New Roman CYR" w:cs="Times New Roman CYR"/>
          <w:bCs/>
          <w:sz w:val="24"/>
          <w:szCs w:val="28"/>
        </w:rPr>
        <w:t xml:space="preserve"> учебном году ученики школы приняли участие </w:t>
      </w:r>
      <w:r w:rsidR="000C518C" w:rsidRPr="00C466C5">
        <w:rPr>
          <w:rFonts w:ascii="Times New Roman CYR" w:hAnsi="Times New Roman CYR" w:cs="Times New Roman CYR"/>
          <w:bCs/>
          <w:sz w:val="24"/>
          <w:szCs w:val="28"/>
        </w:rPr>
        <w:t xml:space="preserve"> развивающих конкурсах по математике, информатике, русскому языку, </w:t>
      </w:r>
      <w:r w:rsidR="00802B37" w:rsidRPr="00C466C5">
        <w:rPr>
          <w:rFonts w:ascii="Times New Roman CYR" w:hAnsi="Times New Roman CYR" w:cs="Times New Roman CYR"/>
          <w:bCs/>
          <w:sz w:val="24"/>
          <w:szCs w:val="28"/>
        </w:rPr>
        <w:t>биологии, химии и др</w:t>
      </w:r>
      <w:r w:rsidR="000C518C" w:rsidRPr="00C466C5">
        <w:rPr>
          <w:rFonts w:ascii="Times New Roman CYR" w:hAnsi="Times New Roman CYR" w:cs="Times New Roman CYR"/>
          <w:bCs/>
          <w:sz w:val="24"/>
          <w:szCs w:val="28"/>
        </w:rPr>
        <w:t>.</w:t>
      </w:r>
      <w:r w:rsidR="00BD61A5" w:rsidRPr="00C466C5">
        <w:rPr>
          <w:rFonts w:ascii="Times New Roman CYR" w:hAnsi="Times New Roman CYR" w:cs="Times New Roman CYR"/>
          <w:bCs/>
          <w:sz w:val="24"/>
          <w:szCs w:val="28"/>
        </w:rPr>
        <w:t xml:space="preserve"> </w:t>
      </w:r>
    </w:p>
    <w:p w:rsidR="00BD61A5" w:rsidRPr="00E34743" w:rsidRDefault="00BD61A5" w:rsidP="00BD61A5">
      <w:pPr>
        <w:rPr>
          <w:color w:val="FF0000"/>
        </w:rPr>
      </w:pPr>
    </w:p>
    <w:p w:rsidR="004463D1" w:rsidRPr="00681FE9" w:rsidRDefault="004463D1" w:rsidP="0078498D">
      <w:pPr>
        <w:pStyle w:val="af0"/>
        <w:numPr>
          <w:ilvl w:val="0"/>
          <w:numId w:val="23"/>
        </w:numPr>
        <w:tabs>
          <w:tab w:val="left" w:pos="284"/>
          <w:tab w:val="left" w:pos="993"/>
        </w:tabs>
        <w:ind w:left="284" w:hanging="284"/>
        <w:contextualSpacing/>
        <w:jc w:val="both"/>
        <w:rPr>
          <w:color w:val="FF0000"/>
          <w:szCs w:val="28"/>
        </w:rPr>
      </w:pPr>
      <w:r w:rsidRPr="00681FE9">
        <w:rPr>
          <w:szCs w:val="28"/>
        </w:rPr>
        <w:t xml:space="preserve">Общероссийский конкурс по русскому языку </w:t>
      </w:r>
      <w:r w:rsidRPr="007933F2">
        <w:rPr>
          <w:i/>
          <w:szCs w:val="28"/>
        </w:rPr>
        <w:t>«</w:t>
      </w:r>
      <w:r w:rsidRPr="007933F2">
        <w:rPr>
          <w:b/>
          <w:i/>
          <w:szCs w:val="28"/>
        </w:rPr>
        <w:t>Родное слово</w:t>
      </w:r>
      <w:r w:rsidRPr="007933F2">
        <w:rPr>
          <w:i/>
          <w:szCs w:val="28"/>
        </w:rPr>
        <w:t>»</w:t>
      </w:r>
      <w:r w:rsidRPr="00681FE9">
        <w:rPr>
          <w:szCs w:val="28"/>
        </w:rPr>
        <w:t xml:space="preserve"> ЦДО «Отличник» со</w:t>
      </w:r>
      <w:r w:rsidRPr="00681FE9">
        <w:rPr>
          <w:szCs w:val="28"/>
        </w:rPr>
        <w:t>в</w:t>
      </w:r>
      <w:r w:rsidRPr="00681FE9">
        <w:rPr>
          <w:szCs w:val="28"/>
        </w:rPr>
        <w:t>местно с Уральским Государственным Экономическим Университетом (</w:t>
      </w:r>
      <w:proofErr w:type="spellStart"/>
      <w:r w:rsidRPr="00681FE9">
        <w:rPr>
          <w:szCs w:val="28"/>
        </w:rPr>
        <w:t>г</w:t>
      </w:r>
      <w:proofErr w:type="gramStart"/>
      <w:r w:rsidRPr="00681FE9">
        <w:rPr>
          <w:szCs w:val="28"/>
        </w:rPr>
        <w:t>.Е</w:t>
      </w:r>
      <w:proofErr w:type="gramEnd"/>
      <w:r w:rsidRPr="00681FE9">
        <w:rPr>
          <w:szCs w:val="28"/>
        </w:rPr>
        <w:t>катеринбург</w:t>
      </w:r>
      <w:proofErr w:type="spellEnd"/>
      <w:r w:rsidRPr="00681FE9">
        <w:rPr>
          <w:szCs w:val="28"/>
        </w:rPr>
        <w:t>)</w:t>
      </w:r>
      <w:r w:rsidR="00681FE9" w:rsidRPr="00681FE9">
        <w:rPr>
          <w:szCs w:val="28"/>
        </w:rPr>
        <w:t xml:space="preserve">  (103</w:t>
      </w:r>
      <w:r w:rsidRPr="00681FE9">
        <w:rPr>
          <w:szCs w:val="28"/>
        </w:rPr>
        <w:t xml:space="preserve"> чел.).</w:t>
      </w:r>
    </w:p>
    <w:p w:rsidR="00681FE9" w:rsidRPr="007933F2" w:rsidRDefault="00681FE9" w:rsidP="0078498D">
      <w:pPr>
        <w:pStyle w:val="af0"/>
        <w:numPr>
          <w:ilvl w:val="0"/>
          <w:numId w:val="23"/>
        </w:numPr>
        <w:tabs>
          <w:tab w:val="left" w:pos="284"/>
          <w:tab w:val="left" w:pos="993"/>
        </w:tabs>
        <w:ind w:left="284" w:hanging="284"/>
        <w:contextualSpacing/>
        <w:jc w:val="both"/>
        <w:rPr>
          <w:color w:val="FF0000"/>
          <w:szCs w:val="28"/>
        </w:rPr>
      </w:pPr>
      <w:r w:rsidRPr="00802B37">
        <w:t>Общероссийский конку</w:t>
      </w:r>
      <w:r>
        <w:t xml:space="preserve">рс по математике </w:t>
      </w:r>
      <w:r w:rsidRPr="007933F2">
        <w:rPr>
          <w:b/>
          <w:i/>
        </w:rPr>
        <w:t>«Эврика»</w:t>
      </w:r>
      <w:r w:rsidRPr="00802B37">
        <w:t xml:space="preserve"> ЦДО «Отличник» совместно с Уральским государственным научно – исследовательским институтом им. В.И. Ве</w:t>
      </w:r>
      <w:r w:rsidRPr="00802B37">
        <w:t>р</w:t>
      </w:r>
      <w:r w:rsidRPr="00802B37">
        <w:t>надского</w:t>
      </w:r>
      <w:r w:rsidR="007933F2">
        <w:t xml:space="preserve"> (54</w:t>
      </w:r>
      <w:r w:rsidRPr="00802B37">
        <w:t xml:space="preserve"> чел.)</w:t>
      </w:r>
      <w:r>
        <w:t>.</w:t>
      </w:r>
    </w:p>
    <w:p w:rsidR="007933F2" w:rsidRPr="007933F2" w:rsidRDefault="007933F2" w:rsidP="0078498D">
      <w:pPr>
        <w:pStyle w:val="af0"/>
        <w:numPr>
          <w:ilvl w:val="0"/>
          <w:numId w:val="23"/>
        </w:numPr>
        <w:tabs>
          <w:tab w:val="left" w:pos="284"/>
          <w:tab w:val="left" w:pos="993"/>
        </w:tabs>
        <w:contextualSpacing/>
        <w:jc w:val="both"/>
        <w:rPr>
          <w:szCs w:val="28"/>
        </w:rPr>
      </w:pPr>
      <w:r w:rsidRPr="007933F2">
        <w:rPr>
          <w:szCs w:val="28"/>
        </w:rPr>
        <w:t xml:space="preserve">Международный игровой конкурс по английскому  языков </w:t>
      </w:r>
      <w:r w:rsidRPr="007933F2">
        <w:rPr>
          <w:b/>
          <w:i/>
          <w:szCs w:val="28"/>
        </w:rPr>
        <w:t>«</w:t>
      </w:r>
      <w:r w:rsidRPr="007933F2">
        <w:rPr>
          <w:b/>
          <w:i/>
          <w:szCs w:val="28"/>
          <w:lang w:val="en-US"/>
        </w:rPr>
        <w:t>British</w:t>
      </w:r>
      <w:r w:rsidRPr="007933F2">
        <w:rPr>
          <w:b/>
          <w:i/>
          <w:szCs w:val="28"/>
        </w:rPr>
        <w:t xml:space="preserve"> </w:t>
      </w:r>
      <w:r w:rsidRPr="007933F2">
        <w:rPr>
          <w:b/>
          <w:i/>
          <w:szCs w:val="28"/>
          <w:lang w:val="en-US"/>
        </w:rPr>
        <w:t>Bulldog</w:t>
      </w:r>
      <w:r w:rsidRPr="007933F2">
        <w:rPr>
          <w:b/>
          <w:i/>
          <w:szCs w:val="28"/>
        </w:rPr>
        <w:t xml:space="preserve">» </w:t>
      </w:r>
      <w:r w:rsidRPr="007933F2">
        <w:rPr>
          <w:szCs w:val="28"/>
        </w:rPr>
        <w:t>- (46 чел.).</w:t>
      </w:r>
    </w:p>
    <w:p w:rsidR="007933F2" w:rsidRPr="007933F2" w:rsidRDefault="007933F2" w:rsidP="0078498D">
      <w:pPr>
        <w:pStyle w:val="af0"/>
        <w:numPr>
          <w:ilvl w:val="0"/>
          <w:numId w:val="23"/>
        </w:numPr>
        <w:tabs>
          <w:tab w:val="left" w:pos="284"/>
          <w:tab w:val="left" w:pos="993"/>
        </w:tabs>
        <w:contextualSpacing/>
        <w:jc w:val="both"/>
        <w:rPr>
          <w:szCs w:val="28"/>
        </w:rPr>
      </w:pPr>
      <w:r w:rsidRPr="00F35E1F">
        <w:t>Общероссийская олимпиада по биологии «</w:t>
      </w:r>
      <w:proofErr w:type="spellStart"/>
      <w:r w:rsidRPr="007933F2">
        <w:rPr>
          <w:b/>
          <w:i/>
        </w:rPr>
        <w:t>Олимпус</w:t>
      </w:r>
      <w:proofErr w:type="spellEnd"/>
      <w:r w:rsidRPr="007933F2">
        <w:rPr>
          <w:b/>
          <w:i/>
        </w:rPr>
        <w:t>»</w:t>
      </w:r>
      <w:r w:rsidRPr="007933F2">
        <w:rPr>
          <w:sz w:val="28"/>
          <w:szCs w:val="28"/>
        </w:rPr>
        <w:t xml:space="preserve"> </w:t>
      </w:r>
      <w:r w:rsidRPr="00F35E1F">
        <w:t>при поддержки Института Ра</w:t>
      </w:r>
      <w:r w:rsidRPr="00F35E1F">
        <w:t>з</w:t>
      </w:r>
      <w:r w:rsidRPr="00F35E1F">
        <w:t xml:space="preserve">вития Школьного Образования (ИРШО) </w:t>
      </w:r>
      <w:proofErr w:type="spellStart"/>
      <w:r w:rsidRPr="00F35E1F">
        <w:t>г</w:t>
      </w:r>
      <w:proofErr w:type="gramStart"/>
      <w:r w:rsidRPr="00F35E1F">
        <w:t>.К</w:t>
      </w:r>
      <w:proofErr w:type="gramEnd"/>
      <w:r w:rsidRPr="00F35E1F">
        <w:t>алининград</w:t>
      </w:r>
      <w:proofErr w:type="spellEnd"/>
      <w:r>
        <w:t xml:space="preserve"> (</w:t>
      </w:r>
      <w:r w:rsidRPr="007933F2">
        <w:t>40</w:t>
      </w:r>
      <w:r w:rsidRPr="00F35E1F">
        <w:t xml:space="preserve"> чел.).</w:t>
      </w:r>
    </w:p>
    <w:p w:rsidR="007933F2" w:rsidRPr="007933F2" w:rsidRDefault="007933F2" w:rsidP="0078498D">
      <w:pPr>
        <w:pStyle w:val="af0"/>
        <w:numPr>
          <w:ilvl w:val="0"/>
          <w:numId w:val="23"/>
        </w:numPr>
        <w:tabs>
          <w:tab w:val="left" w:pos="284"/>
          <w:tab w:val="left" w:pos="993"/>
        </w:tabs>
        <w:contextualSpacing/>
        <w:jc w:val="both"/>
        <w:rPr>
          <w:szCs w:val="28"/>
        </w:rPr>
      </w:pPr>
      <w:r w:rsidRPr="00F35E1F">
        <w:t xml:space="preserve">Общероссийская олимпиада по </w:t>
      </w:r>
      <w:r>
        <w:t>географии</w:t>
      </w:r>
      <w:r w:rsidRPr="00F35E1F">
        <w:t xml:space="preserve"> «</w:t>
      </w:r>
      <w:proofErr w:type="spellStart"/>
      <w:r>
        <w:rPr>
          <w:b/>
          <w:i/>
        </w:rPr>
        <w:t>Олимпус</w:t>
      </w:r>
      <w:proofErr w:type="spellEnd"/>
      <w:r w:rsidRPr="007933F2">
        <w:rPr>
          <w:b/>
          <w:i/>
        </w:rPr>
        <w:t>»</w:t>
      </w:r>
      <w:r w:rsidRPr="007933F2">
        <w:rPr>
          <w:sz w:val="28"/>
          <w:szCs w:val="28"/>
        </w:rPr>
        <w:t xml:space="preserve"> </w:t>
      </w:r>
      <w:r w:rsidRPr="00F35E1F">
        <w:t>при поддержки Института Ра</w:t>
      </w:r>
      <w:r w:rsidRPr="00F35E1F">
        <w:t>з</w:t>
      </w:r>
      <w:r w:rsidRPr="00F35E1F">
        <w:t xml:space="preserve">вития Школьного Образования (ИРШО) </w:t>
      </w:r>
      <w:proofErr w:type="spellStart"/>
      <w:r w:rsidRPr="00F35E1F">
        <w:t>г</w:t>
      </w:r>
      <w:proofErr w:type="gramStart"/>
      <w:r w:rsidRPr="00F35E1F">
        <w:t>.К</w:t>
      </w:r>
      <w:proofErr w:type="gramEnd"/>
      <w:r w:rsidRPr="00F35E1F">
        <w:t>алининград</w:t>
      </w:r>
      <w:proofErr w:type="spellEnd"/>
      <w:r w:rsidRPr="00F35E1F">
        <w:t xml:space="preserve"> (2</w:t>
      </w:r>
      <w:r>
        <w:t>6</w:t>
      </w:r>
      <w:r w:rsidRPr="00F35E1F">
        <w:t xml:space="preserve"> чел.).</w:t>
      </w:r>
    </w:p>
    <w:p w:rsidR="007933F2" w:rsidRPr="00571BE1" w:rsidRDefault="007933F2" w:rsidP="0078498D">
      <w:pPr>
        <w:pStyle w:val="af0"/>
        <w:numPr>
          <w:ilvl w:val="0"/>
          <w:numId w:val="23"/>
        </w:numPr>
        <w:tabs>
          <w:tab w:val="left" w:pos="284"/>
          <w:tab w:val="left" w:pos="993"/>
        </w:tabs>
        <w:contextualSpacing/>
        <w:jc w:val="both"/>
        <w:rPr>
          <w:szCs w:val="28"/>
        </w:rPr>
      </w:pPr>
      <w:r w:rsidRPr="00F35E1F">
        <w:t xml:space="preserve">Общероссийская олимпиада по информатике </w:t>
      </w:r>
      <w:r>
        <w:rPr>
          <w:b/>
          <w:i/>
        </w:rPr>
        <w:t>«</w:t>
      </w:r>
      <w:proofErr w:type="spellStart"/>
      <w:r>
        <w:rPr>
          <w:b/>
          <w:i/>
        </w:rPr>
        <w:t>Олимпус</w:t>
      </w:r>
      <w:proofErr w:type="spellEnd"/>
      <w:r w:rsidRPr="007933F2">
        <w:rPr>
          <w:b/>
          <w:i/>
        </w:rPr>
        <w:t>»</w:t>
      </w:r>
      <w:r w:rsidRPr="007933F2">
        <w:rPr>
          <w:sz w:val="28"/>
          <w:szCs w:val="28"/>
        </w:rPr>
        <w:t xml:space="preserve"> </w:t>
      </w:r>
      <w:r w:rsidRPr="00F35E1F">
        <w:t xml:space="preserve">при поддержки Института Развития Школьного Образования (ИРШО) </w:t>
      </w:r>
      <w:proofErr w:type="spellStart"/>
      <w:r w:rsidRPr="00F35E1F">
        <w:t>г</w:t>
      </w:r>
      <w:proofErr w:type="gramStart"/>
      <w:r w:rsidRPr="00F35E1F">
        <w:t>.К</w:t>
      </w:r>
      <w:proofErr w:type="gramEnd"/>
      <w:r w:rsidRPr="00F35E1F">
        <w:t>алининград</w:t>
      </w:r>
      <w:proofErr w:type="spellEnd"/>
      <w:r>
        <w:t xml:space="preserve"> (10</w:t>
      </w:r>
      <w:r w:rsidRPr="00F35E1F">
        <w:t xml:space="preserve"> чел.).</w:t>
      </w:r>
    </w:p>
    <w:p w:rsidR="009F3542" w:rsidRPr="00A90B47" w:rsidRDefault="004344FC" w:rsidP="0078498D">
      <w:pPr>
        <w:pStyle w:val="af0"/>
        <w:numPr>
          <w:ilvl w:val="0"/>
          <w:numId w:val="23"/>
        </w:numPr>
        <w:tabs>
          <w:tab w:val="left" w:pos="284"/>
          <w:tab w:val="left" w:pos="993"/>
        </w:tabs>
        <w:contextualSpacing/>
        <w:jc w:val="both"/>
        <w:rPr>
          <w:szCs w:val="28"/>
        </w:rPr>
      </w:pPr>
      <w:r w:rsidRPr="00681FE9">
        <w:t>Всероссийский к</w:t>
      </w:r>
      <w:r w:rsidR="009F3542" w:rsidRPr="00681FE9">
        <w:t xml:space="preserve">онкурс-игра </w:t>
      </w:r>
      <w:r w:rsidR="009F3542" w:rsidRPr="00571BE1">
        <w:rPr>
          <w:b/>
          <w:i/>
        </w:rPr>
        <w:t>«Русский Медвежонок - языкознание для всех»</w:t>
      </w:r>
      <w:r w:rsidR="009F3542" w:rsidRPr="00681FE9">
        <w:t xml:space="preserve"> ос</w:t>
      </w:r>
      <w:r w:rsidR="009F3542" w:rsidRPr="00681FE9">
        <w:t>у</w:t>
      </w:r>
      <w:r w:rsidR="009F3542" w:rsidRPr="00681FE9">
        <w:t xml:space="preserve">ществляется под эгидой Института продуктивного обучения </w:t>
      </w:r>
      <w:r w:rsidR="00681FE9" w:rsidRPr="00681FE9">
        <w:t xml:space="preserve">РАО (ИПО) </w:t>
      </w:r>
      <w:proofErr w:type="spellStart"/>
      <w:r w:rsidR="00681FE9" w:rsidRPr="00681FE9">
        <w:t>г</w:t>
      </w:r>
      <w:proofErr w:type="gramStart"/>
      <w:r w:rsidR="00681FE9" w:rsidRPr="00681FE9">
        <w:t>.С</w:t>
      </w:r>
      <w:proofErr w:type="gramEnd"/>
      <w:r w:rsidR="00681FE9" w:rsidRPr="00681FE9">
        <w:t>анкт</w:t>
      </w:r>
      <w:proofErr w:type="spellEnd"/>
      <w:r w:rsidR="00681FE9" w:rsidRPr="00681FE9">
        <w:t>-Петербург (100</w:t>
      </w:r>
      <w:r w:rsidR="009F3542" w:rsidRPr="00681FE9">
        <w:t xml:space="preserve"> чел.).</w:t>
      </w:r>
    </w:p>
    <w:p w:rsidR="00A90B47" w:rsidRPr="00A90B47" w:rsidRDefault="00A90B47" w:rsidP="0078498D">
      <w:pPr>
        <w:pStyle w:val="af0"/>
        <w:numPr>
          <w:ilvl w:val="0"/>
          <w:numId w:val="23"/>
        </w:numPr>
        <w:tabs>
          <w:tab w:val="left" w:pos="284"/>
          <w:tab w:val="left" w:pos="993"/>
        </w:tabs>
        <w:contextualSpacing/>
        <w:jc w:val="both"/>
        <w:rPr>
          <w:szCs w:val="28"/>
        </w:rPr>
      </w:pPr>
      <w:r w:rsidRPr="00057386">
        <w:t xml:space="preserve">Международная олимпиада по </w:t>
      </w:r>
      <w:r>
        <w:t>биологии</w:t>
      </w:r>
      <w:r w:rsidRPr="00057386">
        <w:t xml:space="preserve"> проекта </w:t>
      </w:r>
      <w:proofErr w:type="spellStart"/>
      <w:r w:rsidRPr="00057386">
        <w:t>Инфоурок</w:t>
      </w:r>
      <w:proofErr w:type="spellEnd"/>
      <w:r w:rsidRPr="00057386">
        <w:t>» «Весна-2017»</w:t>
      </w:r>
      <w:r>
        <w:t xml:space="preserve"> (55 чел.).</w:t>
      </w:r>
    </w:p>
    <w:p w:rsidR="00A90B47" w:rsidRPr="00A90B47" w:rsidRDefault="00A90B47" w:rsidP="00A90B47">
      <w:pPr>
        <w:pStyle w:val="af0"/>
        <w:numPr>
          <w:ilvl w:val="0"/>
          <w:numId w:val="23"/>
        </w:numPr>
        <w:tabs>
          <w:tab w:val="left" w:pos="284"/>
          <w:tab w:val="left" w:pos="993"/>
        </w:tabs>
        <w:contextualSpacing/>
        <w:jc w:val="both"/>
        <w:rPr>
          <w:szCs w:val="28"/>
        </w:rPr>
      </w:pPr>
      <w:r w:rsidRPr="00057386">
        <w:t xml:space="preserve">Международная олимпиада по </w:t>
      </w:r>
      <w:r>
        <w:t>химии</w:t>
      </w:r>
      <w:r w:rsidRPr="00057386">
        <w:t xml:space="preserve"> проекта </w:t>
      </w:r>
      <w:proofErr w:type="spellStart"/>
      <w:r w:rsidRPr="00057386">
        <w:t>Инфоурок</w:t>
      </w:r>
      <w:proofErr w:type="spellEnd"/>
      <w:r w:rsidRPr="00057386">
        <w:t>» «Весна-2017»</w:t>
      </w:r>
      <w:r>
        <w:t xml:space="preserve"> (47 чел.).</w:t>
      </w:r>
    </w:p>
    <w:p w:rsidR="004463D1" w:rsidRDefault="004463D1" w:rsidP="0078498D">
      <w:pPr>
        <w:pStyle w:val="af0"/>
        <w:numPr>
          <w:ilvl w:val="0"/>
          <w:numId w:val="23"/>
        </w:numPr>
        <w:tabs>
          <w:tab w:val="left" w:pos="284"/>
          <w:tab w:val="left" w:pos="993"/>
        </w:tabs>
        <w:contextualSpacing/>
        <w:jc w:val="both"/>
        <w:rPr>
          <w:szCs w:val="28"/>
        </w:rPr>
      </w:pPr>
      <w:r w:rsidRPr="00571BE1">
        <w:rPr>
          <w:szCs w:val="28"/>
        </w:rPr>
        <w:t>Всероссийская олимпиада школьников «</w:t>
      </w:r>
      <w:r w:rsidRPr="00571BE1">
        <w:rPr>
          <w:b/>
          <w:szCs w:val="28"/>
        </w:rPr>
        <w:t>Звезда – Таланты на службе обороны и безопасности</w:t>
      </w:r>
      <w:r w:rsidR="0036748C" w:rsidRPr="00571BE1">
        <w:rPr>
          <w:szCs w:val="28"/>
        </w:rPr>
        <w:t>» - (</w:t>
      </w:r>
      <w:r w:rsidR="00681FE9" w:rsidRPr="00571BE1">
        <w:rPr>
          <w:szCs w:val="28"/>
        </w:rPr>
        <w:t>16</w:t>
      </w:r>
      <w:r w:rsidR="0036748C" w:rsidRPr="00571BE1">
        <w:rPr>
          <w:szCs w:val="28"/>
        </w:rPr>
        <w:t>6</w:t>
      </w:r>
      <w:r w:rsidRPr="00571BE1">
        <w:rPr>
          <w:szCs w:val="28"/>
        </w:rPr>
        <w:t xml:space="preserve"> чел.).</w:t>
      </w:r>
    </w:p>
    <w:p w:rsidR="00BD61A5" w:rsidRPr="00571BE1" w:rsidRDefault="007933F2" w:rsidP="0078498D">
      <w:pPr>
        <w:pStyle w:val="af0"/>
        <w:numPr>
          <w:ilvl w:val="0"/>
          <w:numId w:val="23"/>
        </w:numPr>
        <w:tabs>
          <w:tab w:val="left" w:pos="284"/>
          <w:tab w:val="left" w:pos="993"/>
        </w:tabs>
        <w:contextualSpacing/>
        <w:jc w:val="both"/>
        <w:rPr>
          <w:szCs w:val="28"/>
        </w:rPr>
      </w:pPr>
      <w:r w:rsidRPr="00571BE1">
        <w:rPr>
          <w:szCs w:val="28"/>
        </w:rPr>
        <w:t xml:space="preserve">Международный </w:t>
      </w:r>
      <w:r>
        <w:t>м</w:t>
      </w:r>
      <w:r w:rsidR="000C518C" w:rsidRPr="007933F2">
        <w:t>атематический конкурс-игра</w:t>
      </w:r>
      <w:r w:rsidR="00BD61A5" w:rsidRPr="007933F2">
        <w:t xml:space="preserve"> </w:t>
      </w:r>
      <w:r w:rsidR="00BD61A5" w:rsidRPr="00571BE1">
        <w:rPr>
          <w:b/>
          <w:i/>
        </w:rPr>
        <w:t>«Ке</w:t>
      </w:r>
      <w:r w:rsidR="005E3DA1" w:rsidRPr="00571BE1">
        <w:rPr>
          <w:b/>
          <w:i/>
        </w:rPr>
        <w:t>нгуру</w:t>
      </w:r>
      <w:r w:rsidR="00BD61A5" w:rsidRPr="00571BE1">
        <w:rPr>
          <w:b/>
          <w:i/>
        </w:rPr>
        <w:t>»</w:t>
      </w:r>
      <w:r w:rsidR="00BD61A5" w:rsidRPr="007933F2">
        <w:t xml:space="preserve"> совместно с Инновацио</w:t>
      </w:r>
      <w:r w:rsidR="00BD61A5" w:rsidRPr="007933F2">
        <w:t>н</w:t>
      </w:r>
      <w:r w:rsidR="00BD61A5" w:rsidRPr="007933F2">
        <w:t xml:space="preserve">ный институт продуктивного обучения СЗО РАО </w:t>
      </w:r>
      <w:proofErr w:type="spellStart"/>
      <w:r w:rsidR="00BD61A5" w:rsidRPr="007933F2">
        <w:t>г</w:t>
      </w:r>
      <w:proofErr w:type="gramStart"/>
      <w:r w:rsidR="00BD61A5" w:rsidRPr="007933F2">
        <w:t>.С</w:t>
      </w:r>
      <w:proofErr w:type="gramEnd"/>
      <w:r w:rsidR="00BD61A5" w:rsidRPr="007933F2">
        <w:t>анкт</w:t>
      </w:r>
      <w:proofErr w:type="spellEnd"/>
      <w:r w:rsidR="00BD61A5" w:rsidRPr="007933F2">
        <w:t>-Петербург</w:t>
      </w:r>
      <w:r w:rsidR="00F35E1F" w:rsidRPr="007933F2">
        <w:t xml:space="preserve"> (</w:t>
      </w:r>
      <w:r w:rsidR="00571BE1">
        <w:t>159</w:t>
      </w:r>
      <w:r w:rsidR="000C518C" w:rsidRPr="007933F2">
        <w:t xml:space="preserve"> чел.).</w:t>
      </w:r>
    </w:p>
    <w:p w:rsidR="005E3DA1" w:rsidRPr="00571BE1" w:rsidRDefault="00775678" w:rsidP="0078498D">
      <w:pPr>
        <w:pStyle w:val="af0"/>
        <w:numPr>
          <w:ilvl w:val="0"/>
          <w:numId w:val="23"/>
        </w:numPr>
        <w:tabs>
          <w:tab w:val="left" w:pos="284"/>
          <w:tab w:val="left" w:pos="993"/>
        </w:tabs>
        <w:contextualSpacing/>
        <w:jc w:val="both"/>
        <w:rPr>
          <w:szCs w:val="28"/>
        </w:rPr>
      </w:pPr>
      <w:r w:rsidRPr="00571BE1">
        <w:t>Матема</w:t>
      </w:r>
      <w:r w:rsidR="00571BE1" w:rsidRPr="00571BE1">
        <w:t>тический фестиваль учащихся – (</w:t>
      </w:r>
      <w:r w:rsidRPr="00571BE1">
        <w:t>3</w:t>
      </w:r>
      <w:r w:rsidR="00571BE1" w:rsidRPr="00571BE1">
        <w:t>5</w:t>
      </w:r>
      <w:r w:rsidRPr="00571BE1">
        <w:t xml:space="preserve"> чел.).</w:t>
      </w:r>
    </w:p>
    <w:p w:rsidR="00BD61A5" w:rsidRPr="00571BE1" w:rsidRDefault="00EA26F3" w:rsidP="0078498D">
      <w:pPr>
        <w:pStyle w:val="af0"/>
        <w:numPr>
          <w:ilvl w:val="0"/>
          <w:numId w:val="23"/>
        </w:numPr>
        <w:tabs>
          <w:tab w:val="left" w:pos="284"/>
          <w:tab w:val="left" w:pos="993"/>
        </w:tabs>
        <w:contextualSpacing/>
        <w:jc w:val="both"/>
        <w:rPr>
          <w:szCs w:val="28"/>
        </w:rPr>
      </w:pPr>
      <w:r w:rsidRPr="00571BE1">
        <w:t>Городская олимпиада в  Дни</w:t>
      </w:r>
      <w:r w:rsidR="00BD61A5" w:rsidRPr="00571BE1">
        <w:t xml:space="preserve"> партнерского взаимодействия ЮРГТУ</w:t>
      </w:r>
      <w:r w:rsidR="00571BE1" w:rsidRPr="00571BE1">
        <w:t xml:space="preserve"> (НПИ) - (12</w:t>
      </w:r>
      <w:r w:rsidRPr="00571BE1">
        <w:t xml:space="preserve"> чел.).</w:t>
      </w:r>
    </w:p>
    <w:p w:rsidR="005E3DA1" w:rsidRPr="00571BE1" w:rsidRDefault="005E3DA1" w:rsidP="0078498D">
      <w:pPr>
        <w:pStyle w:val="af0"/>
        <w:numPr>
          <w:ilvl w:val="0"/>
          <w:numId w:val="23"/>
        </w:numPr>
        <w:tabs>
          <w:tab w:val="left" w:pos="284"/>
          <w:tab w:val="left" w:pos="993"/>
        </w:tabs>
        <w:contextualSpacing/>
        <w:jc w:val="both"/>
        <w:rPr>
          <w:szCs w:val="28"/>
        </w:rPr>
      </w:pPr>
      <w:r w:rsidRPr="00571BE1">
        <w:t>Областная олимпиада по граждановедческим дисциплинам и избиратель</w:t>
      </w:r>
      <w:r w:rsidR="00571BE1" w:rsidRPr="00571BE1">
        <w:t>ному праву – (15</w:t>
      </w:r>
      <w:r w:rsidRPr="00571BE1">
        <w:t xml:space="preserve"> чел.).</w:t>
      </w:r>
    </w:p>
    <w:p w:rsidR="005E3DA1" w:rsidRPr="00571BE1" w:rsidRDefault="005E3DA1" w:rsidP="0078498D">
      <w:pPr>
        <w:pStyle w:val="af0"/>
        <w:numPr>
          <w:ilvl w:val="0"/>
          <w:numId w:val="23"/>
        </w:numPr>
        <w:tabs>
          <w:tab w:val="left" w:pos="284"/>
          <w:tab w:val="left" w:pos="993"/>
        </w:tabs>
        <w:contextualSpacing/>
        <w:jc w:val="both"/>
        <w:rPr>
          <w:szCs w:val="28"/>
        </w:rPr>
      </w:pPr>
      <w:r w:rsidRPr="00571BE1">
        <w:t xml:space="preserve">Интеллектуальный фестиваль младших </w:t>
      </w:r>
      <w:r w:rsidR="00571BE1" w:rsidRPr="00571BE1">
        <w:t>школьников «Путь к успеху» - (34</w:t>
      </w:r>
      <w:r w:rsidRPr="00571BE1">
        <w:t xml:space="preserve"> чел.).</w:t>
      </w:r>
    </w:p>
    <w:p w:rsidR="0093147D" w:rsidRPr="00E34743" w:rsidRDefault="0093147D" w:rsidP="004463D1">
      <w:pPr>
        <w:rPr>
          <w:color w:val="FF0000"/>
          <w:sz w:val="24"/>
          <w:szCs w:val="24"/>
        </w:rPr>
      </w:pPr>
    </w:p>
    <w:p w:rsidR="004463D1" w:rsidRPr="00E34743" w:rsidRDefault="004463D1" w:rsidP="004463D1">
      <w:pPr>
        <w:ind w:left="720"/>
        <w:rPr>
          <w:i/>
          <w:color w:val="FF0000"/>
          <w:sz w:val="24"/>
          <w:szCs w:val="24"/>
        </w:rPr>
      </w:pPr>
    </w:p>
    <w:p w:rsidR="004463D1" w:rsidRPr="00571BE1" w:rsidRDefault="004463D1" w:rsidP="004463D1">
      <w:pPr>
        <w:contextualSpacing/>
        <w:rPr>
          <w:sz w:val="24"/>
          <w:szCs w:val="28"/>
        </w:rPr>
      </w:pPr>
      <w:r w:rsidRPr="00571BE1">
        <w:rPr>
          <w:sz w:val="24"/>
          <w:szCs w:val="28"/>
        </w:rPr>
        <w:t>Достижения учащихся в конк</w:t>
      </w:r>
      <w:r w:rsidR="00571BE1" w:rsidRPr="00571BE1">
        <w:rPr>
          <w:sz w:val="24"/>
          <w:szCs w:val="28"/>
        </w:rPr>
        <w:t>урсах, олимпиадах за период 2016-2017</w:t>
      </w:r>
      <w:r w:rsidRPr="00571BE1">
        <w:rPr>
          <w:sz w:val="24"/>
          <w:szCs w:val="28"/>
        </w:rPr>
        <w:t xml:space="preserve"> учебного года в</w:t>
      </w:r>
      <w:r w:rsidRPr="00571BE1">
        <w:rPr>
          <w:sz w:val="24"/>
          <w:szCs w:val="28"/>
        </w:rPr>
        <w:t>ы</w:t>
      </w:r>
      <w:r w:rsidRPr="00571BE1">
        <w:rPr>
          <w:sz w:val="24"/>
          <w:szCs w:val="28"/>
        </w:rPr>
        <w:t>глядит следующим образом: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920"/>
        <w:gridCol w:w="709"/>
        <w:gridCol w:w="2474"/>
        <w:gridCol w:w="1353"/>
        <w:gridCol w:w="2143"/>
      </w:tblGrid>
      <w:tr w:rsidR="004463D1" w:rsidRPr="00E34743" w:rsidTr="007A2DE6">
        <w:tc>
          <w:tcPr>
            <w:tcW w:w="598" w:type="dxa"/>
          </w:tcPr>
          <w:p w:rsidR="004463D1" w:rsidRPr="00A04E79" w:rsidRDefault="004463D1" w:rsidP="007A2DE6">
            <w:pPr>
              <w:rPr>
                <w:b/>
              </w:rPr>
            </w:pPr>
            <w:r w:rsidRPr="00A04E79">
              <w:rPr>
                <w:b/>
              </w:rPr>
              <w:t>№ п\</w:t>
            </w:r>
            <w:proofErr w:type="gramStart"/>
            <w:r w:rsidRPr="00A04E79">
              <w:rPr>
                <w:b/>
              </w:rPr>
              <w:t>п</w:t>
            </w:r>
            <w:proofErr w:type="gramEnd"/>
          </w:p>
        </w:tc>
        <w:tc>
          <w:tcPr>
            <w:tcW w:w="1920" w:type="dxa"/>
          </w:tcPr>
          <w:p w:rsidR="004463D1" w:rsidRPr="00A04E79" w:rsidRDefault="004463D1" w:rsidP="007A2DE6">
            <w:pPr>
              <w:rPr>
                <w:b/>
              </w:rPr>
            </w:pPr>
            <w:r w:rsidRPr="00A04E79">
              <w:rPr>
                <w:b/>
              </w:rPr>
              <w:t xml:space="preserve">    Ф.И. участника</w:t>
            </w:r>
          </w:p>
          <w:p w:rsidR="004463D1" w:rsidRPr="00A04E79" w:rsidRDefault="004463D1" w:rsidP="007A2DE6">
            <w:pPr>
              <w:rPr>
                <w:b/>
              </w:rPr>
            </w:pPr>
          </w:p>
        </w:tc>
        <w:tc>
          <w:tcPr>
            <w:tcW w:w="709" w:type="dxa"/>
          </w:tcPr>
          <w:p w:rsidR="004463D1" w:rsidRPr="00A04E79" w:rsidRDefault="004463D1" w:rsidP="007A2DE6">
            <w:pPr>
              <w:ind w:right="-108"/>
              <w:rPr>
                <w:b/>
              </w:rPr>
            </w:pPr>
            <w:r w:rsidRPr="00A04E79">
              <w:rPr>
                <w:b/>
              </w:rPr>
              <w:t>Класс</w:t>
            </w:r>
          </w:p>
        </w:tc>
        <w:tc>
          <w:tcPr>
            <w:tcW w:w="2474" w:type="dxa"/>
          </w:tcPr>
          <w:p w:rsidR="004463D1" w:rsidRPr="00A04E79" w:rsidRDefault="004463D1" w:rsidP="007A2DE6">
            <w:pPr>
              <w:rPr>
                <w:b/>
              </w:rPr>
            </w:pPr>
            <w:r w:rsidRPr="00A04E79">
              <w:rPr>
                <w:b/>
              </w:rPr>
              <w:t xml:space="preserve">Название  конкурса </w:t>
            </w:r>
          </w:p>
        </w:tc>
        <w:tc>
          <w:tcPr>
            <w:tcW w:w="1353" w:type="dxa"/>
          </w:tcPr>
          <w:p w:rsidR="004463D1" w:rsidRPr="00A04E79" w:rsidRDefault="004463D1" w:rsidP="008803A4">
            <w:pPr>
              <w:jc w:val="center"/>
              <w:rPr>
                <w:b/>
              </w:rPr>
            </w:pPr>
            <w:r w:rsidRPr="00A04E79">
              <w:rPr>
                <w:b/>
              </w:rPr>
              <w:t>Результаты</w:t>
            </w:r>
          </w:p>
        </w:tc>
        <w:tc>
          <w:tcPr>
            <w:tcW w:w="2143" w:type="dxa"/>
          </w:tcPr>
          <w:p w:rsidR="004463D1" w:rsidRPr="00A04E79" w:rsidRDefault="004463D1" w:rsidP="007A2DE6">
            <w:pPr>
              <w:jc w:val="center"/>
              <w:rPr>
                <w:b/>
              </w:rPr>
            </w:pPr>
            <w:r w:rsidRPr="00A04E79">
              <w:rPr>
                <w:b/>
              </w:rPr>
              <w:t>Педагог, подгот</w:t>
            </w:r>
            <w:r w:rsidRPr="00A04E79">
              <w:rPr>
                <w:b/>
              </w:rPr>
              <w:t>о</w:t>
            </w:r>
            <w:r w:rsidRPr="00A04E79">
              <w:rPr>
                <w:b/>
              </w:rPr>
              <w:t>вивший участника</w:t>
            </w:r>
          </w:p>
        </w:tc>
      </w:tr>
      <w:tr w:rsidR="00100FB0" w:rsidRPr="00E34743" w:rsidTr="007A2DE6">
        <w:tc>
          <w:tcPr>
            <w:tcW w:w="598" w:type="dxa"/>
          </w:tcPr>
          <w:p w:rsidR="00100FB0" w:rsidRPr="00A04E79" w:rsidRDefault="00100FB0" w:rsidP="003C7B59">
            <w:pPr>
              <w:numPr>
                <w:ilvl w:val="0"/>
                <w:numId w:val="34"/>
              </w:numPr>
              <w:ind w:left="0"/>
              <w:jc w:val="right"/>
            </w:pPr>
          </w:p>
        </w:tc>
        <w:tc>
          <w:tcPr>
            <w:tcW w:w="1920" w:type="dxa"/>
          </w:tcPr>
          <w:p w:rsidR="00100FB0" w:rsidRPr="00A04E79" w:rsidRDefault="000A3227" w:rsidP="007A2DE6">
            <w:proofErr w:type="spellStart"/>
            <w:r w:rsidRPr="00A04E79">
              <w:t>Казьмина</w:t>
            </w:r>
            <w:proofErr w:type="spellEnd"/>
            <w:r w:rsidRPr="00A04E79">
              <w:t xml:space="preserve"> Ирина</w:t>
            </w:r>
          </w:p>
        </w:tc>
        <w:tc>
          <w:tcPr>
            <w:tcW w:w="709" w:type="dxa"/>
          </w:tcPr>
          <w:p w:rsidR="00100FB0" w:rsidRPr="00A04E79" w:rsidRDefault="000A3227" w:rsidP="004D4356">
            <w:pPr>
              <w:ind w:right="-108"/>
              <w:jc w:val="center"/>
            </w:pPr>
            <w:r w:rsidRPr="00A04E79">
              <w:t>11</w:t>
            </w:r>
            <w:r w:rsidR="00100FB0" w:rsidRPr="00A04E79">
              <w:t>а</w:t>
            </w:r>
          </w:p>
        </w:tc>
        <w:tc>
          <w:tcPr>
            <w:tcW w:w="2474" w:type="dxa"/>
          </w:tcPr>
          <w:p w:rsidR="00100FB0" w:rsidRPr="00A04E79" w:rsidRDefault="00100FB0" w:rsidP="000A3227">
            <w:r w:rsidRPr="00A04E79">
              <w:t>Муниципальный уровень всероссийской олимпи</w:t>
            </w:r>
            <w:r w:rsidRPr="00A04E79">
              <w:t>а</w:t>
            </w:r>
            <w:r w:rsidRPr="00A04E79">
              <w:t xml:space="preserve">ды школьников по </w:t>
            </w:r>
            <w:r w:rsidR="000A3227" w:rsidRPr="00A04E79">
              <w:t>праву</w:t>
            </w:r>
            <w:r w:rsidRPr="00A04E79">
              <w:t>, (</w:t>
            </w:r>
            <w:r w:rsidR="000A3227" w:rsidRPr="00A04E79">
              <w:t>Приказ УО №728 от 05.12.2016г.)</w:t>
            </w:r>
          </w:p>
        </w:tc>
        <w:tc>
          <w:tcPr>
            <w:tcW w:w="1353" w:type="dxa"/>
          </w:tcPr>
          <w:p w:rsidR="00100FB0" w:rsidRPr="00A04E79" w:rsidRDefault="00100FB0" w:rsidP="004D4356">
            <w:pPr>
              <w:jc w:val="center"/>
            </w:pPr>
            <w:r w:rsidRPr="00A04E79">
              <w:t>П</w:t>
            </w:r>
            <w:r w:rsidR="000A3227" w:rsidRPr="00A04E79">
              <w:t>ризер</w:t>
            </w:r>
          </w:p>
        </w:tc>
        <w:tc>
          <w:tcPr>
            <w:tcW w:w="2143" w:type="dxa"/>
          </w:tcPr>
          <w:p w:rsidR="00100FB0" w:rsidRPr="00A04E79" w:rsidRDefault="000A3227" w:rsidP="004D4356">
            <w:pPr>
              <w:jc w:val="center"/>
            </w:pPr>
            <w:r w:rsidRPr="00A04E79">
              <w:t>Садовая Л..П.</w:t>
            </w:r>
          </w:p>
        </w:tc>
      </w:tr>
      <w:tr w:rsidR="00490CE0" w:rsidRPr="00E34743" w:rsidTr="007A2DE6">
        <w:tc>
          <w:tcPr>
            <w:tcW w:w="598" w:type="dxa"/>
            <w:vMerge w:val="restart"/>
          </w:tcPr>
          <w:p w:rsidR="00490CE0" w:rsidRPr="00A04E79" w:rsidRDefault="00490CE0" w:rsidP="003C7B59">
            <w:pPr>
              <w:numPr>
                <w:ilvl w:val="0"/>
                <w:numId w:val="34"/>
              </w:numPr>
              <w:ind w:left="0"/>
              <w:jc w:val="right"/>
            </w:pPr>
          </w:p>
        </w:tc>
        <w:tc>
          <w:tcPr>
            <w:tcW w:w="1920" w:type="dxa"/>
            <w:vMerge w:val="restart"/>
          </w:tcPr>
          <w:p w:rsidR="00490CE0" w:rsidRPr="00A04E79" w:rsidRDefault="00490CE0" w:rsidP="007A2DE6">
            <w:r w:rsidRPr="00A04E79">
              <w:t>Берест Дмитрий</w:t>
            </w:r>
          </w:p>
        </w:tc>
        <w:tc>
          <w:tcPr>
            <w:tcW w:w="709" w:type="dxa"/>
            <w:vMerge w:val="restart"/>
          </w:tcPr>
          <w:p w:rsidR="00490CE0" w:rsidRPr="00A04E79" w:rsidRDefault="00490CE0" w:rsidP="004D4356">
            <w:pPr>
              <w:ind w:right="-108"/>
              <w:jc w:val="center"/>
            </w:pPr>
            <w:r w:rsidRPr="00A04E79">
              <w:t>9а</w:t>
            </w:r>
          </w:p>
        </w:tc>
        <w:tc>
          <w:tcPr>
            <w:tcW w:w="2474" w:type="dxa"/>
          </w:tcPr>
          <w:p w:rsidR="00490CE0" w:rsidRPr="00A04E79" w:rsidRDefault="00490CE0" w:rsidP="00EE0669">
            <w:r w:rsidRPr="00A04E79">
              <w:t>Муниципальный уровень всероссийской олимпи</w:t>
            </w:r>
            <w:r w:rsidRPr="00A04E79">
              <w:t>а</w:t>
            </w:r>
            <w:r w:rsidRPr="00A04E79">
              <w:t>ды школьников по биол</w:t>
            </w:r>
            <w:r w:rsidRPr="00A04E79">
              <w:t>о</w:t>
            </w:r>
            <w:r w:rsidRPr="00A04E79">
              <w:t>гии, (Приказ УО №728 от 05.12.2016г.)</w:t>
            </w:r>
          </w:p>
        </w:tc>
        <w:tc>
          <w:tcPr>
            <w:tcW w:w="1353" w:type="dxa"/>
          </w:tcPr>
          <w:p w:rsidR="00490CE0" w:rsidRPr="00A04E79" w:rsidRDefault="00490CE0" w:rsidP="004D4356">
            <w:pPr>
              <w:jc w:val="center"/>
            </w:pPr>
            <w:r w:rsidRPr="00A04E79">
              <w:t>Победитель</w:t>
            </w:r>
          </w:p>
        </w:tc>
        <w:tc>
          <w:tcPr>
            <w:tcW w:w="2143" w:type="dxa"/>
          </w:tcPr>
          <w:p w:rsidR="00490CE0" w:rsidRPr="00A04E79" w:rsidRDefault="00490CE0" w:rsidP="004D4356">
            <w:pPr>
              <w:jc w:val="center"/>
            </w:pPr>
            <w:proofErr w:type="spellStart"/>
            <w:r w:rsidRPr="00A04E79">
              <w:t>Арсенян</w:t>
            </w:r>
            <w:proofErr w:type="spellEnd"/>
            <w:r w:rsidRPr="00A04E79">
              <w:t xml:space="preserve"> А.М.</w:t>
            </w:r>
          </w:p>
        </w:tc>
      </w:tr>
      <w:tr w:rsidR="00490CE0" w:rsidRPr="00E34743" w:rsidTr="007A2DE6">
        <w:tc>
          <w:tcPr>
            <w:tcW w:w="598" w:type="dxa"/>
            <w:vMerge/>
          </w:tcPr>
          <w:p w:rsidR="00490CE0" w:rsidRPr="00A04E79" w:rsidRDefault="00490CE0" w:rsidP="003C7B59">
            <w:pPr>
              <w:numPr>
                <w:ilvl w:val="0"/>
                <w:numId w:val="34"/>
              </w:numPr>
              <w:ind w:left="0"/>
              <w:jc w:val="right"/>
            </w:pPr>
          </w:p>
        </w:tc>
        <w:tc>
          <w:tcPr>
            <w:tcW w:w="1920" w:type="dxa"/>
            <w:vMerge/>
          </w:tcPr>
          <w:p w:rsidR="00490CE0" w:rsidRPr="00A04E79" w:rsidRDefault="00490CE0" w:rsidP="007A2DE6"/>
        </w:tc>
        <w:tc>
          <w:tcPr>
            <w:tcW w:w="709" w:type="dxa"/>
            <w:vMerge/>
          </w:tcPr>
          <w:p w:rsidR="00490CE0" w:rsidRPr="00A04E79" w:rsidRDefault="00490CE0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490CE0" w:rsidRPr="00A04E79" w:rsidRDefault="00490CE0" w:rsidP="00EE0669">
            <w:r w:rsidRPr="00571BE1">
              <w:rPr>
                <w:szCs w:val="28"/>
              </w:rPr>
              <w:t xml:space="preserve">Международный </w:t>
            </w:r>
            <w:r>
              <w:t>м</w:t>
            </w:r>
            <w:r w:rsidRPr="007933F2">
              <w:t>атем</w:t>
            </w:r>
            <w:r w:rsidRPr="007933F2">
              <w:t>а</w:t>
            </w:r>
            <w:r w:rsidRPr="007933F2">
              <w:t xml:space="preserve">тический конкурс-игра </w:t>
            </w:r>
            <w:r w:rsidRPr="00571BE1">
              <w:rPr>
                <w:b/>
                <w:i/>
              </w:rPr>
              <w:t>«Кенгуру</w:t>
            </w:r>
            <w:r>
              <w:rPr>
                <w:b/>
                <w:i/>
              </w:rPr>
              <w:t>-2017</w:t>
            </w:r>
            <w:r w:rsidRPr="00571BE1">
              <w:rPr>
                <w:b/>
                <w:i/>
              </w:rPr>
              <w:t>»</w:t>
            </w:r>
          </w:p>
        </w:tc>
        <w:tc>
          <w:tcPr>
            <w:tcW w:w="1353" w:type="dxa"/>
          </w:tcPr>
          <w:p w:rsidR="00490CE0" w:rsidRPr="00A04E79" w:rsidRDefault="00490CE0" w:rsidP="004D4356">
            <w:pPr>
              <w:jc w:val="center"/>
            </w:pPr>
            <w:r>
              <w:t>Диплом</w:t>
            </w:r>
          </w:p>
        </w:tc>
        <w:tc>
          <w:tcPr>
            <w:tcW w:w="2143" w:type="dxa"/>
          </w:tcPr>
          <w:p w:rsidR="00490CE0" w:rsidRPr="00A04E79" w:rsidRDefault="00490CE0" w:rsidP="004D4356">
            <w:pPr>
              <w:jc w:val="center"/>
            </w:pPr>
            <w:proofErr w:type="spellStart"/>
            <w:r>
              <w:t>Вильдяева</w:t>
            </w:r>
            <w:proofErr w:type="spellEnd"/>
            <w:r>
              <w:t xml:space="preserve"> Н.И.</w:t>
            </w:r>
          </w:p>
        </w:tc>
      </w:tr>
      <w:tr w:rsidR="006242BC" w:rsidRPr="00E34743" w:rsidTr="007A2DE6">
        <w:tc>
          <w:tcPr>
            <w:tcW w:w="598" w:type="dxa"/>
          </w:tcPr>
          <w:p w:rsidR="006242BC" w:rsidRPr="00E34743" w:rsidRDefault="006242BC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6242BC" w:rsidRDefault="006242BC">
            <w:pPr>
              <w:pStyle w:val="16"/>
              <w:spacing w:line="100" w:lineRule="atLeast"/>
              <w:ind w:left="-96"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Аптракеева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Светлана</w:t>
            </w:r>
          </w:p>
        </w:tc>
        <w:tc>
          <w:tcPr>
            <w:tcW w:w="709" w:type="dxa"/>
          </w:tcPr>
          <w:p w:rsidR="006242BC" w:rsidRDefault="006242BC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1а</w:t>
            </w:r>
          </w:p>
        </w:tc>
        <w:tc>
          <w:tcPr>
            <w:tcW w:w="2474" w:type="dxa"/>
          </w:tcPr>
          <w:p w:rsidR="006242BC" w:rsidRDefault="006242B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Городской конкурс-выставка «Донская осень» </w:t>
            </w:r>
            <w:r>
              <w:t>(Приказ УО №650 от 20.10.2016 года)</w:t>
            </w:r>
          </w:p>
        </w:tc>
        <w:tc>
          <w:tcPr>
            <w:tcW w:w="1353" w:type="dxa"/>
          </w:tcPr>
          <w:p w:rsidR="006242BC" w:rsidRDefault="006242BC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43" w:type="dxa"/>
          </w:tcPr>
          <w:p w:rsidR="006242BC" w:rsidRDefault="006242BC" w:rsidP="004D4356">
            <w:pPr>
              <w:jc w:val="center"/>
            </w:pPr>
            <w:r>
              <w:t>Каневская  О.А.</w:t>
            </w:r>
          </w:p>
        </w:tc>
      </w:tr>
      <w:tr w:rsidR="003E2EB5" w:rsidRPr="00E34743" w:rsidTr="007A2DE6">
        <w:tc>
          <w:tcPr>
            <w:tcW w:w="598" w:type="dxa"/>
          </w:tcPr>
          <w:p w:rsidR="003E2EB5" w:rsidRPr="00E34743" w:rsidRDefault="003E2EB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3E2EB5" w:rsidRDefault="003E2EB5">
            <w:r>
              <w:t>Гончаров Богдан</w:t>
            </w:r>
          </w:p>
        </w:tc>
        <w:tc>
          <w:tcPr>
            <w:tcW w:w="709" w:type="dxa"/>
          </w:tcPr>
          <w:p w:rsidR="003E2EB5" w:rsidRDefault="003E2EB5" w:rsidP="004D4356">
            <w:pPr>
              <w:jc w:val="center"/>
            </w:pPr>
            <w:r>
              <w:t>1а</w:t>
            </w:r>
          </w:p>
        </w:tc>
        <w:tc>
          <w:tcPr>
            <w:tcW w:w="2474" w:type="dxa"/>
          </w:tcPr>
          <w:p w:rsidR="003E2EB5" w:rsidRDefault="003E2EB5">
            <w:pPr>
              <w:jc w:val="both"/>
            </w:pPr>
            <w:r>
              <w:t>Городской конкурс дет-</w:t>
            </w:r>
            <w:proofErr w:type="spellStart"/>
            <w:r>
              <w:t>ского</w:t>
            </w:r>
            <w:proofErr w:type="spellEnd"/>
            <w:r>
              <w:t xml:space="preserve"> творчества  «С  </w:t>
            </w:r>
            <w:r>
              <w:lastRenderedPageBreak/>
              <w:t xml:space="preserve">праздником, </w:t>
            </w:r>
            <w:proofErr w:type="gramStart"/>
            <w:r>
              <w:t>родная</w:t>
            </w:r>
            <w:proofErr w:type="gramEnd"/>
            <w:r>
              <w:t xml:space="preserve">!», посвященного  дню </w:t>
            </w:r>
            <w:proofErr w:type="spellStart"/>
            <w:r>
              <w:t>Ма-тери</w:t>
            </w:r>
            <w:proofErr w:type="spellEnd"/>
            <w:r>
              <w:t xml:space="preserve"> (Приказ УО 730от 12.12.2016г.)</w:t>
            </w:r>
          </w:p>
        </w:tc>
        <w:tc>
          <w:tcPr>
            <w:tcW w:w="1353" w:type="dxa"/>
          </w:tcPr>
          <w:p w:rsidR="003E2EB5" w:rsidRDefault="003E2EB5" w:rsidP="004D4356">
            <w:pPr>
              <w:jc w:val="center"/>
            </w:pPr>
            <w:r>
              <w:lastRenderedPageBreak/>
              <w:t>1</w:t>
            </w:r>
          </w:p>
        </w:tc>
        <w:tc>
          <w:tcPr>
            <w:tcW w:w="2143" w:type="dxa"/>
          </w:tcPr>
          <w:p w:rsidR="003E2EB5" w:rsidRDefault="003E2EB5" w:rsidP="004D4356">
            <w:pPr>
              <w:jc w:val="center"/>
            </w:pPr>
            <w:r>
              <w:t>Каневская О.А.</w:t>
            </w:r>
          </w:p>
        </w:tc>
      </w:tr>
      <w:tr w:rsidR="003E2EB5" w:rsidRPr="00E34743" w:rsidTr="007A2DE6">
        <w:tc>
          <w:tcPr>
            <w:tcW w:w="598" w:type="dxa"/>
          </w:tcPr>
          <w:p w:rsidR="003E2EB5" w:rsidRPr="00E34743" w:rsidRDefault="003E2EB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3E2EB5" w:rsidRDefault="003E2EB5">
            <w:r>
              <w:t>Донченко Денис</w:t>
            </w:r>
          </w:p>
        </w:tc>
        <w:tc>
          <w:tcPr>
            <w:tcW w:w="709" w:type="dxa"/>
          </w:tcPr>
          <w:p w:rsidR="003E2EB5" w:rsidRDefault="003E2EB5" w:rsidP="004D4356">
            <w:pPr>
              <w:jc w:val="center"/>
            </w:pPr>
            <w:r>
              <w:t>1а</w:t>
            </w:r>
          </w:p>
        </w:tc>
        <w:tc>
          <w:tcPr>
            <w:tcW w:w="2474" w:type="dxa"/>
          </w:tcPr>
          <w:p w:rsidR="003E2EB5" w:rsidRDefault="003E2EB5">
            <w:pPr>
              <w:jc w:val="both"/>
            </w:pPr>
            <w:r>
              <w:t>Городской конкурс дет-</w:t>
            </w:r>
            <w:proofErr w:type="spellStart"/>
            <w:r>
              <w:t>ского</w:t>
            </w:r>
            <w:proofErr w:type="spellEnd"/>
            <w:r>
              <w:t xml:space="preserve"> творчества  «С  праздником, </w:t>
            </w:r>
            <w:proofErr w:type="gramStart"/>
            <w:r>
              <w:t>родная</w:t>
            </w:r>
            <w:proofErr w:type="gramEnd"/>
            <w:r>
              <w:t xml:space="preserve">!», посвященного  дню </w:t>
            </w:r>
            <w:proofErr w:type="spellStart"/>
            <w:r>
              <w:t>Ма-тери</w:t>
            </w:r>
            <w:proofErr w:type="spellEnd"/>
            <w:r>
              <w:t xml:space="preserve"> (Приказ УО 730от 12.12.2016г.)</w:t>
            </w:r>
          </w:p>
        </w:tc>
        <w:tc>
          <w:tcPr>
            <w:tcW w:w="1353" w:type="dxa"/>
          </w:tcPr>
          <w:p w:rsidR="003E2EB5" w:rsidRDefault="003E2EB5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3E2EB5" w:rsidRDefault="003E2EB5" w:rsidP="004D4356">
            <w:pPr>
              <w:jc w:val="center"/>
            </w:pPr>
            <w:r>
              <w:t>Каневская О.А.</w:t>
            </w:r>
          </w:p>
        </w:tc>
      </w:tr>
      <w:tr w:rsidR="006242BC" w:rsidRPr="00E34743" w:rsidTr="007A2DE6">
        <w:tc>
          <w:tcPr>
            <w:tcW w:w="598" w:type="dxa"/>
          </w:tcPr>
          <w:p w:rsidR="006242BC" w:rsidRPr="00E34743" w:rsidRDefault="006242BC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6242BC" w:rsidRDefault="006242BC">
            <w:pPr>
              <w:pStyle w:val="16"/>
              <w:spacing w:line="100" w:lineRule="atLeast"/>
              <w:ind w:left="-96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Мороз Виктория</w:t>
            </w:r>
          </w:p>
        </w:tc>
        <w:tc>
          <w:tcPr>
            <w:tcW w:w="709" w:type="dxa"/>
          </w:tcPr>
          <w:p w:rsidR="006242BC" w:rsidRDefault="006242BC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1а</w:t>
            </w:r>
          </w:p>
        </w:tc>
        <w:tc>
          <w:tcPr>
            <w:tcW w:w="2474" w:type="dxa"/>
          </w:tcPr>
          <w:p w:rsidR="006242BC" w:rsidRDefault="006242BC">
            <w:pPr>
              <w:pStyle w:val="16"/>
              <w:spacing w:line="100" w:lineRule="atLeast"/>
              <w:ind w:left="-96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 xml:space="preserve">Городской конкурс-выставка «Донская осень» </w:t>
            </w:r>
            <w:r>
              <w:rPr>
                <w:rFonts w:ascii="Times New Roman" w:hAnsi="Times New Roman" w:cs="Times New Roman"/>
                <w:sz w:val="20"/>
              </w:rPr>
              <w:t>(Приказ УО №650 от 20.10.2016 года)</w:t>
            </w:r>
          </w:p>
        </w:tc>
        <w:tc>
          <w:tcPr>
            <w:tcW w:w="1353" w:type="dxa"/>
          </w:tcPr>
          <w:p w:rsidR="006242BC" w:rsidRDefault="006242BC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43" w:type="dxa"/>
          </w:tcPr>
          <w:p w:rsidR="006242BC" w:rsidRDefault="006242BC" w:rsidP="004D4356">
            <w:pPr>
              <w:jc w:val="center"/>
            </w:pPr>
            <w:r>
              <w:t>Каневская  О.А.</w:t>
            </w:r>
          </w:p>
        </w:tc>
      </w:tr>
      <w:tr w:rsidR="003E2EB5" w:rsidRPr="00E34743" w:rsidTr="007A2DE6">
        <w:tc>
          <w:tcPr>
            <w:tcW w:w="598" w:type="dxa"/>
            <w:vMerge w:val="restart"/>
          </w:tcPr>
          <w:p w:rsidR="003E2EB5" w:rsidRPr="00E34743" w:rsidRDefault="003E2EB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3E2EB5" w:rsidRDefault="003E2EB5">
            <w:pPr>
              <w:pStyle w:val="16"/>
              <w:spacing w:line="100" w:lineRule="atLeast"/>
              <w:ind w:left="-96"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Аревян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Рубик</w:t>
            </w:r>
            <w:proofErr w:type="spellEnd"/>
          </w:p>
        </w:tc>
        <w:tc>
          <w:tcPr>
            <w:tcW w:w="709" w:type="dxa"/>
            <w:vMerge w:val="restart"/>
          </w:tcPr>
          <w:p w:rsidR="003E2EB5" w:rsidRDefault="003E2EB5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1а</w:t>
            </w:r>
          </w:p>
        </w:tc>
        <w:tc>
          <w:tcPr>
            <w:tcW w:w="2474" w:type="dxa"/>
          </w:tcPr>
          <w:p w:rsidR="003E2EB5" w:rsidRDefault="003E2EB5">
            <w:pPr>
              <w:pStyle w:val="16"/>
              <w:spacing w:line="100" w:lineRule="atLeast"/>
              <w:ind w:left="-96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 xml:space="preserve">Городской конкурс-выставка «Донская осень» </w:t>
            </w:r>
            <w:r>
              <w:rPr>
                <w:rFonts w:ascii="Times New Roman" w:hAnsi="Times New Roman" w:cs="Times New Roman"/>
                <w:sz w:val="20"/>
              </w:rPr>
              <w:t>(Приказ УО №650 от 20.10.2016 года)</w:t>
            </w:r>
          </w:p>
        </w:tc>
        <w:tc>
          <w:tcPr>
            <w:tcW w:w="1353" w:type="dxa"/>
          </w:tcPr>
          <w:p w:rsidR="003E2EB5" w:rsidRDefault="003E2EB5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43" w:type="dxa"/>
          </w:tcPr>
          <w:p w:rsidR="003E2EB5" w:rsidRDefault="003E2EB5" w:rsidP="004D4356">
            <w:pPr>
              <w:jc w:val="center"/>
            </w:pPr>
            <w:r>
              <w:t>Каневская  О.А.</w:t>
            </w:r>
          </w:p>
        </w:tc>
      </w:tr>
      <w:tr w:rsidR="003E2EB5" w:rsidRPr="00E34743" w:rsidTr="007A2DE6">
        <w:tc>
          <w:tcPr>
            <w:tcW w:w="598" w:type="dxa"/>
            <w:vMerge/>
          </w:tcPr>
          <w:p w:rsidR="003E2EB5" w:rsidRPr="00E34743" w:rsidRDefault="003E2EB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3E2EB5" w:rsidRDefault="003E2EB5">
            <w:pPr>
              <w:pStyle w:val="16"/>
              <w:spacing w:line="100" w:lineRule="atLeast"/>
              <w:ind w:left="-96"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3E2EB5" w:rsidRDefault="003E2EB5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4" w:type="dxa"/>
          </w:tcPr>
          <w:p w:rsidR="003E2EB5" w:rsidRDefault="003E2EB5">
            <w:pPr>
              <w:jc w:val="both"/>
            </w:pPr>
            <w:r>
              <w:t>Городской конкурс де</w:t>
            </w:r>
            <w:r>
              <w:t>т</w:t>
            </w:r>
            <w:r>
              <w:t xml:space="preserve">ского творчества  «С  праздником, </w:t>
            </w:r>
            <w:proofErr w:type="gramStart"/>
            <w:r>
              <w:t>родная</w:t>
            </w:r>
            <w:proofErr w:type="gramEnd"/>
            <w:r>
              <w:t>!», посвященного  дню М</w:t>
            </w:r>
            <w:r>
              <w:t>а</w:t>
            </w:r>
            <w:r>
              <w:t>тери (Приказ УО 730от 12.12.2016г.)</w:t>
            </w:r>
          </w:p>
        </w:tc>
        <w:tc>
          <w:tcPr>
            <w:tcW w:w="1353" w:type="dxa"/>
          </w:tcPr>
          <w:p w:rsidR="003E2EB5" w:rsidRDefault="003E2EB5" w:rsidP="004D4356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3E2EB5" w:rsidRDefault="003E2EB5" w:rsidP="004D4356">
            <w:pPr>
              <w:jc w:val="center"/>
            </w:pPr>
            <w:r>
              <w:t>Каневская О.А.</w:t>
            </w:r>
          </w:p>
        </w:tc>
      </w:tr>
      <w:tr w:rsidR="008F480F" w:rsidRPr="00E34743" w:rsidTr="007A2DE6">
        <w:tc>
          <w:tcPr>
            <w:tcW w:w="598" w:type="dxa"/>
          </w:tcPr>
          <w:p w:rsidR="008F480F" w:rsidRPr="00E34743" w:rsidRDefault="008F480F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8F480F" w:rsidRDefault="008F480F">
            <w:r>
              <w:t>Гончаров Богдан</w:t>
            </w:r>
          </w:p>
        </w:tc>
        <w:tc>
          <w:tcPr>
            <w:tcW w:w="709" w:type="dxa"/>
          </w:tcPr>
          <w:p w:rsidR="008F480F" w:rsidRDefault="008F480F" w:rsidP="004D4356">
            <w:pPr>
              <w:ind w:right="-108"/>
              <w:jc w:val="center"/>
            </w:pPr>
            <w:r>
              <w:t>1а</w:t>
            </w:r>
          </w:p>
        </w:tc>
        <w:tc>
          <w:tcPr>
            <w:tcW w:w="2474" w:type="dxa"/>
          </w:tcPr>
          <w:p w:rsidR="008F480F" w:rsidRDefault="008F480F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8F480F" w:rsidRDefault="008F480F" w:rsidP="004D4356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8F480F" w:rsidRDefault="008F480F" w:rsidP="004D4356">
            <w:pPr>
              <w:jc w:val="center"/>
            </w:pPr>
            <w:r>
              <w:t>Каневская  О.А.</w:t>
            </w:r>
          </w:p>
        </w:tc>
      </w:tr>
      <w:tr w:rsidR="008F480F" w:rsidRPr="00E34743" w:rsidTr="007A2DE6">
        <w:tc>
          <w:tcPr>
            <w:tcW w:w="598" w:type="dxa"/>
          </w:tcPr>
          <w:p w:rsidR="008F480F" w:rsidRPr="00E34743" w:rsidRDefault="008F480F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8F480F" w:rsidRDefault="008F480F">
            <w:proofErr w:type="spellStart"/>
            <w:r>
              <w:t>Дровалов</w:t>
            </w:r>
            <w:proofErr w:type="spellEnd"/>
            <w:r>
              <w:t xml:space="preserve"> Сергей</w:t>
            </w:r>
          </w:p>
          <w:p w:rsidR="008F480F" w:rsidRDefault="008F480F">
            <w:r>
              <w:t>Бояркин Тимур</w:t>
            </w:r>
          </w:p>
        </w:tc>
        <w:tc>
          <w:tcPr>
            <w:tcW w:w="709" w:type="dxa"/>
          </w:tcPr>
          <w:p w:rsidR="008F480F" w:rsidRDefault="008F480F" w:rsidP="004D4356">
            <w:pPr>
              <w:ind w:right="-108"/>
              <w:jc w:val="center"/>
            </w:pPr>
            <w:r>
              <w:t>1а</w:t>
            </w:r>
          </w:p>
        </w:tc>
        <w:tc>
          <w:tcPr>
            <w:tcW w:w="2474" w:type="dxa"/>
          </w:tcPr>
          <w:p w:rsidR="008F480F" w:rsidRDefault="008F480F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8F480F" w:rsidRDefault="008F480F" w:rsidP="004D4356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8F480F" w:rsidRDefault="008F480F" w:rsidP="004D4356">
            <w:pPr>
              <w:jc w:val="center"/>
            </w:pPr>
            <w:r>
              <w:t>Каневская  О.А.</w:t>
            </w:r>
          </w:p>
        </w:tc>
      </w:tr>
      <w:tr w:rsidR="001A4708" w:rsidRPr="00E34743" w:rsidTr="007A2DE6">
        <w:tc>
          <w:tcPr>
            <w:tcW w:w="598" w:type="dxa"/>
          </w:tcPr>
          <w:p w:rsidR="001A4708" w:rsidRPr="00E34743" w:rsidRDefault="001A4708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1A4708" w:rsidRDefault="001A4708">
            <w:pPr>
              <w:pStyle w:val="16"/>
              <w:spacing w:line="100" w:lineRule="atLeast"/>
              <w:ind w:left="-96" w:right="-108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Семен</w:t>
            </w:r>
          </w:p>
        </w:tc>
        <w:tc>
          <w:tcPr>
            <w:tcW w:w="709" w:type="dxa"/>
          </w:tcPr>
          <w:p w:rsidR="001A4708" w:rsidRDefault="001A4708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1а</w:t>
            </w:r>
          </w:p>
        </w:tc>
        <w:tc>
          <w:tcPr>
            <w:tcW w:w="2474" w:type="dxa"/>
          </w:tcPr>
          <w:p w:rsidR="001A4708" w:rsidRPr="001A4708" w:rsidRDefault="001A4708" w:rsidP="001A4708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Городской конкурс </w:t>
            </w:r>
            <w:proofErr w:type="spellStart"/>
            <w:r>
              <w:rPr>
                <w:rFonts w:eastAsiaTheme="minorEastAsia"/>
                <w:szCs w:val="24"/>
              </w:rPr>
              <w:t>в</w:t>
            </w:r>
            <w:r>
              <w:rPr>
                <w:rFonts w:eastAsiaTheme="minorEastAsia"/>
                <w:szCs w:val="24"/>
              </w:rPr>
              <w:t>ы</w:t>
            </w:r>
            <w:r>
              <w:rPr>
                <w:rFonts w:eastAsiaTheme="minorEastAsia"/>
                <w:szCs w:val="24"/>
              </w:rPr>
              <w:t>ставкат</w:t>
            </w:r>
            <w:proofErr w:type="spellEnd"/>
            <w:r>
              <w:rPr>
                <w:rFonts w:eastAsiaTheme="minorEastAsia"/>
                <w:szCs w:val="24"/>
              </w:rPr>
              <w:t xml:space="preserve"> «До</w:t>
            </w:r>
            <w:r>
              <w:rPr>
                <w:rFonts w:eastAsiaTheme="minorEastAsia"/>
                <w:szCs w:val="24"/>
              </w:rPr>
              <w:t>н</w:t>
            </w:r>
            <w:r>
              <w:rPr>
                <w:rFonts w:eastAsiaTheme="minorEastAsia"/>
                <w:szCs w:val="24"/>
              </w:rPr>
              <w:t xml:space="preserve">ская осень» </w:t>
            </w:r>
            <w:r>
              <w:rPr>
                <w:szCs w:val="24"/>
              </w:rPr>
              <w:t>(Приказ УО №650 от 20.10.2016 года)</w:t>
            </w:r>
          </w:p>
        </w:tc>
        <w:tc>
          <w:tcPr>
            <w:tcW w:w="1353" w:type="dxa"/>
          </w:tcPr>
          <w:p w:rsidR="001A4708" w:rsidRDefault="001A4708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143" w:type="dxa"/>
          </w:tcPr>
          <w:p w:rsidR="001A4708" w:rsidRDefault="001A4708" w:rsidP="004D43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Каневская   О.А.</w:t>
            </w:r>
          </w:p>
        </w:tc>
      </w:tr>
      <w:tr w:rsidR="003E2EB5" w:rsidRPr="00E34743" w:rsidTr="007A2DE6">
        <w:tc>
          <w:tcPr>
            <w:tcW w:w="598" w:type="dxa"/>
          </w:tcPr>
          <w:p w:rsidR="003E2EB5" w:rsidRPr="00E34743" w:rsidRDefault="003E2EB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3E2EB5" w:rsidRDefault="003E2EB5">
            <w:r>
              <w:t>Кравцова  Алина</w:t>
            </w:r>
          </w:p>
        </w:tc>
        <w:tc>
          <w:tcPr>
            <w:tcW w:w="709" w:type="dxa"/>
          </w:tcPr>
          <w:p w:rsidR="003E2EB5" w:rsidRDefault="003E2EB5" w:rsidP="004D4356">
            <w:pPr>
              <w:jc w:val="center"/>
            </w:pPr>
            <w:r>
              <w:t>1а</w:t>
            </w:r>
          </w:p>
        </w:tc>
        <w:tc>
          <w:tcPr>
            <w:tcW w:w="2474" w:type="dxa"/>
          </w:tcPr>
          <w:p w:rsidR="003E2EB5" w:rsidRDefault="003E2EB5">
            <w:pPr>
              <w:jc w:val="both"/>
            </w:pPr>
            <w:r>
              <w:t>Городской конкурс де</w:t>
            </w:r>
            <w:r>
              <w:t>т</w:t>
            </w:r>
            <w:r>
              <w:t xml:space="preserve">ского творчества  «С  праздником, </w:t>
            </w:r>
            <w:proofErr w:type="gramStart"/>
            <w:r>
              <w:t>родная</w:t>
            </w:r>
            <w:proofErr w:type="gramEnd"/>
            <w:r>
              <w:t>!», посвященного  дню М</w:t>
            </w:r>
            <w:r>
              <w:t>а</w:t>
            </w:r>
            <w:r>
              <w:t>тери (Приказ УО 730от 12.12.2016г.)</w:t>
            </w:r>
          </w:p>
        </w:tc>
        <w:tc>
          <w:tcPr>
            <w:tcW w:w="1353" w:type="dxa"/>
          </w:tcPr>
          <w:p w:rsidR="003E2EB5" w:rsidRDefault="003E2EB5" w:rsidP="004D4356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3E2EB5" w:rsidRDefault="003E2EB5" w:rsidP="004D4356">
            <w:pPr>
              <w:jc w:val="center"/>
            </w:pPr>
          </w:p>
          <w:p w:rsidR="003E2EB5" w:rsidRDefault="003E2EB5" w:rsidP="004D4356">
            <w:pPr>
              <w:jc w:val="center"/>
            </w:pPr>
            <w:r>
              <w:t>Каневская О.А.</w:t>
            </w:r>
          </w:p>
        </w:tc>
      </w:tr>
      <w:tr w:rsidR="001A4708" w:rsidRPr="00E34743" w:rsidTr="007A2DE6">
        <w:tc>
          <w:tcPr>
            <w:tcW w:w="598" w:type="dxa"/>
          </w:tcPr>
          <w:p w:rsidR="001A4708" w:rsidRPr="00E34743" w:rsidRDefault="001A4708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1A4708" w:rsidRDefault="006242BC">
            <w:pPr>
              <w:pStyle w:val="16"/>
              <w:spacing w:line="100" w:lineRule="atLeast"/>
              <w:ind w:left="-96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Жарова  Анастасия</w:t>
            </w:r>
          </w:p>
        </w:tc>
        <w:tc>
          <w:tcPr>
            <w:tcW w:w="709" w:type="dxa"/>
          </w:tcPr>
          <w:p w:rsidR="001A4708" w:rsidRDefault="001A4708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1а</w:t>
            </w:r>
          </w:p>
        </w:tc>
        <w:tc>
          <w:tcPr>
            <w:tcW w:w="2474" w:type="dxa"/>
          </w:tcPr>
          <w:p w:rsidR="001A4708" w:rsidRDefault="001A470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Городской конкурс-выставка «Донская осень» </w:t>
            </w:r>
            <w:r>
              <w:t>(Приказ УО №650 от 20.10.2016 года)</w:t>
            </w:r>
          </w:p>
        </w:tc>
        <w:tc>
          <w:tcPr>
            <w:tcW w:w="1353" w:type="dxa"/>
          </w:tcPr>
          <w:p w:rsidR="001A4708" w:rsidRDefault="001A4708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43" w:type="dxa"/>
          </w:tcPr>
          <w:p w:rsidR="001A4708" w:rsidRDefault="001A4708" w:rsidP="004D4356">
            <w:pPr>
              <w:jc w:val="center"/>
            </w:pPr>
            <w:r>
              <w:t>Каневская О.А.</w:t>
            </w:r>
          </w:p>
        </w:tc>
      </w:tr>
      <w:tr w:rsidR="008F480F" w:rsidRPr="00E34743" w:rsidTr="007A2DE6">
        <w:tc>
          <w:tcPr>
            <w:tcW w:w="598" w:type="dxa"/>
          </w:tcPr>
          <w:p w:rsidR="008F480F" w:rsidRPr="00E34743" w:rsidRDefault="008F480F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8F480F" w:rsidRDefault="008F480F">
            <w:proofErr w:type="spellStart"/>
            <w:r>
              <w:t>Бургакова</w:t>
            </w:r>
            <w:proofErr w:type="spellEnd"/>
            <w:r>
              <w:t xml:space="preserve"> Але</w:t>
            </w:r>
            <w:r>
              <w:t>к</w:t>
            </w:r>
            <w:r>
              <w:t>сандра</w:t>
            </w:r>
          </w:p>
        </w:tc>
        <w:tc>
          <w:tcPr>
            <w:tcW w:w="709" w:type="dxa"/>
          </w:tcPr>
          <w:p w:rsidR="008F480F" w:rsidRDefault="008F480F" w:rsidP="004D4356">
            <w:pPr>
              <w:ind w:right="-108"/>
              <w:jc w:val="center"/>
            </w:pPr>
            <w:r>
              <w:t>1а</w:t>
            </w:r>
          </w:p>
        </w:tc>
        <w:tc>
          <w:tcPr>
            <w:tcW w:w="2474" w:type="dxa"/>
          </w:tcPr>
          <w:p w:rsidR="008F480F" w:rsidRDefault="008F480F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  <w:r>
              <w:tab/>
            </w:r>
          </w:p>
        </w:tc>
        <w:tc>
          <w:tcPr>
            <w:tcW w:w="1353" w:type="dxa"/>
          </w:tcPr>
          <w:p w:rsidR="008F480F" w:rsidRDefault="008F480F" w:rsidP="004D4356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8F480F" w:rsidRDefault="008F480F" w:rsidP="004D4356">
            <w:pPr>
              <w:jc w:val="center"/>
            </w:pPr>
            <w:r>
              <w:t>Каневская  О.А.</w:t>
            </w:r>
          </w:p>
        </w:tc>
      </w:tr>
      <w:tr w:rsidR="001A4708" w:rsidRPr="00E34743" w:rsidTr="007A2DE6">
        <w:tc>
          <w:tcPr>
            <w:tcW w:w="598" w:type="dxa"/>
          </w:tcPr>
          <w:p w:rsidR="001A4708" w:rsidRPr="00E34743" w:rsidRDefault="001A4708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1A4708" w:rsidRDefault="006242BC">
            <w:pPr>
              <w:pStyle w:val="16"/>
              <w:spacing w:line="100" w:lineRule="atLeast"/>
              <w:ind w:left="-96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Бояркин Тимур</w:t>
            </w:r>
          </w:p>
        </w:tc>
        <w:tc>
          <w:tcPr>
            <w:tcW w:w="709" w:type="dxa"/>
          </w:tcPr>
          <w:p w:rsidR="001A4708" w:rsidRDefault="001A4708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1а</w:t>
            </w:r>
          </w:p>
        </w:tc>
        <w:tc>
          <w:tcPr>
            <w:tcW w:w="2474" w:type="dxa"/>
          </w:tcPr>
          <w:p w:rsidR="001A4708" w:rsidRDefault="001A4708">
            <w:pPr>
              <w:jc w:val="both"/>
            </w:pPr>
            <w:r>
              <w:rPr>
                <w:rFonts w:eastAsiaTheme="minorEastAsia"/>
              </w:rPr>
              <w:t xml:space="preserve">Городской конкурс-выставка «Донская осень» </w:t>
            </w:r>
            <w:r>
              <w:t>(Приказ УО №650 от 20.10.2016 года)</w:t>
            </w:r>
          </w:p>
        </w:tc>
        <w:tc>
          <w:tcPr>
            <w:tcW w:w="1353" w:type="dxa"/>
          </w:tcPr>
          <w:p w:rsidR="001A4708" w:rsidRDefault="001A4708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43" w:type="dxa"/>
          </w:tcPr>
          <w:p w:rsidR="001A4708" w:rsidRDefault="001A4708" w:rsidP="004D4356">
            <w:pPr>
              <w:jc w:val="center"/>
            </w:pPr>
            <w:r>
              <w:t>Каневская О.А.</w:t>
            </w:r>
          </w:p>
        </w:tc>
      </w:tr>
      <w:tr w:rsidR="008F480F" w:rsidRPr="00E34743" w:rsidTr="007A2DE6">
        <w:tc>
          <w:tcPr>
            <w:tcW w:w="598" w:type="dxa"/>
            <w:vMerge w:val="restart"/>
          </w:tcPr>
          <w:p w:rsidR="008F480F" w:rsidRPr="00E34743" w:rsidRDefault="008F480F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8F480F" w:rsidRDefault="008F480F">
            <w:pPr>
              <w:pStyle w:val="16"/>
              <w:spacing w:line="100" w:lineRule="atLeast"/>
              <w:ind w:left="-96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Бородаев Ольга</w:t>
            </w:r>
          </w:p>
        </w:tc>
        <w:tc>
          <w:tcPr>
            <w:tcW w:w="709" w:type="dxa"/>
            <w:vMerge w:val="restart"/>
          </w:tcPr>
          <w:p w:rsidR="008F480F" w:rsidRDefault="008F480F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1а</w:t>
            </w:r>
          </w:p>
        </w:tc>
        <w:tc>
          <w:tcPr>
            <w:tcW w:w="2474" w:type="dxa"/>
          </w:tcPr>
          <w:p w:rsidR="008F480F" w:rsidRDefault="008F480F">
            <w:pPr>
              <w:jc w:val="both"/>
            </w:pPr>
            <w:r>
              <w:rPr>
                <w:rFonts w:eastAsiaTheme="minorEastAsia"/>
              </w:rPr>
              <w:t xml:space="preserve">Городской конкурс-выставка «Донская осень» </w:t>
            </w:r>
            <w:r>
              <w:t>(Приказ УО №650 от 20.10.2016 года)</w:t>
            </w:r>
          </w:p>
        </w:tc>
        <w:tc>
          <w:tcPr>
            <w:tcW w:w="1353" w:type="dxa"/>
          </w:tcPr>
          <w:p w:rsidR="008F480F" w:rsidRDefault="008F480F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43" w:type="dxa"/>
          </w:tcPr>
          <w:p w:rsidR="008F480F" w:rsidRDefault="008F480F" w:rsidP="004D4356">
            <w:pPr>
              <w:jc w:val="center"/>
            </w:pPr>
            <w:r>
              <w:t>Каневская О.А.</w:t>
            </w:r>
          </w:p>
        </w:tc>
      </w:tr>
      <w:tr w:rsidR="008F480F" w:rsidRPr="00E34743" w:rsidTr="007A2DE6">
        <w:tc>
          <w:tcPr>
            <w:tcW w:w="598" w:type="dxa"/>
            <w:vMerge/>
          </w:tcPr>
          <w:p w:rsidR="008F480F" w:rsidRPr="00E34743" w:rsidRDefault="008F480F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8F480F" w:rsidRDefault="008F480F">
            <w:pPr>
              <w:pStyle w:val="16"/>
              <w:spacing w:line="100" w:lineRule="atLeast"/>
              <w:ind w:left="-96"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F480F" w:rsidRDefault="008F480F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4" w:type="dxa"/>
          </w:tcPr>
          <w:p w:rsidR="008F480F" w:rsidRDefault="008F480F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8F480F" w:rsidRDefault="008F480F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8F480F" w:rsidRDefault="008F480F" w:rsidP="004D4356">
            <w:pPr>
              <w:jc w:val="center"/>
            </w:pPr>
            <w:r>
              <w:t>Каневская О.А.</w:t>
            </w:r>
          </w:p>
        </w:tc>
      </w:tr>
      <w:tr w:rsidR="001A4708" w:rsidRPr="00E34743" w:rsidTr="007A2DE6">
        <w:tc>
          <w:tcPr>
            <w:tcW w:w="598" w:type="dxa"/>
          </w:tcPr>
          <w:p w:rsidR="001A4708" w:rsidRPr="00E34743" w:rsidRDefault="001A4708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1A4708" w:rsidRDefault="006242BC">
            <w:pPr>
              <w:pStyle w:val="16"/>
              <w:spacing w:line="100" w:lineRule="atLeast"/>
              <w:ind w:left="-96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Донченко Денис</w:t>
            </w:r>
          </w:p>
        </w:tc>
        <w:tc>
          <w:tcPr>
            <w:tcW w:w="709" w:type="dxa"/>
          </w:tcPr>
          <w:p w:rsidR="001A4708" w:rsidRDefault="001A4708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1а</w:t>
            </w:r>
          </w:p>
        </w:tc>
        <w:tc>
          <w:tcPr>
            <w:tcW w:w="2474" w:type="dxa"/>
          </w:tcPr>
          <w:p w:rsidR="001A4708" w:rsidRDefault="001A4708">
            <w:pPr>
              <w:jc w:val="both"/>
            </w:pPr>
            <w:r>
              <w:rPr>
                <w:rFonts w:eastAsiaTheme="minorEastAsia"/>
              </w:rPr>
              <w:t xml:space="preserve">Городской конкурс-выставка «Донская осень» </w:t>
            </w:r>
            <w:r>
              <w:t>(Приказ УО №650 от 20.10.2016 года)</w:t>
            </w:r>
          </w:p>
        </w:tc>
        <w:tc>
          <w:tcPr>
            <w:tcW w:w="1353" w:type="dxa"/>
          </w:tcPr>
          <w:p w:rsidR="001A4708" w:rsidRDefault="001A4708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43" w:type="dxa"/>
          </w:tcPr>
          <w:p w:rsidR="001A4708" w:rsidRDefault="001A4708" w:rsidP="004D4356">
            <w:pPr>
              <w:jc w:val="center"/>
            </w:pPr>
            <w:r>
              <w:t>Каневская О.А.</w:t>
            </w:r>
          </w:p>
        </w:tc>
      </w:tr>
      <w:tr w:rsidR="008F480F" w:rsidRPr="00E34743" w:rsidTr="007A2DE6">
        <w:tc>
          <w:tcPr>
            <w:tcW w:w="598" w:type="dxa"/>
          </w:tcPr>
          <w:p w:rsidR="008F480F" w:rsidRPr="00E34743" w:rsidRDefault="008F480F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8F480F" w:rsidRDefault="008F480F">
            <w:proofErr w:type="spellStart"/>
            <w:r>
              <w:t>Швыдко</w:t>
            </w:r>
            <w:proofErr w:type="spellEnd"/>
            <w:r>
              <w:t xml:space="preserve"> Сергей </w:t>
            </w:r>
          </w:p>
        </w:tc>
        <w:tc>
          <w:tcPr>
            <w:tcW w:w="709" w:type="dxa"/>
          </w:tcPr>
          <w:p w:rsidR="008F480F" w:rsidRDefault="008F480F" w:rsidP="004D4356">
            <w:pPr>
              <w:ind w:right="-108"/>
              <w:jc w:val="center"/>
            </w:pPr>
            <w:r>
              <w:t>1а</w:t>
            </w:r>
          </w:p>
        </w:tc>
        <w:tc>
          <w:tcPr>
            <w:tcW w:w="2474" w:type="dxa"/>
          </w:tcPr>
          <w:p w:rsidR="008F480F" w:rsidRDefault="008F480F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8F480F" w:rsidRDefault="008F480F" w:rsidP="004D4356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8F480F" w:rsidRDefault="008F480F" w:rsidP="004D4356">
            <w:pPr>
              <w:jc w:val="center"/>
            </w:pPr>
            <w:proofErr w:type="spellStart"/>
            <w:r>
              <w:t>Каневкая</w:t>
            </w:r>
            <w:proofErr w:type="spellEnd"/>
            <w:r>
              <w:t xml:space="preserve"> О.А.</w:t>
            </w:r>
          </w:p>
        </w:tc>
      </w:tr>
      <w:tr w:rsidR="00864B99" w:rsidRPr="00E34743" w:rsidTr="007A2DE6">
        <w:tc>
          <w:tcPr>
            <w:tcW w:w="598" w:type="dxa"/>
          </w:tcPr>
          <w:p w:rsidR="00864B99" w:rsidRPr="00E34743" w:rsidRDefault="00864B99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864B99" w:rsidRDefault="00864B99">
            <w:r>
              <w:t xml:space="preserve"> Учащиеся 1а</w:t>
            </w:r>
          </w:p>
        </w:tc>
        <w:tc>
          <w:tcPr>
            <w:tcW w:w="709" w:type="dxa"/>
          </w:tcPr>
          <w:p w:rsidR="00864B99" w:rsidRDefault="00864B99" w:rsidP="004D4356">
            <w:pPr>
              <w:jc w:val="center"/>
            </w:pPr>
            <w:r>
              <w:t>1а</w:t>
            </w:r>
          </w:p>
        </w:tc>
        <w:tc>
          <w:tcPr>
            <w:tcW w:w="2474" w:type="dxa"/>
          </w:tcPr>
          <w:p w:rsidR="00864B99" w:rsidRDefault="00864B99">
            <w:r>
              <w:t>Городской экологический  марафон  по сбору   мак</w:t>
            </w:r>
            <w:r>
              <w:t>у</w:t>
            </w:r>
            <w:r>
              <w:t>латуры (Приказ УО №743 от 12.12.2016г.)</w:t>
            </w:r>
          </w:p>
        </w:tc>
        <w:tc>
          <w:tcPr>
            <w:tcW w:w="1353" w:type="dxa"/>
          </w:tcPr>
          <w:p w:rsidR="00864B99" w:rsidRDefault="00864B99" w:rsidP="004D4356">
            <w:pPr>
              <w:jc w:val="center"/>
            </w:pPr>
            <w:r>
              <w:t>3</w:t>
            </w:r>
          </w:p>
        </w:tc>
        <w:tc>
          <w:tcPr>
            <w:tcW w:w="2143" w:type="dxa"/>
          </w:tcPr>
          <w:p w:rsidR="00864B99" w:rsidRDefault="00864B99" w:rsidP="004D4356">
            <w:pPr>
              <w:jc w:val="center"/>
            </w:pPr>
            <w:r>
              <w:t>Каневская  О.А.</w:t>
            </w:r>
          </w:p>
        </w:tc>
      </w:tr>
      <w:tr w:rsidR="00A64971" w:rsidRPr="00E34743" w:rsidTr="007A2DE6">
        <w:tc>
          <w:tcPr>
            <w:tcW w:w="598" w:type="dxa"/>
          </w:tcPr>
          <w:p w:rsidR="00A64971" w:rsidRPr="00E34743" w:rsidRDefault="00A64971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A64971" w:rsidRDefault="00A64971">
            <w:r>
              <w:t>Елисеев  Сергей</w:t>
            </w:r>
          </w:p>
        </w:tc>
        <w:tc>
          <w:tcPr>
            <w:tcW w:w="709" w:type="dxa"/>
          </w:tcPr>
          <w:p w:rsidR="00A64971" w:rsidRDefault="00A64971" w:rsidP="004D4356">
            <w:pPr>
              <w:ind w:right="-108"/>
              <w:jc w:val="center"/>
            </w:pPr>
            <w:r>
              <w:t>2а</w:t>
            </w:r>
          </w:p>
        </w:tc>
        <w:tc>
          <w:tcPr>
            <w:tcW w:w="2474" w:type="dxa"/>
          </w:tcPr>
          <w:p w:rsidR="00A64971" w:rsidRDefault="00A64971">
            <w:pPr>
              <w:jc w:val="both"/>
            </w:pPr>
            <w:r>
              <w:t>Городской  конкурс «П</w:t>
            </w:r>
            <w:r>
              <w:t>о</w:t>
            </w:r>
            <w:r>
              <w:t>корми  птиц»  (Приказ УО №135от 14.03.2017г.)</w:t>
            </w:r>
          </w:p>
        </w:tc>
        <w:tc>
          <w:tcPr>
            <w:tcW w:w="1353" w:type="dxa"/>
          </w:tcPr>
          <w:p w:rsidR="00A64971" w:rsidRDefault="00A64971" w:rsidP="004D4356">
            <w:pPr>
              <w:jc w:val="center"/>
            </w:pPr>
            <w:r>
              <w:t>3</w:t>
            </w:r>
          </w:p>
        </w:tc>
        <w:tc>
          <w:tcPr>
            <w:tcW w:w="2143" w:type="dxa"/>
          </w:tcPr>
          <w:p w:rsidR="00A64971" w:rsidRDefault="00A64971" w:rsidP="004D4356">
            <w:pPr>
              <w:jc w:val="center"/>
            </w:pPr>
            <w:r>
              <w:t>Перетягина Н.И.</w:t>
            </w:r>
          </w:p>
        </w:tc>
      </w:tr>
      <w:tr w:rsidR="003E2EB5" w:rsidRPr="00E34743" w:rsidTr="007A2DE6">
        <w:tc>
          <w:tcPr>
            <w:tcW w:w="598" w:type="dxa"/>
          </w:tcPr>
          <w:p w:rsidR="003E2EB5" w:rsidRPr="00E34743" w:rsidRDefault="003E2EB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3E2EB5" w:rsidRDefault="003E2EB5">
            <w:r>
              <w:t>Быкадорова Ан</w:t>
            </w:r>
            <w:r>
              <w:t>а</w:t>
            </w:r>
            <w:r>
              <w:t>стасия, Кузнецова Анаст</w:t>
            </w:r>
            <w:r>
              <w:t>а</w:t>
            </w:r>
            <w:r>
              <w:t>сия</w:t>
            </w:r>
          </w:p>
        </w:tc>
        <w:tc>
          <w:tcPr>
            <w:tcW w:w="709" w:type="dxa"/>
          </w:tcPr>
          <w:p w:rsidR="003E2EB5" w:rsidRDefault="003E2EB5" w:rsidP="004D4356">
            <w:pPr>
              <w:ind w:right="-108"/>
              <w:jc w:val="center"/>
            </w:pPr>
            <w:r>
              <w:t>2а</w:t>
            </w:r>
          </w:p>
        </w:tc>
        <w:tc>
          <w:tcPr>
            <w:tcW w:w="2474" w:type="dxa"/>
          </w:tcPr>
          <w:p w:rsidR="003E2EB5" w:rsidRDefault="003E2EB5">
            <w:pPr>
              <w:jc w:val="both"/>
            </w:pPr>
            <w:r>
              <w:t>Городской  конкурс «П</w:t>
            </w:r>
            <w:r>
              <w:t>о</w:t>
            </w:r>
            <w:r>
              <w:t>корми  птиц»  (Приказ УО №135от 14.03.2017г.)</w:t>
            </w:r>
          </w:p>
        </w:tc>
        <w:tc>
          <w:tcPr>
            <w:tcW w:w="1353" w:type="dxa"/>
          </w:tcPr>
          <w:p w:rsidR="003E2EB5" w:rsidRDefault="003E2EB5" w:rsidP="004D4356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3E2EB5" w:rsidRDefault="003E2EB5" w:rsidP="004D4356">
            <w:pPr>
              <w:jc w:val="center"/>
            </w:pPr>
            <w:r>
              <w:t>Перетягина Н.И.</w:t>
            </w:r>
          </w:p>
        </w:tc>
      </w:tr>
      <w:tr w:rsidR="00864B99" w:rsidRPr="00E34743" w:rsidTr="007A2DE6">
        <w:tc>
          <w:tcPr>
            <w:tcW w:w="598" w:type="dxa"/>
          </w:tcPr>
          <w:p w:rsidR="00864B99" w:rsidRPr="00E34743" w:rsidRDefault="00864B99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864B99" w:rsidRDefault="00864B99" w:rsidP="00864B99">
            <w:r>
              <w:t xml:space="preserve">Гончаров Богдан  </w:t>
            </w:r>
          </w:p>
        </w:tc>
        <w:tc>
          <w:tcPr>
            <w:tcW w:w="709" w:type="dxa"/>
          </w:tcPr>
          <w:p w:rsidR="00864B99" w:rsidRDefault="00864B99" w:rsidP="004D4356">
            <w:pPr>
              <w:jc w:val="center"/>
            </w:pPr>
            <w:r>
              <w:t>2а</w:t>
            </w:r>
          </w:p>
        </w:tc>
        <w:tc>
          <w:tcPr>
            <w:tcW w:w="2474" w:type="dxa"/>
          </w:tcPr>
          <w:p w:rsidR="00864B99" w:rsidRDefault="00864B99">
            <w:r>
              <w:t>Городской экологический  марафон  по сбору   мак</w:t>
            </w:r>
            <w:r>
              <w:t>у</w:t>
            </w:r>
            <w:r>
              <w:t>латуры (Приказ УО №743 от 12.12.2016г.)</w:t>
            </w:r>
          </w:p>
        </w:tc>
        <w:tc>
          <w:tcPr>
            <w:tcW w:w="1353" w:type="dxa"/>
          </w:tcPr>
          <w:p w:rsidR="00864B99" w:rsidRDefault="00864B99" w:rsidP="004D4356">
            <w:pPr>
              <w:jc w:val="center"/>
            </w:pPr>
            <w:r>
              <w:t>3</w:t>
            </w:r>
          </w:p>
        </w:tc>
        <w:tc>
          <w:tcPr>
            <w:tcW w:w="2143" w:type="dxa"/>
          </w:tcPr>
          <w:p w:rsidR="00864B99" w:rsidRDefault="00864B99" w:rsidP="004D4356">
            <w:pPr>
              <w:jc w:val="center"/>
            </w:pPr>
            <w:r>
              <w:t>Перетягина Н.И.</w:t>
            </w:r>
          </w:p>
        </w:tc>
      </w:tr>
      <w:tr w:rsidR="008F480F" w:rsidRPr="00E34743" w:rsidTr="007A2DE6">
        <w:tc>
          <w:tcPr>
            <w:tcW w:w="598" w:type="dxa"/>
            <w:vMerge w:val="restart"/>
          </w:tcPr>
          <w:p w:rsidR="008F480F" w:rsidRPr="00E34743" w:rsidRDefault="008F480F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8F480F" w:rsidRDefault="008F480F">
            <w:pPr>
              <w:pStyle w:val="16"/>
              <w:spacing w:line="100" w:lineRule="atLeast"/>
              <w:ind w:left="-96" w:right="-10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Работько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Кирилл</w:t>
            </w:r>
          </w:p>
        </w:tc>
        <w:tc>
          <w:tcPr>
            <w:tcW w:w="709" w:type="dxa"/>
            <w:vMerge w:val="restart"/>
          </w:tcPr>
          <w:p w:rsidR="008F480F" w:rsidRDefault="008F480F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2а</w:t>
            </w:r>
          </w:p>
        </w:tc>
        <w:tc>
          <w:tcPr>
            <w:tcW w:w="2474" w:type="dxa"/>
          </w:tcPr>
          <w:p w:rsidR="008F480F" w:rsidRDefault="008F480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Городской конкурс-выставка «Донская осень» </w:t>
            </w:r>
            <w:r>
              <w:t>(Приказ УО №650 от 20.10.2016 года)</w:t>
            </w:r>
          </w:p>
        </w:tc>
        <w:tc>
          <w:tcPr>
            <w:tcW w:w="1353" w:type="dxa"/>
          </w:tcPr>
          <w:p w:rsidR="008F480F" w:rsidRDefault="008F480F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43" w:type="dxa"/>
          </w:tcPr>
          <w:p w:rsidR="008F480F" w:rsidRDefault="008F480F" w:rsidP="004D4356">
            <w:pPr>
              <w:jc w:val="center"/>
            </w:pPr>
            <w:r>
              <w:t>Перетягина Н.И.</w:t>
            </w:r>
          </w:p>
        </w:tc>
      </w:tr>
      <w:tr w:rsidR="00864B99" w:rsidRPr="00E34743" w:rsidTr="007A2DE6">
        <w:tc>
          <w:tcPr>
            <w:tcW w:w="598" w:type="dxa"/>
            <w:vMerge/>
          </w:tcPr>
          <w:p w:rsidR="00864B99" w:rsidRPr="00E34743" w:rsidRDefault="00864B99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864B99" w:rsidRDefault="00864B99">
            <w:pPr>
              <w:pStyle w:val="16"/>
              <w:spacing w:line="100" w:lineRule="atLeast"/>
              <w:ind w:left="-96" w:right="-10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64B99" w:rsidRDefault="00864B99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4" w:type="dxa"/>
          </w:tcPr>
          <w:p w:rsidR="00864B99" w:rsidRDefault="00864B99">
            <w:r>
              <w:t>Городской экологический  марафон  по сбору   мак</w:t>
            </w:r>
            <w:r>
              <w:t>у</w:t>
            </w:r>
            <w:r>
              <w:t>латуры (Приказ УО №743 от 12.12.2016г.)</w:t>
            </w:r>
          </w:p>
        </w:tc>
        <w:tc>
          <w:tcPr>
            <w:tcW w:w="1353" w:type="dxa"/>
          </w:tcPr>
          <w:p w:rsidR="00864B99" w:rsidRDefault="00864B99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864B99" w:rsidRDefault="00864B99" w:rsidP="004D4356">
            <w:pPr>
              <w:jc w:val="center"/>
            </w:pPr>
            <w:r>
              <w:t>Перетягина  Н.И.</w:t>
            </w:r>
          </w:p>
        </w:tc>
      </w:tr>
      <w:tr w:rsidR="008F480F" w:rsidRPr="00E34743" w:rsidTr="007A2DE6">
        <w:tc>
          <w:tcPr>
            <w:tcW w:w="598" w:type="dxa"/>
            <w:vMerge/>
          </w:tcPr>
          <w:p w:rsidR="008F480F" w:rsidRPr="00E34743" w:rsidRDefault="008F480F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8F480F" w:rsidRDefault="008F480F">
            <w:pPr>
              <w:pStyle w:val="16"/>
              <w:spacing w:line="100" w:lineRule="atLeast"/>
              <w:ind w:left="-96" w:right="-10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F480F" w:rsidRDefault="008F480F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4" w:type="dxa"/>
          </w:tcPr>
          <w:p w:rsidR="008F480F" w:rsidRDefault="008F480F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8F480F" w:rsidRDefault="008F480F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8F480F" w:rsidRDefault="008F480F" w:rsidP="004D4356">
            <w:pPr>
              <w:jc w:val="center"/>
            </w:pPr>
            <w:r>
              <w:t>Перетягина  Н.И.</w:t>
            </w:r>
          </w:p>
        </w:tc>
      </w:tr>
      <w:tr w:rsidR="008F480F" w:rsidRPr="00E34743" w:rsidTr="007A2DE6">
        <w:tc>
          <w:tcPr>
            <w:tcW w:w="598" w:type="dxa"/>
          </w:tcPr>
          <w:p w:rsidR="008F480F" w:rsidRPr="00E34743" w:rsidRDefault="008F480F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8F480F" w:rsidRDefault="008F480F">
            <w:r>
              <w:t>Лысенко Анна</w:t>
            </w:r>
          </w:p>
        </w:tc>
        <w:tc>
          <w:tcPr>
            <w:tcW w:w="709" w:type="dxa"/>
          </w:tcPr>
          <w:p w:rsidR="008F480F" w:rsidRDefault="008F480F" w:rsidP="004D4356">
            <w:pPr>
              <w:ind w:right="-108"/>
              <w:jc w:val="center"/>
            </w:pPr>
            <w:r>
              <w:t>2а</w:t>
            </w:r>
          </w:p>
        </w:tc>
        <w:tc>
          <w:tcPr>
            <w:tcW w:w="2474" w:type="dxa"/>
          </w:tcPr>
          <w:p w:rsidR="008F480F" w:rsidRDefault="008F480F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8F480F" w:rsidRDefault="008F480F" w:rsidP="004D4356">
            <w:pPr>
              <w:jc w:val="center"/>
            </w:pPr>
            <w:r>
              <w:t>3</w:t>
            </w:r>
          </w:p>
        </w:tc>
        <w:tc>
          <w:tcPr>
            <w:tcW w:w="2143" w:type="dxa"/>
          </w:tcPr>
          <w:p w:rsidR="008F480F" w:rsidRDefault="008F480F" w:rsidP="004D4356">
            <w:pPr>
              <w:jc w:val="center"/>
            </w:pPr>
            <w:r>
              <w:t>Перетягина Н.И.</w:t>
            </w:r>
          </w:p>
        </w:tc>
      </w:tr>
      <w:tr w:rsidR="008F480F" w:rsidRPr="00E34743" w:rsidTr="007A2DE6">
        <w:tc>
          <w:tcPr>
            <w:tcW w:w="598" w:type="dxa"/>
          </w:tcPr>
          <w:p w:rsidR="008F480F" w:rsidRPr="00E34743" w:rsidRDefault="008F480F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8F480F" w:rsidRDefault="008F480F">
            <w:r>
              <w:t>Кузнецова  Але</w:t>
            </w:r>
            <w:r>
              <w:t>к</w:t>
            </w:r>
            <w:r>
              <w:t>сандра</w:t>
            </w:r>
          </w:p>
        </w:tc>
        <w:tc>
          <w:tcPr>
            <w:tcW w:w="709" w:type="dxa"/>
          </w:tcPr>
          <w:p w:rsidR="008F480F" w:rsidRDefault="008F480F" w:rsidP="004D4356">
            <w:pPr>
              <w:ind w:right="-108"/>
              <w:jc w:val="center"/>
            </w:pPr>
            <w:r>
              <w:t>2а</w:t>
            </w:r>
          </w:p>
        </w:tc>
        <w:tc>
          <w:tcPr>
            <w:tcW w:w="2474" w:type="dxa"/>
          </w:tcPr>
          <w:p w:rsidR="008F480F" w:rsidRDefault="008F480F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8F480F" w:rsidRDefault="008F480F" w:rsidP="004D4356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8F480F" w:rsidRDefault="008F480F" w:rsidP="004D4356">
            <w:pPr>
              <w:jc w:val="center"/>
            </w:pPr>
            <w:r>
              <w:t>Перетягина Н.И.</w:t>
            </w:r>
          </w:p>
        </w:tc>
      </w:tr>
      <w:tr w:rsidR="006242BC" w:rsidRPr="00E34743" w:rsidTr="007A2DE6">
        <w:tc>
          <w:tcPr>
            <w:tcW w:w="598" w:type="dxa"/>
            <w:vMerge w:val="restart"/>
          </w:tcPr>
          <w:p w:rsidR="006242BC" w:rsidRPr="00E34743" w:rsidRDefault="006242BC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6242BC" w:rsidRDefault="006242BC">
            <w:pPr>
              <w:pStyle w:val="16"/>
              <w:spacing w:line="100" w:lineRule="atLeast"/>
              <w:ind w:left="-96"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Стрибежеву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Екатерину</w:t>
            </w:r>
          </w:p>
        </w:tc>
        <w:tc>
          <w:tcPr>
            <w:tcW w:w="709" w:type="dxa"/>
            <w:vMerge w:val="restart"/>
          </w:tcPr>
          <w:p w:rsidR="006242BC" w:rsidRDefault="006242BC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2а</w:t>
            </w:r>
          </w:p>
        </w:tc>
        <w:tc>
          <w:tcPr>
            <w:tcW w:w="2474" w:type="dxa"/>
          </w:tcPr>
          <w:p w:rsidR="006242BC" w:rsidRDefault="006242B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Городской конкурс-выставка «Донская осень» </w:t>
            </w:r>
            <w:r>
              <w:t>(Приказ УО №650 от 20.10.2016 года)</w:t>
            </w:r>
          </w:p>
        </w:tc>
        <w:tc>
          <w:tcPr>
            <w:tcW w:w="1353" w:type="dxa"/>
          </w:tcPr>
          <w:p w:rsidR="006242BC" w:rsidRDefault="006242BC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43" w:type="dxa"/>
          </w:tcPr>
          <w:p w:rsidR="006242BC" w:rsidRDefault="006242BC" w:rsidP="004D4356">
            <w:pPr>
              <w:jc w:val="center"/>
            </w:pPr>
            <w:r>
              <w:t>Перетягина Н.И.</w:t>
            </w:r>
          </w:p>
        </w:tc>
      </w:tr>
      <w:tr w:rsidR="006242BC" w:rsidRPr="00E34743" w:rsidTr="006242BC">
        <w:tc>
          <w:tcPr>
            <w:tcW w:w="598" w:type="dxa"/>
            <w:vMerge/>
          </w:tcPr>
          <w:p w:rsidR="006242BC" w:rsidRPr="00E34743" w:rsidRDefault="006242BC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  <w:vAlign w:val="center"/>
          </w:tcPr>
          <w:p w:rsidR="006242BC" w:rsidRDefault="006242BC">
            <w:pPr>
              <w:pStyle w:val="16"/>
              <w:spacing w:line="100" w:lineRule="atLeast"/>
              <w:ind w:left="-96" w:right="-10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6242BC" w:rsidRDefault="006242BC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4" w:type="dxa"/>
          </w:tcPr>
          <w:p w:rsidR="006242BC" w:rsidRDefault="006242B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Городской конкурс « Н</w:t>
            </w:r>
            <w:r>
              <w:rPr>
                <w:rFonts w:eastAsiaTheme="minorEastAsia"/>
              </w:rPr>
              <w:t>о</w:t>
            </w:r>
            <w:r>
              <w:rPr>
                <w:rFonts w:eastAsiaTheme="minorEastAsia"/>
              </w:rP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6242BC" w:rsidRDefault="006242BC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43" w:type="dxa"/>
          </w:tcPr>
          <w:p w:rsidR="006242BC" w:rsidRDefault="006242BC" w:rsidP="004D4356">
            <w:pPr>
              <w:jc w:val="center"/>
            </w:pPr>
            <w:r>
              <w:t>Перетягина Н.И.</w:t>
            </w:r>
          </w:p>
        </w:tc>
      </w:tr>
      <w:tr w:rsidR="00A64971" w:rsidRPr="00E34743" w:rsidTr="00864B99">
        <w:tc>
          <w:tcPr>
            <w:tcW w:w="598" w:type="dxa"/>
          </w:tcPr>
          <w:p w:rsidR="00A64971" w:rsidRPr="00E34743" w:rsidRDefault="00A64971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A64971" w:rsidRDefault="00A64971">
            <w:r>
              <w:t>Селиванова Ева</w:t>
            </w:r>
          </w:p>
        </w:tc>
        <w:tc>
          <w:tcPr>
            <w:tcW w:w="709" w:type="dxa"/>
          </w:tcPr>
          <w:p w:rsidR="00A64971" w:rsidRDefault="00A64971" w:rsidP="004D4356">
            <w:pPr>
              <w:ind w:right="-108"/>
              <w:jc w:val="center"/>
            </w:pPr>
            <w:r>
              <w:t>2а</w:t>
            </w:r>
          </w:p>
        </w:tc>
        <w:tc>
          <w:tcPr>
            <w:tcW w:w="2474" w:type="dxa"/>
          </w:tcPr>
          <w:p w:rsidR="00A64971" w:rsidRDefault="00A64971">
            <w:pPr>
              <w:jc w:val="both"/>
            </w:pPr>
            <w:r>
              <w:t>Городской  конкурс «П</w:t>
            </w:r>
            <w:r>
              <w:t>о</w:t>
            </w:r>
            <w:r>
              <w:t>корми  птиц»  (Приказ УО №135от 14.03.2017г.)</w:t>
            </w:r>
          </w:p>
        </w:tc>
        <w:tc>
          <w:tcPr>
            <w:tcW w:w="1353" w:type="dxa"/>
          </w:tcPr>
          <w:p w:rsidR="00A64971" w:rsidRDefault="00A64971" w:rsidP="004D4356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A64971" w:rsidRDefault="00A64971" w:rsidP="004D4356">
            <w:pPr>
              <w:jc w:val="center"/>
            </w:pPr>
            <w:r>
              <w:t>Перетягина Н.И.</w:t>
            </w:r>
          </w:p>
        </w:tc>
      </w:tr>
      <w:tr w:rsidR="008F480F" w:rsidRPr="00E34743" w:rsidTr="00864B99">
        <w:tc>
          <w:tcPr>
            <w:tcW w:w="598" w:type="dxa"/>
          </w:tcPr>
          <w:p w:rsidR="008F480F" w:rsidRPr="00E34743" w:rsidRDefault="008F480F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8F480F" w:rsidRDefault="008F480F">
            <w:r>
              <w:t>Терещенко Але</w:t>
            </w:r>
            <w:r>
              <w:t>к</w:t>
            </w:r>
            <w:r>
              <w:t>сандр</w:t>
            </w:r>
          </w:p>
        </w:tc>
        <w:tc>
          <w:tcPr>
            <w:tcW w:w="709" w:type="dxa"/>
          </w:tcPr>
          <w:p w:rsidR="008F480F" w:rsidRDefault="008F480F" w:rsidP="004D4356">
            <w:pPr>
              <w:ind w:right="-108"/>
              <w:jc w:val="center"/>
            </w:pPr>
            <w:r>
              <w:t>2а</w:t>
            </w:r>
          </w:p>
        </w:tc>
        <w:tc>
          <w:tcPr>
            <w:tcW w:w="2474" w:type="dxa"/>
          </w:tcPr>
          <w:p w:rsidR="008F480F" w:rsidRDefault="008F480F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  <w:r>
              <w:tab/>
            </w:r>
          </w:p>
        </w:tc>
        <w:tc>
          <w:tcPr>
            <w:tcW w:w="1353" w:type="dxa"/>
          </w:tcPr>
          <w:p w:rsidR="008F480F" w:rsidRDefault="008F480F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8F480F" w:rsidRDefault="008F480F" w:rsidP="004D4356">
            <w:pPr>
              <w:jc w:val="center"/>
            </w:pPr>
            <w:r>
              <w:t>Перетягина  Н.И.</w:t>
            </w:r>
          </w:p>
        </w:tc>
      </w:tr>
      <w:tr w:rsidR="003E2EB5" w:rsidRPr="00E34743" w:rsidTr="00864B99">
        <w:tc>
          <w:tcPr>
            <w:tcW w:w="598" w:type="dxa"/>
          </w:tcPr>
          <w:p w:rsidR="003E2EB5" w:rsidRPr="00E34743" w:rsidRDefault="003E2EB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3E2EB5" w:rsidRDefault="003E2EB5">
            <w:r>
              <w:t xml:space="preserve">Шевченко </w:t>
            </w:r>
          </w:p>
          <w:p w:rsidR="003E2EB5" w:rsidRDefault="003E2EB5">
            <w:r>
              <w:t>Максим</w:t>
            </w:r>
          </w:p>
        </w:tc>
        <w:tc>
          <w:tcPr>
            <w:tcW w:w="709" w:type="dxa"/>
          </w:tcPr>
          <w:p w:rsidR="003E2EB5" w:rsidRDefault="003E2EB5" w:rsidP="004D4356">
            <w:pPr>
              <w:jc w:val="center"/>
            </w:pPr>
            <w:r>
              <w:t>2а</w:t>
            </w:r>
          </w:p>
        </w:tc>
        <w:tc>
          <w:tcPr>
            <w:tcW w:w="2474" w:type="dxa"/>
          </w:tcPr>
          <w:p w:rsidR="003E2EB5" w:rsidRDefault="003E2EB5">
            <w:pPr>
              <w:jc w:val="both"/>
            </w:pPr>
            <w:r>
              <w:t>Городской конкурс дет-</w:t>
            </w:r>
            <w:proofErr w:type="spellStart"/>
            <w:r>
              <w:t>ского</w:t>
            </w:r>
            <w:proofErr w:type="spellEnd"/>
            <w:r>
              <w:t xml:space="preserve"> творчества  «С  праздником, </w:t>
            </w:r>
            <w:proofErr w:type="gramStart"/>
            <w:r>
              <w:t>родная</w:t>
            </w:r>
            <w:proofErr w:type="gramEnd"/>
            <w:r>
              <w:t xml:space="preserve">!», посвященного  дню </w:t>
            </w:r>
            <w:proofErr w:type="spellStart"/>
            <w:r>
              <w:t>Ма-тери</w:t>
            </w:r>
            <w:proofErr w:type="spellEnd"/>
            <w:r>
              <w:t xml:space="preserve"> (Приказ УО 730от </w:t>
            </w:r>
            <w:r>
              <w:lastRenderedPageBreak/>
              <w:t>12.12.2016г.)</w:t>
            </w:r>
          </w:p>
        </w:tc>
        <w:tc>
          <w:tcPr>
            <w:tcW w:w="1353" w:type="dxa"/>
          </w:tcPr>
          <w:p w:rsidR="003E2EB5" w:rsidRDefault="003E2EB5" w:rsidP="004D4356">
            <w:pPr>
              <w:jc w:val="center"/>
            </w:pPr>
            <w:r>
              <w:lastRenderedPageBreak/>
              <w:t>1</w:t>
            </w:r>
          </w:p>
        </w:tc>
        <w:tc>
          <w:tcPr>
            <w:tcW w:w="2143" w:type="dxa"/>
          </w:tcPr>
          <w:p w:rsidR="003E2EB5" w:rsidRDefault="003E2EB5" w:rsidP="004D4356">
            <w:pPr>
              <w:jc w:val="center"/>
            </w:pPr>
            <w:r>
              <w:t>Перетягина Н.И.</w:t>
            </w:r>
          </w:p>
        </w:tc>
      </w:tr>
      <w:tr w:rsidR="003E2EB5" w:rsidRPr="00E34743" w:rsidTr="00864B99">
        <w:tc>
          <w:tcPr>
            <w:tcW w:w="598" w:type="dxa"/>
          </w:tcPr>
          <w:p w:rsidR="003E2EB5" w:rsidRPr="00E34743" w:rsidRDefault="003E2EB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3E2EB5" w:rsidRDefault="003E2EB5">
            <w:proofErr w:type="spellStart"/>
            <w:r>
              <w:t>Чувашова</w:t>
            </w:r>
            <w:proofErr w:type="spellEnd"/>
            <w:r>
              <w:t xml:space="preserve">  </w:t>
            </w:r>
          </w:p>
          <w:p w:rsidR="003E2EB5" w:rsidRDefault="003E2EB5">
            <w:r>
              <w:t>Варвара</w:t>
            </w:r>
          </w:p>
        </w:tc>
        <w:tc>
          <w:tcPr>
            <w:tcW w:w="709" w:type="dxa"/>
          </w:tcPr>
          <w:p w:rsidR="003E2EB5" w:rsidRDefault="003E2EB5" w:rsidP="004D4356">
            <w:pPr>
              <w:jc w:val="center"/>
            </w:pPr>
            <w:r>
              <w:t>2а</w:t>
            </w:r>
          </w:p>
        </w:tc>
        <w:tc>
          <w:tcPr>
            <w:tcW w:w="2474" w:type="dxa"/>
          </w:tcPr>
          <w:p w:rsidR="003E2EB5" w:rsidRDefault="003E2EB5">
            <w:pPr>
              <w:jc w:val="both"/>
            </w:pPr>
            <w:r>
              <w:t>Городской конкурс дет-</w:t>
            </w:r>
            <w:proofErr w:type="spellStart"/>
            <w:r>
              <w:t>ского</w:t>
            </w:r>
            <w:proofErr w:type="spellEnd"/>
            <w:r>
              <w:t xml:space="preserve"> творчества  «С  праздником, </w:t>
            </w:r>
            <w:proofErr w:type="gramStart"/>
            <w:r>
              <w:t>родная</w:t>
            </w:r>
            <w:proofErr w:type="gramEnd"/>
            <w:r>
              <w:t xml:space="preserve">!», посвященного  дню </w:t>
            </w:r>
            <w:proofErr w:type="spellStart"/>
            <w:r>
              <w:t>Ма-тери</w:t>
            </w:r>
            <w:proofErr w:type="spellEnd"/>
            <w:r>
              <w:t xml:space="preserve"> (Приказ УО 730от 12.12.2016г.)</w:t>
            </w:r>
          </w:p>
        </w:tc>
        <w:tc>
          <w:tcPr>
            <w:tcW w:w="1353" w:type="dxa"/>
          </w:tcPr>
          <w:p w:rsidR="003E2EB5" w:rsidRDefault="003E2EB5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3E2EB5" w:rsidRDefault="003E2EB5" w:rsidP="004D4356">
            <w:pPr>
              <w:jc w:val="center"/>
            </w:pPr>
            <w:r>
              <w:t>Перетягина Н.И.</w:t>
            </w:r>
          </w:p>
        </w:tc>
      </w:tr>
      <w:tr w:rsidR="006242BC" w:rsidRPr="00E34743" w:rsidTr="007A2DE6">
        <w:tc>
          <w:tcPr>
            <w:tcW w:w="598" w:type="dxa"/>
          </w:tcPr>
          <w:p w:rsidR="006242BC" w:rsidRPr="00E34743" w:rsidRDefault="006242BC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6242BC" w:rsidRDefault="006242BC">
            <w:proofErr w:type="spellStart"/>
            <w:r>
              <w:t>Агабалоева</w:t>
            </w:r>
            <w:proofErr w:type="spellEnd"/>
            <w:r>
              <w:t xml:space="preserve"> </w:t>
            </w:r>
          </w:p>
          <w:p w:rsidR="006242BC" w:rsidRDefault="006242BC">
            <w:r>
              <w:t>Крист</w:t>
            </w:r>
            <w:r>
              <w:t>и</w:t>
            </w:r>
            <w:r>
              <w:t>на</w:t>
            </w:r>
          </w:p>
        </w:tc>
        <w:tc>
          <w:tcPr>
            <w:tcW w:w="709" w:type="dxa"/>
          </w:tcPr>
          <w:p w:rsidR="006242BC" w:rsidRDefault="006242BC" w:rsidP="004D4356">
            <w:pPr>
              <w:ind w:right="-108"/>
              <w:jc w:val="center"/>
            </w:pPr>
            <w:r>
              <w:t>2б</w:t>
            </w:r>
          </w:p>
        </w:tc>
        <w:tc>
          <w:tcPr>
            <w:tcW w:w="2474" w:type="dxa"/>
          </w:tcPr>
          <w:p w:rsidR="006242BC" w:rsidRDefault="006242BC" w:rsidP="006242BC">
            <w:pPr>
              <w:jc w:val="both"/>
            </w:pPr>
            <w:r>
              <w:rPr>
                <w:rFonts w:eastAsiaTheme="minorEastAsia"/>
              </w:rPr>
              <w:t>Городской конкурс « Н</w:t>
            </w:r>
            <w:r>
              <w:rPr>
                <w:rFonts w:eastAsiaTheme="minorEastAsia"/>
              </w:rPr>
              <w:t>о</w:t>
            </w:r>
            <w:r>
              <w:rPr>
                <w:rFonts w:eastAsiaTheme="minorEastAsia"/>
              </w:rP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6242BC" w:rsidRDefault="006242BC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6242BC" w:rsidRDefault="006242BC" w:rsidP="004D4356">
            <w:pPr>
              <w:jc w:val="center"/>
            </w:pPr>
            <w:proofErr w:type="spellStart"/>
            <w:r>
              <w:t>Голимбовская</w:t>
            </w:r>
            <w:proofErr w:type="spellEnd"/>
            <w:r>
              <w:t xml:space="preserve"> Ю.Л.</w:t>
            </w:r>
          </w:p>
        </w:tc>
      </w:tr>
      <w:tr w:rsidR="006242BC" w:rsidRPr="00E34743" w:rsidTr="007A2DE6">
        <w:tc>
          <w:tcPr>
            <w:tcW w:w="598" w:type="dxa"/>
          </w:tcPr>
          <w:p w:rsidR="006242BC" w:rsidRPr="00E34743" w:rsidRDefault="006242BC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6242BC" w:rsidRDefault="006242BC">
            <w:proofErr w:type="spellStart"/>
            <w:r>
              <w:t>Лащев</w:t>
            </w:r>
            <w:proofErr w:type="spellEnd"/>
            <w:r>
              <w:t xml:space="preserve"> Александр</w:t>
            </w:r>
          </w:p>
        </w:tc>
        <w:tc>
          <w:tcPr>
            <w:tcW w:w="709" w:type="dxa"/>
          </w:tcPr>
          <w:p w:rsidR="006242BC" w:rsidRDefault="006242BC" w:rsidP="004D4356">
            <w:pPr>
              <w:ind w:right="-108"/>
              <w:jc w:val="center"/>
            </w:pPr>
            <w:r>
              <w:t>2б</w:t>
            </w:r>
          </w:p>
        </w:tc>
        <w:tc>
          <w:tcPr>
            <w:tcW w:w="2474" w:type="dxa"/>
          </w:tcPr>
          <w:p w:rsidR="006242BC" w:rsidRDefault="006242BC" w:rsidP="006242BC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  <w:r>
              <w:tab/>
            </w:r>
          </w:p>
        </w:tc>
        <w:tc>
          <w:tcPr>
            <w:tcW w:w="1353" w:type="dxa"/>
          </w:tcPr>
          <w:p w:rsidR="006242BC" w:rsidRDefault="006242BC" w:rsidP="004D4356">
            <w:pPr>
              <w:jc w:val="center"/>
            </w:pPr>
            <w:r>
              <w:t>3</w:t>
            </w:r>
          </w:p>
        </w:tc>
        <w:tc>
          <w:tcPr>
            <w:tcW w:w="2143" w:type="dxa"/>
          </w:tcPr>
          <w:p w:rsidR="006242BC" w:rsidRDefault="006242BC" w:rsidP="004D4356">
            <w:pPr>
              <w:jc w:val="center"/>
            </w:pPr>
            <w:proofErr w:type="spellStart"/>
            <w:r>
              <w:t>Голимбовская</w:t>
            </w:r>
            <w:proofErr w:type="spellEnd"/>
            <w:r>
              <w:t xml:space="preserve"> Ю.Л.</w:t>
            </w:r>
          </w:p>
        </w:tc>
      </w:tr>
      <w:tr w:rsidR="008F480F" w:rsidRPr="00E34743" w:rsidTr="007A2DE6">
        <w:tc>
          <w:tcPr>
            <w:tcW w:w="598" w:type="dxa"/>
          </w:tcPr>
          <w:p w:rsidR="008F480F" w:rsidRPr="00E34743" w:rsidRDefault="008F480F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8F480F" w:rsidRDefault="008F480F">
            <w:r>
              <w:t>Бардина Екатерина</w:t>
            </w:r>
          </w:p>
        </w:tc>
        <w:tc>
          <w:tcPr>
            <w:tcW w:w="709" w:type="dxa"/>
          </w:tcPr>
          <w:p w:rsidR="008F480F" w:rsidRDefault="008F480F" w:rsidP="004D4356">
            <w:pPr>
              <w:ind w:right="-108"/>
              <w:jc w:val="center"/>
            </w:pPr>
            <w:r>
              <w:t>2б</w:t>
            </w:r>
          </w:p>
        </w:tc>
        <w:tc>
          <w:tcPr>
            <w:tcW w:w="2474" w:type="dxa"/>
          </w:tcPr>
          <w:p w:rsidR="008F480F" w:rsidRDefault="008F480F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8F480F" w:rsidRDefault="008F480F" w:rsidP="004D4356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8F480F" w:rsidRDefault="008F480F" w:rsidP="004D4356">
            <w:pPr>
              <w:jc w:val="center"/>
            </w:pPr>
            <w:proofErr w:type="spellStart"/>
            <w:r>
              <w:t>Голимбовская</w:t>
            </w:r>
            <w:proofErr w:type="spellEnd"/>
            <w:r>
              <w:t xml:space="preserve">  Ю.Л.</w:t>
            </w:r>
          </w:p>
        </w:tc>
      </w:tr>
      <w:tr w:rsidR="006242BC" w:rsidRPr="00E34743" w:rsidTr="007A2DE6">
        <w:tc>
          <w:tcPr>
            <w:tcW w:w="598" w:type="dxa"/>
            <w:vMerge w:val="restart"/>
          </w:tcPr>
          <w:p w:rsidR="006242BC" w:rsidRPr="00E34743" w:rsidRDefault="006242BC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6242BC" w:rsidRDefault="006242BC">
            <w:pPr>
              <w:pStyle w:val="16"/>
              <w:spacing w:line="100" w:lineRule="atLeast"/>
              <w:ind w:left="-96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Игнатенко Александр</w:t>
            </w:r>
          </w:p>
        </w:tc>
        <w:tc>
          <w:tcPr>
            <w:tcW w:w="709" w:type="dxa"/>
            <w:vMerge w:val="restart"/>
          </w:tcPr>
          <w:p w:rsidR="006242BC" w:rsidRDefault="006242BC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2б</w:t>
            </w:r>
          </w:p>
          <w:p w:rsidR="006242BC" w:rsidRDefault="006242BC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4" w:type="dxa"/>
          </w:tcPr>
          <w:p w:rsidR="006242BC" w:rsidRDefault="006242B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Городской конкурс-выставка «Донская осень» </w:t>
            </w:r>
            <w:r>
              <w:t>(Приказ УО №650 от 20.10.2016 года)</w:t>
            </w:r>
          </w:p>
        </w:tc>
        <w:tc>
          <w:tcPr>
            <w:tcW w:w="1353" w:type="dxa"/>
          </w:tcPr>
          <w:p w:rsidR="006242BC" w:rsidRDefault="006242BC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43" w:type="dxa"/>
          </w:tcPr>
          <w:p w:rsidR="006242BC" w:rsidRDefault="006242BC" w:rsidP="004D4356">
            <w:pPr>
              <w:jc w:val="center"/>
            </w:pPr>
            <w:proofErr w:type="spellStart"/>
            <w:r>
              <w:t>Голимбовская</w:t>
            </w:r>
            <w:proofErr w:type="spellEnd"/>
            <w:r>
              <w:t xml:space="preserve"> Ю.Л.</w:t>
            </w:r>
          </w:p>
        </w:tc>
      </w:tr>
      <w:tr w:rsidR="006242BC" w:rsidRPr="00E34743" w:rsidTr="006242BC">
        <w:tc>
          <w:tcPr>
            <w:tcW w:w="598" w:type="dxa"/>
            <w:vMerge/>
          </w:tcPr>
          <w:p w:rsidR="006242BC" w:rsidRPr="00E34743" w:rsidRDefault="006242BC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  <w:vAlign w:val="center"/>
          </w:tcPr>
          <w:p w:rsidR="006242BC" w:rsidRPr="001A27DE" w:rsidRDefault="006242BC">
            <w:pPr>
              <w:pStyle w:val="16"/>
              <w:spacing w:line="100" w:lineRule="atLeast"/>
              <w:ind w:left="-96" w:right="-108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242BC" w:rsidRPr="001A27DE" w:rsidRDefault="006242BC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74" w:type="dxa"/>
          </w:tcPr>
          <w:p w:rsidR="006242BC" w:rsidRDefault="006242BC" w:rsidP="001A27D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Городской конкурс « Н</w:t>
            </w:r>
            <w:r>
              <w:rPr>
                <w:rFonts w:eastAsiaTheme="minorEastAsia"/>
              </w:rPr>
              <w:t>о</w:t>
            </w:r>
            <w:r>
              <w:rPr>
                <w:rFonts w:eastAsiaTheme="minorEastAsia"/>
              </w:rP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6242BC" w:rsidRDefault="006242BC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43" w:type="dxa"/>
          </w:tcPr>
          <w:p w:rsidR="006242BC" w:rsidRDefault="006242BC" w:rsidP="004D4356">
            <w:pPr>
              <w:jc w:val="center"/>
            </w:pPr>
            <w:proofErr w:type="spellStart"/>
            <w:r>
              <w:t>Голимбовская</w:t>
            </w:r>
            <w:proofErr w:type="spellEnd"/>
            <w:r>
              <w:t xml:space="preserve"> Ю.Л</w:t>
            </w:r>
          </w:p>
        </w:tc>
      </w:tr>
      <w:tr w:rsidR="006242BC" w:rsidRPr="00E34743" w:rsidTr="006242BC">
        <w:tc>
          <w:tcPr>
            <w:tcW w:w="598" w:type="dxa"/>
            <w:vMerge/>
          </w:tcPr>
          <w:p w:rsidR="006242BC" w:rsidRPr="00E34743" w:rsidRDefault="006242BC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  <w:vAlign w:val="center"/>
          </w:tcPr>
          <w:p w:rsidR="006242BC" w:rsidRPr="001A27DE" w:rsidRDefault="006242BC">
            <w:pPr>
              <w:pStyle w:val="16"/>
              <w:spacing w:line="100" w:lineRule="atLeast"/>
              <w:ind w:left="-96" w:right="-108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242BC" w:rsidRPr="001A27DE" w:rsidRDefault="006242BC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74" w:type="dxa"/>
          </w:tcPr>
          <w:p w:rsidR="006242BC" w:rsidRDefault="006242BC" w:rsidP="001A27DE">
            <w:pPr>
              <w:jc w:val="both"/>
              <w:rPr>
                <w:rFonts w:eastAsiaTheme="minorEastAsia"/>
              </w:rPr>
            </w:pPr>
            <w:r>
              <w:t>Городской  конкурс «П</w:t>
            </w:r>
            <w:r>
              <w:t>о</w:t>
            </w:r>
            <w:r>
              <w:t>корми  птиц»  (Приказ УО №135от 14.03.2017г.)</w:t>
            </w:r>
          </w:p>
        </w:tc>
        <w:tc>
          <w:tcPr>
            <w:tcW w:w="1353" w:type="dxa"/>
          </w:tcPr>
          <w:p w:rsidR="006242BC" w:rsidRDefault="006242BC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43" w:type="dxa"/>
          </w:tcPr>
          <w:p w:rsidR="006242BC" w:rsidRDefault="006242BC" w:rsidP="004D4356">
            <w:pPr>
              <w:jc w:val="center"/>
            </w:pPr>
            <w:r>
              <w:t>Перетягина Н.И.</w:t>
            </w:r>
          </w:p>
        </w:tc>
      </w:tr>
      <w:tr w:rsidR="006242BC" w:rsidRPr="00E34743" w:rsidTr="006242BC">
        <w:tc>
          <w:tcPr>
            <w:tcW w:w="598" w:type="dxa"/>
            <w:vMerge/>
          </w:tcPr>
          <w:p w:rsidR="006242BC" w:rsidRPr="00E34743" w:rsidRDefault="006242BC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  <w:vAlign w:val="center"/>
          </w:tcPr>
          <w:p w:rsidR="006242BC" w:rsidRPr="001A27DE" w:rsidRDefault="006242BC">
            <w:pPr>
              <w:pStyle w:val="16"/>
              <w:spacing w:line="100" w:lineRule="atLeast"/>
              <w:ind w:left="-96" w:right="-108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242BC" w:rsidRPr="001A27DE" w:rsidRDefault="006242BC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74" w:type="dxa"/>
          </w:tcPr>
          <w:p w:rsidR="006242BC" w:rsidRDefault="006242BC" w:rsidP="001A27DE">
            <w:pPr>
              <w:jc w:val="both"/>
              <w:rPr>
                <w:rFonts w:eastAsiaTheme="minorEastAsia"/>
              </w:rPr>
            </w:pPr>
            <w:r>
              <w:t>Городской конкурс в</w:t>
            </w:r>
            <w:r>
              <w:t>ы</w:t>
            </w:r>
            <w:r>
              <w:t>ставка «Конструирование и  моделирование  из б</w:t>
            </w:r>
            <w:r>
              <w:t>у</w:t>
            </w:r>
            <w:r>
              <w:t>маги  и картона» (Приказ УО №750 от 14.12.2016г.)</w:t>
            </w:r>
          </w:p>
        </w:tc>
        <w:tc>
          <w:tcPr>
            <w:tcW w:w="1353" w:type="dxa"/>
          </w:tcPr>
          <w:p w:rsidR="006242BC" w:rsidRDefault="006242BC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43" w:type="dxa"/>
          </w:tcPr>
          <w:p w:rsidR="006242BC" w:rsidRDefault="006242BC" w:rsidP="004D4356">
            <w:pPr>
              <w:jc w:val="center"/>
            </w:pPr>
            <w:proofErr w:type="spellStart"/>
            <w:r>
              <w:t>Голимбовская</w:t>
            </w:r>
            <w:proofErr w:type="spellEnd"/>
            <w:r>
              <w:t xml:space="preserve"> Ю.Л.</w:t>
            </w:r>
          </w:p>
        </w:tc>
      </w:tr>
      <w:tr w:rsidR="003E2EB5" w:rsidRPr="00E34743" w:rsidTr="00864B99">
        <w:tc>
          <w:tcPr>
            <w:tcW w:w="598" w:type="dxa"/>
            <w:vMerge w:val="restart"/>
          </w:tcPr>
          <w:p w:rsidR="003E2EB5" w:rsidRPr="00E34743" w:rsidRDefault="003E2EB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3E2EB5" w:rsidRDefault="003E2EB5">
            <w:r>
              <w:t>Ткачева Любовь</w:t>
            </w:r>
          </w:p>
        </w:tc>
        <w:tc>
          <w:tcPr>
            <w:tcW w:w="709" w:type="dxa"/>
            <w:vMerge w:val="restart"/>
          </w:tcPr>
          <w:p w:rsidR="003E2EB5" w:rsidRDefault="003E2EB5" w:rsidP="004D4356">
            <w:pPr>
              <w:ind w:right="-108"/>
              <w:jc w:val="center"/>
            </w:pPr>
            <w:r>
              <w:t>2б</w:t>
            </w:r>
          </w:p>
        </w:tc>
        <w:tc>
          <w:tcPr>
            <w:tcW w:w="2474" w:type="dxa"/>
          </w:tcPr>
          <w:p w:rsidR="003E2EB5" w:rsidRDefault="003E2EB5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3E2EB5" w:rsidRDefault="003E2EB5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3E2EB5" w:rsidRDefault="003E2EB5" w:rsidP="004D4356">
            <w:pPr>
              <w:jc w:val="center"/>
            </w:pPr>
            <w:proofErr w:type="spellStart"/>
            <w:r>
              <w:t>Голимбовская</w:t>
            </w:r>
            <w:proofErr w:type="spellEnd"/>
            <w:r>
              <w:t xml:space="preserve"> Ю.Л.</w:t>
            </w:r>
          </w:p>
        </w:tc>
      </w:tr>
      <w:tr w:rsidR="003E2EB5" w:rsidRPr="00E34743" w:rsidTr="00864B99">
        <w:tc>
          <w:tcPr>
            <w:tcW w:w="598" w:type="dxa"/>
            <w:vMerge/>
          </w:tcPr>
          <w:p w:rsidR="003E2EB5" w:rsidRPr="00E34743" w:rsidRDefault="003E2EB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3E2EB5" w:rsidRDefault="003E2EB5"/>
        </w:tc>
        <w:tc>
          <w:tcPr>
            <w:tcW w:w="709" w:type="dxa"/>
            <w:vMerge/>
          </w:tcPr>
          <w:p w:rsidR="003E2EB5" w:rsidRDefault="003E2EB5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3E2EB5" w:rsidRDefault="003E2EB5">
            <w:pPr>
              <w:jc w:val="both"/>
            </w:pPr>
            <w:r>
              <w:t>Городской конкурс де</w:t>
            </w:r>
            <w:r>
              <w:t>т</w:t>
            </w:r>
            <w:r>
              <w:t xml:space="preserve">ского творчества  «С  праздником, </w:t>
            </w:r>
            <w:proofErr w:type="gramStart"/>
            <w:r>
              <w:t>родная</w:t>
            </w:r>
            <w:proofErr w:type="gramEnd"/>
            <w:r>
              <w:t>!», посвященного  дню М</w:t>
            </w:r>
            <w:r>
              <w:t>а</w:t>
            </w:r>
            <w:r>
              <w:t>тери (Приказ УО 730от 12.12ю2016г.)</w:t>
            </w:r>
          </w:p>
        </w:tc>
        <w:tc>
          <w:tcPr>
            <w:tcW w:w="1353" w:type="dxa"/>
          </w:tcPr>
          <w:p w:rsidR="003E2EB5" w:rsidRDefault="003E2EB5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3E2EB5" w:rsidRDefault="003E2EB5" w:rsidP="004D4356">
            <w:pPr>
              <w:jc w:val="center"/>
            </w:pPr>
            <w:proofErr w:type="spellStart"/>
            <w:r>
              <w:t>Голимбовская</w:t>
            </w:r>
            <w:proofErr w:type="spellEnd"/>
            <w:r>
              <w:t xml:space="preserve"> Ю.Л.</w:t>
            </w:r>
          </w:p>
        </w:tc>
      </w:tr>
      <w:tr w:rsidR="008F480F" w:rsidRPr="00E34743" w:rsidTr="00864B99">
        <w:tc>
          <w:tcPr>
            <w:tcW w:w="598" w:type="dxa"/>
          </w:tcPr>
          <w:p w:rsidR="008F480F" w:rsidRPr="00E34743" w:rsidRDefault="008F480F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8F480F" w:rsidRDefault="008F480F">
            <w:proofErr w:type="spellStart"/>
            <w:r>
              <w:t>Щитковский</w:t>
            </w:r>
            <w:proofErr w:type="spellEnd"/>
            <w:r>
              <w:t xml:space="preserve">  </w:t>
            </w:r>
          </w:p>
          <w:p w:rsidR="008F480F" w:rsidRDefault="008F480F">
            <w:r>
              <w:t>Ма</w:t>
            </w:r>
            <w:r>
              <w:t>к</w:t>
            </w:r>
            <w:r>
              <w:t xml:space="preserve">сим </w:t>
            </w:r>
          </w:p>
        </w:tc>
        <w:tc>
          <w:tcPr>
            <w:tcW w:w="709" w:type="dxa"/>
          </w:tcPr>
          <w:p w:rsidR="008F480F" w:rsidRDefault="008F480F" w:rsidP="004D4356">
            <w:pPr>
              <w:ind w:right="-108"/>
              <w:jc w:val="center"/>
            </w:pPr>
            <w:r>
              <w:t>2б</w:t>
            </w:r>
          </w:p>
        </w:tc>
        <w:tc>
          <w:tcPr>
            <w:tcW w:w="2474" w:type="dxa"/>
          </w:tcPr>
          <w:p w:rsidR="008F480F" w:rsidRDefault="008F480F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8F480F" w:rsidRDefault="008F480F" w:rsidP="004D4356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8F480F" w:rsidRDefault="008F480F" w:rsidP="004D4356">
            <w:pPr>
              <w:jc w:val="center"/>
            </w:pPr>
            <w:proofErr w:type="spellStart"/>
            <w:r>
              <w:t>Голимбовская</w:t>
            </w:r>
            <w:proofErr w:type="spellEnd"/>
            <w:r>
              <w:t xml:space="preserve"> Ю.Л.</w:t>
            </w:r>
          </w:p>
        </w:tc>
      </w:tr>
      <w:tr w:rsidR="008F480F" w:rsidRPr="00E34743" w:rsidTr="00864B99">
        <w:tc>
          <w:tcPr>
            <w:tcW w:w="598" w:type="dxa"/>
            <w:vMerge w:val="restart"/>
          </w:tcPr>
          <w:p w:rsidR="008F480F" w:rsidRPr="00E34743" w:rsidRDefault="008F480F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8F480F" w:rsidRDefault="008F480F">
            <w:r>
              <w:t>Шаламов   Артем</w:t>
            </w:r>
          </w:p>
        </w:tc>
        <w:tc>
          <w:tcPr>
            <w:tcW w:w="709" w:type="dxa"/>
            <w:vMerge w:val="restart"/>
          </w:tcPr>
          <w:p w:rsidR="008F480F" w:rsidRDefault="008F480F" w:rsidP="004D4356">
            <w:pPr>
              <w:ind w:right="-108"/>
              <w:jc w:val="center"/>
            </w:pPr>
            <w:r>
              <w:t>2б</w:t>
            </w:r>
          </w:p>
        </w:tc>
        <w:tc>
          <w:tcPr>
            <w:tcW w:w="2474" w:type="dxa"/>
          </w:tcPr>
          <w:p w:rsidR="008F480F" w:rsidRDefault="008F480F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8F480F" w:rsidRDefault="008F480F" w:rsidP="004D4356">
            <w:pPr>
              <w:jc w:val="center"/>
            </w:pPr>
            <w:r>
              <w:t>3</w:t>
            </w:r>
          </w:p>
        </w:tc>
        <w:tc>
          <w:tcPr>
            <w:tcW w:w="2143" w:type="dxa"/>
          </w:tcPr>
          <w:p w:rsidR="008F480F" w:rsidRDefault="008F480F" w:rsidP="004D4356">
            <w:pPr>
              <w:jc w:val="center"/>
            </w:pPr>
            <w:proofErr w:type="spellStart"/>
            <w:r>
              <w:t>Голимбовская</w:t>
            </w:r>
            <w:proofErr w:type="spellEnd"/>
            <w:r>
              <w:t xml:space="preserve">  Ю.Л.</w:t>
            </w:r>
          </w:p>
        </w:tc>
      </w:tr>
      <w:tr w:rsidR="008F480F" w:rsidRPr="00E34743" w:rsidTr="00864B99">
        <w:tc>
          <w:tcPr>
            <w:tcW w:w="598" w:type="dxa"/>
            <w:vMerge/>
          </w:tcPr>
          <w:p w:rsidR="008F480F" w:rsidRPr="00E34743" w:rsidRDefault="008F480F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  <w:vAlign w:val="center"/>
          </w:tcPr>
          <w:p w:rsidR="008F480F" w:rsidRDefault="008F480F"/>
        </w:tc>
        <w:tc>
          <w:tcPr>
            <w:tcW w:w="709" w:type="dxa"/>
            <w:vMerge/>
            <w:vAlign w:val="center"/>
          </w:tcPr>
          <w:p w:rsidR="008F480F" w:rsidRDefault="008F480F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8F480F" w:rsidRDefault="008F480F">
            <w:pPr>
              <w:jc w:val="both"/>
            </w:pPr>
            <w:r>
              <w:t>Городской конкурс в</w:t>
            </w:r>
            <w:r>
              <w:t>ы</w:t>
            </w:r>
            <w:r>
              <w:t>ставка «Конструирование и  моделирование  из б</w:t>
            </w:r>
            <w:r>
              <w:t>у</w:t>
            </w:r>
            <w:r>
              <w:t>маги  и картона»</w:t>
            </w:r>
          </w:p>
        </w:tc>
        <w:tc>
          <w:tcPr>
            <w:tcW w:w="1353" w:type="dxa"/>
          </w:tcPr>
          <w:p w:rsidR="008F480F" w:rsidRDefault="008F480F" w:rsidP="004D4356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8F480F" w:rsidRDefault="008F480F" w:rsidP="004D4356">
            <w:pPr>
              <w:jc w:val="center"/>
            </w:pPr>
            <w:proofErr w:type="spellStart"/>
            <w:r>
              <w:t>Голимбовская</w:t>
            </w:r>
            <w:proofErr w:type="spellEnd"/>
            <w:r>
              <w:t xml:space="preserve"> Ю.Л.</w:t>
            </w:r>
          </w:p>
        </w:tc>
      </w:tr>
      <w:tr w:rsidR="008F480F" w:rsidRPr="00E34743" w:rsidTr="00864B99">
        <w:tc>
          <w:tcPr>
            <w:tcW w:w="598" w:type="dxa"/>
            <w:vMerge/>
          </w:tcPr>
          <w:p w:rsidR="008F480F" w:rsidRPr="00E34743" w:rsidRDefault="008F480F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  <w:vAlign w:val="center"/>
          </w:tcPr>
          <w:p w:rsidR="008F480F" w:rsidRDefault="008F480F"/>
        </w:tc>
        <w:tc>
          <w:tcPr>
            <w:tcW w:w="709" w:type="dxa"/>
            <w:vMerge/>
            <w:vAlign w:val="center"/>
          </w:tcPr>
          <w:p w:rsidR="008F480F" w:rsidRDefault="008F480F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8F480F" w:rsidRDefault="008F480F">
            <w:pPr>
              <w:jc w:val="both"/>
            </w:pPr>
            <w:r>
              <w:t>Первый  Всероссийский конкурс  для детей и м</w:t>
            </w:r>
            <w:r>
              <w:t>о</w:t>
            </w:r>
            <w:r>
              <w:t>лодежи «Мы вместе»</w:t>
            </w:r>
          </w:p>
        </w:tc>
        <w:tc>
          <w:tcPr>
            <w:tcW w:w="1353" w:type="dxa"/>
          </w:tcPr>
          <w:p w:rsidR="008F480F" w:rsidRDefault="008F480F" w:rsidP="004D4356">
            <w:pPr>
              <w:jc w:val="center"/>
            </w:pPr>
            <w:r>
              <w:t>1 место</w:t>
            </w:r>
          </w:p>
        </w:tc>
        <w:tc>
          <w:tcPr>
            <w:tcW w:w="2143" w:type="dxa"/>
          </w:tcPr>
          <w:p w:rsidR="008F480F" w:rsidRDefault="008F480F" w:rsidP="004D4356">
            <w:pPr>
              <w:jc w:val="center"/>
            </w:pPr>
            <w:r>
              <w:t>Муковоз В.И.</w:t>
            </w:r>
          </w:p>
        </w:tc>
      </w:tr>
      <w:tr w:rsidR="00864B99" w:rsidRPr="00E34743" w:rsidTr="007A2DE6">
        <w:tc>
          <w:tcPr>
            <w:tcW w:w="598" w:type="dxa"/>
          </w:tcPr>
          <w:p w:rsidR="00864B99" w:rsidRPr="00E34743" w:rsidRDefault="00864B99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864B99" w:rsidRDefault="00864B99">
            <w:r>
              <w:t xml:space="preserve"> Учащиеся 2б</w:t>
            </w:r>
          </w:p>
        </w:tc>
        <w:tc>
          <w:tcPr>
            <w:tcW w:w="709" w:type="dxa"/>
          </w:tcPr>
          <w:p w:rsidR="00864B99" w:rsidRDefault="00864B99" w:rsidP="004D4356">
            <w:pPr>
              <w:jc w:val="center"/>
            </w:pPr>
            <w:r>
              <w:t>2б</w:t>
            </w:r>
          </w:p>
        </w:tc>
        <w:tc>
          <w:tcPr>
            <w:tcW w:w="2474" w:type="dxa"/>
          </w:tcPr>
          <w:p w:rsidR="00864B99" w:rsidRDefault="00864B99">
            <w:r>
              <w:t xml:space="preserve">Городской экологический  </w:t>
            </w:r>
            <w:r>
              <w:lastRenderedPageBreak/>
              <w:t>марафон  по сбору   мак</w:t>
            </w:r>
            <w:r>
              <w:t>у</w:t>
            </w:r>
            <w:r>
              <w:t>латуры (Приказ УО №743 от 12.12.2016г.)</w:t>
            </w:r>
          </w:p>
        </w:tc>
        <w:tc>
          <w:tcPr>
            <w:tcW w:w="1353" w:type="dxa"/>
          </w:tcPr>
          <w:p w:rsidR="00864B99" w:rsidRDefault="00864B99" w:rsidP="004D4356">
            <w:pPr>
              <w:jc w:val="center"/>
            </w:pPr>
            <w:r>
              <w:lastRenderedPageBreak/>
              <w:t>2</w:t>
            </w:r>
          </w:p>
        </w:tc>
        <w:tc>
          <w:tcPr>
            <w:tcW w:w="2143" w:type="dxa"/>
          </w:tcPr>
          <w:p w:rsidR="00864B99" w:rsidRDefault="00864B99" w:rsidP="004D4356">
            <w:pPr>
              <w:jc w:val="center"/>
            </w:pPr>
            <w:proofErr w:type="spellStart"/>
            <w:r>
              <w:t>Голимбовская</w:t>
            </w:r>
            <w:proofErr w:type="spellEnd"/>
            <w:r>
              <w:t xml:space="preserve">  Ю.Л.</w:t>
            </w:r>
          </w:p>
        </w:tc>
      </w:tr>
      <w:tr w:rsidR="00864B99" w:rsidRPr="00E34743" w:rsidTr="007A2DE6">
        <w:tc>
          <w:tcPr>
            <w:tcW w:w="598" w:type="dxa"/>
            <w:vMerge w:val="restart"/>
          </w:tcPr>
          <w:p w:rsidR="00864B99" w:rsidRPr="00E34743" w:rsidRDefault="00864B99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864B99" w:rsidRDefault="00864B99">
            <w:r>
              <w:t>Артеменко Ко</w:t>
            </w:r>
            <w:r>
              <w:t>н</w:t>
            </w:r>
            <w:r>
              <w:t>стантин</w:t>
            </w:r>
          </w:p>
        </w:tc>
        <w:tc>
          <w:tcPr>
            <w:tcW w:w="709" w:type="dxa"/>
            <w:vMerge w:val="restart"/>
          </w:tcPr>
          <w:p w:rsidR="00864B99" w:rsidRDefault="00864B99" w:rsidP="004D4356">
            <w:pPr>
              <w:jc w:val="center"/>
            </w:pPr>
            <w:r>
              <w:t>3а</w:t>
            </w:r>
          </w:p>
        </w:tc>
        <w:tc>
          <w:tcPr>
            <w:tcW w:w="2474" w:type="dxa"/>
          </w:tcPr>
          <w:p w:rsidR="00864B99" w:rsidRDefault="00864B99">
            <w:pPr>
              <w:jc w:val="both"/>
            </w:pPr>
            <w:r>
              <w:t>Городской конкурс де</w:t>
            </w:r>
            <w:r>
              <w:t>т</w:t>
            </w:r>
            <w:r>
              <w:t xml:space="preserve">ского творчества  «С  праздником, </w:t>
            </w:r>
            <w:proofErr w:type="gramStart"/>
            <w:r>
              <w:t>родная</w:t>
            </w:r>
            <w:proofErr w:type="gramEnd"/>
            <w:r>
              <w:t>!», посвященного  дню М</w:t>
            </w:r>
            <w:r>
              <w:t>а</w:t>
            </w:r>
            <w:r>
              <w:t>тери (Приказ УО 730 от 12.12.2016г.)</w:t>
            </w:r>
          </w:p>
        </w:tc>
        <w:tc>
          <w:tcPr>
            <w:tcW w:w="1353" w:type="dxa"/>
          </w:tcPr>
          <w:p w:rsidR="00864B99" w:rsidRDefault="00864B99" w:rsidP="004D4356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864B99" w:rsidRDefault="00864B99" w:rsidP="004D4356">
            <w:pPr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Е.А.</w:t>
            </w:r>
          </w:p>
        </w:tc>
      </w:tr>
      <w:tr w:rsidR="00864B99" w:rsidRPr="00E34743" w:rsidTr="007A2DE6">
        <w:tc>
          <w:tcPr>
            <w:tcW w:w="598" w:type="dxa"/>
            <w:vMerge/>
          </w:tcPr>
          <w:p w:rsidR="00864B99" w:rsidRPr="00E34743" w:rsidRDefault="00864B99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864B99" w:rsidRDefault="00864B99"/>
        </w:tc>
        <w:tc>
          <w:tcPr>
            <w:tcW w:w="709" w:type="dxa"/>
            <w:vMerge/>
          </w:tcPr>
          <w:p w:rsidR="00864B99" w:rsidRDefault="00864B99" w:rsidP="004D4356">
            <w:pPr>
              <w:jc w:val="center"/>
            </w:pPr>
          </w:p>
        </w:tc>
        <w:tc>
          <w:tcPr>
            <w:tcW w:w="2474" w:type="dxa"/>
          </w:tcPr>
          <w:p w:rsidR="00864B99" w:rsidRDefault="00864B99">
            <w:pPr>
              <w:jc w:val="both"/>
            </w:pPr>
            <w:r>
              <w:t>Городской фестиваль  межнационального  еди</w:t>
            </w:r>
            <w:r>
              <w:t>н</w:t>
            </w:r>
            <w:r>
              <w:t>ства   педагогов   и  школьников «Многон</w:t>
            </w:r>
            <w:r>
              <w:t>а</w:t>
            </w:r>
            <w:r>
              <w:t>циональный  казачий Дон. Диалог  культур» (Приказ УО №294  от 19.05.2017г.)</w:t>
            </w:r>
          </w:p>
        </w:tc>
        <w:tc>
          <w:tcPr>
            <w:tcW w:w="1353" w:type="dxa"/>
          </w:tcPr>
          <w:p w:rsidR="00864B99" w:rsidRDefault="00864B99" w:rsidP="004D4356">
            <w:pPr>
              <w:jc w:val="center"/>
            </w:pPr>
            <w:r>
              <w:t>Призер</w:t>
            </w:r>
          </w:p>
        </w:tc>
        <w:tc>
          <w:tcPr>
            <w:tcW w:w="2143" w:type="dxa"/>
          </w:tcPr>
          <w:p w:rsidR="00864B99" w:rsidRDefault="00864B99" w:rsidP="004D4356">
            <w:pPr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Е.А.</w:t>
            </w:r>
          </w:p>
        </w:tc>
      </w:tr>
      <w:tr w:rsidR="003E2EB5" w:rsidRPr="00E34743" w:rsidTr="007A2DE6">
        <w:tc>
          <w:tcPr>
            <w:tcW w:w="598" w:type="dxa"/>
            <w:vMerge w:val="restart"/>
          </w:tcPr>
          <w:p w:rsidR="003E2EB5" w:rsidRPr="00E34743" w:rsidRDefault="003E2EB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3E2EB5" w:rsidRDefault="003E2EB5">
            <w:proofErr w:type="spellStart"/>
            <w:r>
              <w:t>Будянская</w:t>
            </w:r>
            <w:proofErr w:type="spellEnd"/>
            <w:r>
              <w:t xml:space="preserve">   Арина</w:t>
            </w:r>
          </w:p>
        </w:tc>
        <w:tc>
          <w:tcPr>
            <w:tcW w:w="709" w:type="dxa"/>
            <w:vMerge w:val="restart"/>
          </w:tcPr>
          <w:p w:rsidR="003E2EB5" w:rsidRDefault="003E2EB5" w:rsidP="004D4356">
            <w:pPr>
              <w:jc w:val="center"/>
            </w:pPr>
            <w:r>
              <w:t>3а</w:t>
            </w:r>
          </w:p>
        </w:tc>
        <w:tc>
          <w:tcPr>
            <w:tcW w:w="2474" w:type="dxa"/>
          </w:tcPr>
          <w:p w:rsidR="003E2EB5" w:rsidRDefault="003E2EB5">
            <w:pPr>
              <w:jc w:val="both"/>
            </w:pPr>
            <w:r>
              <w:t>Городской конкурс дет-</w:t>
            </w:r>
            <w:proofErr w:type="spellStart"/>
            <w:r>
              <w:t>ского</w:t>
            </w:r>
            <w:proofErr w:type="spellEnd"/>
            <w:r>
              <w:t xml:space="preserve"> творчества  «С  праздником, </w:t>
            </w:r>
            <w:proofErr w:type="gramStart"/>
            <w:r>
              <w:t>родная</w:t>
            </w:r>
            <w:proofErr w:type="gramEnd"/>
            <w:r>
              <w:t xml:space="preserve">!», посвященного  дню </w:t>
            </w:r>
            <w:proofErr w:type="spellStart"/>
            <w:r>
              <w:t>Ма-тери</w:t>
            </w:r>
            <w:proofErr w:type="spellEnd"/>
            <w:r>
              <w:t xml:space="preserve"> (Приказ УО 730от 12.12.2016г.)</w:t>
            </w:r>
          </w:p>
        </w:tc>
        <w:tc>
          <w:tcPr>
            <w:tcW w:w="1353" w:type="dxa"/>
          </w:tcPr>
          <w:p w:rsidR="003E2EB5" w:rsidRDefault="003E2EB5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3E2EB5" w:rsidRDefault="003E2EB5" w:rsidP="004D4356">
            <w:pPr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Е.А.</w:t>
            </w:r>
          </w:p>
        </w:tc>
      </w:tr>
      <w:tr w:rsidR="003E2EB5" w:rsidRPr="00E34743" w:rsidTr="00864B99">
        <w:tc>
          <w:tcPr>
            <w:tcW w:w="598" w:type="dxa"/>
            <w:vMerge/>
          </w:tcPr>
          <w:p w:rsidR="003E2EB5" w:rsidRPr="00E34743" w:rsidRDefault="003E2EB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  <w:vAlign w:val="center"/>
          </w:tcPr>
          <w:p w:rsidR="003E2EB5" w:rsidRDefault="003E2EB5"/>
        </w:tc>
        <w:tc>
          <w:tcPr>
            <w:tcW w:w="709" w:type="dxa"/>
            <w:vMerge/>
            <w:vAlign w:val="center"/>
          </w:tcPr>
          <w:p w:rsidR="003E2EB5" w:rsidRDefault="003E2EB5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3E2EB5" w:rsidRDefault="003E2EB5">
            <w:pPr>
              <w:jc w:val="both"/>
            </w:pPr>
            <w:r>
              <w:t>Городской конкурс в</w:t>
            </w:r>
            <w:r>
              <w:t>ы</w:t>
            </w:r>
            <w:r>
              <w:t>ставка «Конструирование и  моделирование  из б</w:t>
            </w:r>
            <w:r>
              <w:t>у</w:t>
            </w:r>
            <w:r>
              <w:t>маги  и картона» (Приказ УО №750 от 14.12.2016г.)</w:t>
            </w:r>
          </w:p>
        </w:tc>
        <w:tc>
          <w:tcPr>
            <w:tcW w:w="1353" w:type="dxa"/>
          </w:tcPr>
          <w:p w:rsidR="003E2EB5" w:rsidRDefault="003E2EB5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3E2EB5" w:rsidRDefault="003E2EB5" w:rsidP="004D4356">
            <w:pPr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Е.А.</w:t>
            </w:r>
          </w:p>
        </w:tc>
      </w:tr>
      <w:tr w:rsidR="003E2EB5" w:rsidRPr="00E34743" w:rsidTr="00864B99">
        <w:tc>
          <w:tcPr>
            <w:tcW w:w="598" w:type="dxa"/>
            <w:vMerge/>
          </w:tcPr>
          <w:p w:rsidR="003E2EB5" w:rsidRPr="00E34743" w:rsidRDefault="003E2EB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  <w:vAlign w:val="center"/>
          </w:tcPr>
          <w:p w:rsidR="003E2EB5" w:rsidRDefault="003E2EB5"/>
        </w:tc>
        <w:tc>
          <w:tcPr>
            <w:tcW w:w="709" w:type="dxa"/>
            <w:vMerge/>
            <w:vAlign w:val="center"/>
          </w:tcPr>
          <w:p w:rsidR="003E2EB5" w:rsidRDefault="003E2EB5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3E2EB5" w:rsidRDefault="003E2EB5">
            <w:pPr>
              <w:jc w:val="both"/>
            </w:pPr>
            <w:r>
              <w:t>Городской месячник пр</w:t>
            </w:r>
            <w:r>
              <w:t>а</w:t>
            </w:r>
            <w:r>
              <w:t>вильного питания «Орг</w:t>
            </w:r>
            <w:r>
              <w:t>а</w:t>
            </w:r>
            <w:r>
              <w:t>низация правильного п</w:t>
            </w:r>
            <w:r>
              <w:t>и</w:t>
            </w:r>
            <w:r>
              <w:t>тания в образовательных  учреждениях» (Приказ УО №285 от 17.05.2017г.)</w:t>
            </w:r>
          </w:p>
        </w:tc>
        <w:tc>
          <w:tcPr>
            <w:tcW w:w="1353" w:type="dxa"/>
          </w:tcPr>
          <w:p w:rsidR="003E2EB5" w:rsidRDefault="003E2EB5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3E2EB5" w:rsidRDefault="003E2EB5" w:rsidP="004D4356">
            <w:pPr>
              <w:jc w:val="center"/>
            </w:pPr>
            <w:r>
              <w:t>Нагний Г.В.</w:t>
            </w:r>
          </w:p>
        </w:tc>
      </w:tr>
      <w:tr w:rsidR="008F480F" w:rsidRPr="00E34743" w:rsidTr="007A2DE6">
        <w:tc>
          <w:tcPr>
            <w:tcW w:w="598" w:type="dxa"/>
          </w:tcPr>
          <w:p w:rsidR="008F480F" w:rsidRPr="00E34743" w:rsidRDefault="008F480F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8F480F" w:rsidRDefault="008F480F">
            <w:proofErr w:type="spellStart"/>
            <w:r>
              <w:t>Запросян</w:t>
            </w:r>
            <w:proofErr w:type="spellEnd"/>
            <w:r>
              <w:t xml:space="preserve">  Аким</w:t>
            </w:r>
          </w:p>
        </w:tc>
        <w:tc>
          <w:tcPr>
            <w:tcW w:w="709" w:type="dxa"/>
          </w:tcPr>
          <w:p w:rsidR="008F480F" w:rsidRDefault="008F480F" w:rsidP="004D4356">
            <w:pPr>
              <w:ind w:right="-108"/>
              <w:jc w:val="center"/>
            </w:pPr>
            <w:r>
              <w:t>3а</w:t>
            </w:r>
          </w:p>
        </w:tc>
        <w:tc>
          <w:tcPr>
            <w:tcW w:w="2474" w:type="dxa"/>
          </w:tcPr>
          <w:p w:rsidR="008F480F" w:rsidRDefault="008F480F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8F480F" w:rsidRDefault="008F480F" w:rsidP="004D4356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8F480F" w:rsidRDefault="008F480F" w:rsidP="004D4356">
            <w:pPr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Е.А.</w:t>
            </w:r>
          </w:p>
        </w:tc>
      </w:tr>
      <w:tr w:rsidR="001A27DE" w:rsidRPr="00E34743" w:rsidTr="007A2DE6">
        <w:tc>
          <w:tcPr>
            <w:tcW w:w="598" w:type="dxa"/>
            <w:vMerge w:val="restart"/>
          </w:tcPr>
          <w:p w:rsidR="001A27DE" w:rsidRPr="00E34743" w:rsidRDefault="001A27DE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1A27DE" w:rsidRPr="001A27DE" w:rsidRDefault="001A27DE">
            <w:pPr>
              <w:pStyle w:val="16"/>
              <w:spacing w:line="100" w:lineRule="atLeast"/>
              <w:ind w:left="-96"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1A27DE">
              <w:rPr>
                <w:rFonts w:ascii="Times New Roman" w:hAnsi="Times New Roman" w:cs="Times New Roman"/>
                <w:sz w:val="20"/>
                <w:szCs w:val="24"/>
              </w:rPr>
              <w:t>Порошину Ксению</w:t>
            </w:r>
          </w:p>
        </w:tc>
        <w:tc>
          <w:tcPr>
            <w:tcW w:w="709" w:type="dxa"/>
            <w:vMerge w:val="restart"/>
          </w:tcPr>
          <w:p w:rsidR="001A27DE" w:rsidRPr="001A27DE" w:rsidRDefault="001A27DE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27DE">
              <w:rPr>
                <w:rFonts w:ascii="Times New Roman" w:hAnsi="Times New Roman" w:cs="Times New Roman"/>
                <w:sz w:val="20"/>
                <w:szCs w:val="24"/>
              </w:rPr>
              <w:t>3а</w:t>
            </w:r>
          </w:p>
        </w:tc>
        <w:tc>
          <w:tcPr>
            <w:tcW w:w="2474" w:type="dxa"/>
          </w:tcPr>
          <w:p w:rsidR="001A27DE" w:rsidRPr="001A27DE" w:rsidRDefault="001A27DE" w:rsidP="001A27D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Городской конкурс-выставка «Донская осень» </w:t>
            </w:r>
            <w:r>
              <w:t>(Приказ УО №650 от 20.10.2016 года)</w:t>
            </w:r>
          </w:p>
        </w:tc>
        <w:tc>
          <w:tcPr>
            <w:tcW w:w="1353" w:type="dxa"/>
          </w:tcPr>
          <w:p w:rsidR="001A27DE" w:rsidRDefault="001A27DE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43" w:type="dxa"/>
          </w:tcPr>
          <w:p w:rsidR="001A27DE" w:rsidRDefault="001A27DE" w:rsidP="004D4356">
            <w:pPr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Е.А.</w:t>
            </w:r>
          </w:p>
        </w:tc>
      </w:tr>
      <w:tr w:rsidR="001A27DE" w:rsidRPr="00E34743" w:rsidTr="007A2DE6">
        <w:tc>
          <w:tcPr>
            <w:tcW w:w="598" w:type="dxa"/>
            <w:vMerge/>
          </w:tcPr>
          <w:p w:rsidR="001A27DE" w:rsidRPr="00E34743" w:rsidRDefault="001A27DE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1A27DE" w:rsidRPr="001A27DE" w:rsidRDefault="001A27DE">
            <w:pPr>
              <w:pStyle w:val="16"/>
              <w:spacing w:line="100" w:lineRule="atLeast"/>
              <w:ind w:left="-96" w:right="-108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1A27DE" w:rsidRPr="001A27DE" w:rsidRDefault="001A27DE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74" w:type="dxa"/>
          </w:tcPr>
          <w:p w:rsidR="001A27DE" w:rsidRDefault="001A27DE" w:rsidP="001A27D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Городской конкурс «Н</w:t>
            </w:r>
            <w:r>
              <w:rPr>
                <w:rFonts w:eastAsiaTheme="minorEastAsia"/>
              </w:rPr>
              <w:t>о</w:t>
            </w:r>
            <w:r>
              <w:rPr>
                <w:rFonts w:eastAsiaTheme="minorEastAsia"/>
              </w:rP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1A27DE" w:rsidRDefault="001A27DE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43" w:type="dxa"/>
          </w:tcPr>
          <w:p w:rsidR="001A27DE" w:rsidRDefault="001A27DE" w:rsidP="004D4356">
            <w:pPr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Е.А.</w:t>
            </w:r>
          </w:p>
        </w:tc>
      </w:tr>
      <w:tr w:rsidR="00864B99" w:rsidRPr="00E34743" w:rsidTr="007A2DE6">
        <w:tc>
          <w:tcPr>
            <w:tcW w:w="598" w:type="dxa"/>
            <w:vMerge/>
          </w:tcPr>
          <w:p w:rsidR="00864B99" w:rsidRPr="00E34743" w:rsidRDefault="00864B99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864B99" w:rsidRPr="001A27DE" w:rsidRDefault="00864B99">
            <w:pPr>
              <w:pStyle w:val="16"/>
              <w:spacing w:line="100" w:lineRule="atLeast"/>
              <w:ind w:left="-96" w:right="-108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864B99" w:rsidRPr="001A27DE" w:rsidRDefault="00864B99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74" w:type="dxa"/>
          </w:tcPr>
          <w:p w:rsidR="00864B99" w:rsidRDefault="00864B99">
            <w:pPr>
              <w:jc w:val="both"/>
            </w:pPr>
            <w:r>
              <w:t>Городской конкурс дет-</w:t>
            </w:r>
            <w:proofErr w:type="spellStart"/>
            <w:r>
              <w:t>ского</w:t>
            </w:r>
            <w:proofErr w:type="spellEnd"/>
            <w:r>
              <w:t xml:space="preserve"> творчества  «С  праздником, </w:t>
            </w:r>
            <w:proofErr w:type="gramStart"/>
            <w:r>
              <w:t>родная</w:t>
            </w:r>
            <w:proofErr w:type="gramEnd"/>
            <w:r>
              <w:t xml:space="preserve">!», посвященного  дню </w:t>
            </w:r>
            <w:proofErr w:type="spellStart"/>
            <w:r>
              <w:t>Ма-тери</w:t>
            </w:r>
            <w:proofErr w:type="spellEnd"/>
            <w:r>
              <w:t xml:space="preserve"> (Приказ УО 730от 12.12.2016г.)</w:t>
            </w:r>
          </w:p>
        </w:tc>
        <w:tc>
          <w:tcPr>
            <w:tcW w:w="1353" w:type="dxa"/>
          </w:tcPr>
          <w:p w:rsidR="00864B99" w:rsidRDefault="00864B99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864B99" w:rsidRDefault="00864B99" w:rsidP="004D4356">
            <w:pPr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Е.А.</w:t>
            </w:r>
          </w:p>
        </w:tc>
      </w:tr>
      <w:tr w:rsidR="001A27DE" w:rsidRPr="00E34743" w:rsidTr="007A2DE6">
        <w:tc>
          <w:tcPr>
            <w:tcW w:w="598" w:type="dxa"/>
            <w:vMerge/>
          </w:tcPr>
          <w:p w:rsidR="001A27DE" w:rsidRPr="00E34743" w:rsidRDefault="001A27DE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1A27DE" w:rsidRPr="001A27DE" w:rsidRDefault="001A27DE">
            <w:pPr>
              <w:pStyle w:val="16"/>
              <w:spacing w:line="100" w:lineRule="atLeast"/>
              <w:ind w:left="-96" w:right="-108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1A27DE" w:rsidRPr="001A27DE" w:rsidRDefault="001A27DE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74" w:type="dxa"/>
          </w:tcPr>
          <w:p w:rsidR="001A27DE" w:rsidRDefault="001A27DE" w:rsidP="001A27DE">
            <w:pPr>
              <w:jc w:val="both"/>
              <w:rPr>
                <w:rFonts w:eastAsiaTheme="minorEastAsia"/>
              </w:rPr>
            </w:pPr>
            <w:r>
              <w:t>Городской конкурс в</w:t>
            </w:r>
            <w:r>
              <w:t>ы</w:t>
            </w:r>
            <w:r>
              <w:t>ставка «Конструирование и  моделирование  из б</w:t>
            </w:r>
            <w:r>
              <w:t>у</w:t>
            </w:r>
            <w:r>
              <w:t>маги  и картона» (Приказ УО №750 от 14.12.2016г.)</w:t>
            </w:r>
          </w:p>
        </w:tc>
        <w:tc>
          <w:tcPr>
            <w:tcW w:w="1353" w:type="dxa"/>
          </w:tcPr>
          <w:p w:rsidR="001A27DE" w:rsidRDefault="001A27DE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43" w:type="dxa"/>
          </w:tcPr>
          <w:p w:rsidR="001A27DE" w:rsidRDefault="001A27DE" w:rsidP="004D4356">
            <w:pPr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Е.А.</w:t>
            </w:r>
          </w:p>
        </w:tc>
      </w:tr>
      <w:tr w:rsidR="00A64971" w:rsidRPr="00E34743" w:rsidTr="007A2DE6">
        <w:tc>
          <w:tcPr>
            <w:tcW w:w="598" w:type="dxa"/>
          </w:tcPr>
          <w:p w:rsidR="00A64971" w:rsidRPr="00E34743" w:rsidRDefault="00A64971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A64971" w:rsidRDefault="00A64971">
            <w:r>
              <w:t>Потоков Артем</w:t>
            </w:r>
          </w:p>
        </w:tc>
        <w:tc>
          <w:tcPr>
            <w:tcW w:w="709" w:type="dxa"/>
          </w:tcPr>
          <w:p w:rsidR="00A64971" w:rsidRDefault="00A64971" w:rsidP="004D4356">
            <w:pPr>
              <w:ind w:right="-108"/>
              <w:jc w:val="center"/>
            </w:pPr>
            <w:r>
              <w:t>3а</w:t>
            </w:r>
          </w:p>
        </w:tc>
        <w:tc>
          <w:tcPr>
            <w:tcW w:w="2474" w:type="dxa"/>
          </w:tcPr>
          <w:p w:rsidR="00A64971" w:rsidRDefault="00A64971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A64971" w:rsidRDefault="00A64971" w:rsidP="004D4356">
            <w:pPr>
              <w:jc w:val="center"/>
            </w:pPr>
            <w:r>
              <w:t>3</w:t>
            </w:r>
          </w:p>
        </w:tc>
        <w:tc>
          <w:tcPr>
            <w:tcW w:w="2143" w:type="dxa"/>
          </w:tcPr>
          <w:p w:rsidR="00A64971" w:rsidRDefault="00A64971" w:rsidP="004D4356">
            <w:pPr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Е.А.</w:t>
            </w:r>
          </w:p>
        </w:tc>
      </w:tr>
      <w:tr w:rsidR="003E2EB5" w:rsidRPr="00E34743" w:rsidTr="007A2DE6">
        <w:tc>
          <w:tcPr>
            <w:tcW w:w="598" w:type="dxa"/>
          </w:tcPr>
          <w:p w:rsidR="003E2EB5" w:rsidRPr="00E34743" w:rsidRDefault="003E2EB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3E2EB5" w:rsidRDefault="003E2EB5">
            <w:r>
              <w:t>Савина  Кристина</w:t>
            </w:r>
          </w:p>
        </w:tc>
        <w:tc>
          <w:tcPr>
            <w:tcW w:w="709" w:type="dxa"/>
          </w:tcPr>
          <w:p w:rsidR="003E2EB5" w:rsidRDefault="003E2EB5" w:rsidP="004D4356">
            <w:pPr>
              <w:jc w:val="center"/>
            </w:pPr>
            <w:r>
              <w:t>3а</w:t>
            </w:r>
          </w:p>
        </w:tc>
        <w:tc>
          <w:tcPr>
            <w:tcW w:w="2474" w:type="dxa"/>
          </w:tcPr>
          <w:p w:rsidR="003E2EB5" w:rsidRDefault="003E2EB5">
            <w:pPr>
              <w:jc w:val="both"/>
            </w:pPr>
            <w:r>
              <w:t>Городской конкурс дет-</w:t>
            </w:r>
            <w:proofErr w:type="spellStart"/>
            <w:r>
              <w:t>ского</w:t>
            </w:r>
            <w:proofErr w:type="spellEnd"/>
            <w:r>
              <w:t xml:space="preserve"> творчества  «С  праздником, </w:t>
            </w:r>
            <w:proofErr w:type="gramStart"/>
            <w:r>
              <w:t>родная</w:t>
            </w:r>
            <w:proofErr w:type="gramEnd"/>
            <w:r>
              <w:t xml:space="preserve">!», посвященного  дню </w:t>
            </w:r>
            <w:proofErr w:type="spellStart"/>
            <w:r>
              <w:t>Ма-тери</w:t>
            </w:r>
            <w:proofErr w:type="spellEnd"/>
            <w:r>
              <w:t xml:space="preserve"> (Приказ УО 730от 12.12.2016г.)</w:t>
            </w:r>
          </w:p>
        </w:tc>
        <w:tc>
          <w:tcPr>
            <w:tcW w:w="1353" w:type="dxa"/>
          </w:tcPr>
          <w:p w:rsidR="003E2EB5" w:rsidRDefault="003E2EB5" w:rsidP="004D4356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3E2EB5" w:rsidRDefault="003E2EB5" w:rsidP="004D4356">
            <w:pPr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Е.А.</w:t>
            </w:r>
          </w:p>
        </w:tc>
      </w:tr>
      <w:tr w:rsidR="003E2EB5" w:rsidRPr="00E34743" w:rsidTr="007A2DE6">
        <w:tc>
          <w:tcPr>
            <w:tcW w:w="598" w:type="dxa"/>
          </w:tcPr>
          <w:p w:rsidR="003E2EB5" w:rsidRPr="00E34743" w:rsidRDefault="003E2EB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3E2EB5" w:rsidRDefault="003E2EB5">
            <w:r>
              <w:t>Сазонов  Павел</w:t>
            </w:r>
          </w:p>
        </w:tc>
        <w:tc>
          <w:tcPr>
            <w:tcW w:w="709" w:type="dxa"/>
          </w:tcPr>
          <w:p w:rsidR="003E2EB5" w:rsidRDefault="003E2EB5" w:rsidP="004D4356">
            <w:pPr>
              <w:jc w:val="center"/>
            </w:pPr>
            <w:r>
              <w:t>3а</w:t>
            </w:r>
          </w:p>
        </w:tc>
        <w:tc>
          <w:tcPr>
            <w:tcW w:w="2474" w:type="dxa"/>
          </w:tcPr>
          <w:p w:rsidR="003E2EB5" w:rsidRDefault="003E2EB5">
            <w:pPr>
              <w:jc w:val="both"/>
            </w:pPr>
            <w:r>
              <w:t>Городской конкурс дет-</w:t>
            </w:r>
            <w:proofErr w:type="spellStart"/>
            <w:r>
              <w:t>ского</w:t>
            </w:r>
            <w:proofErr w:type="spellEnd"/>
            <w:r>
              <w:t xml:space="preserve"> творчества  «С  праздником, </w:t>
            </w:r>
            <w:proofErr w:type="gramStart"/>
            <w:r>
              <w:t>родная</w:t>
            </w:r>
            <w:proofErr w:type="gramEnd"/>
            <w:r>
              <w:t xml:space="preserve">!», </w:t>
            </w:r>
            <w:r>
              <w:lastRenderedPageBreak/>
              <w:t xml:space="preserve">посвященного  дню </w:t>
            </w:r>
            <w:proofErr w:type="spellStart"/>
            <w:r>
              <w:t>Ма-тери</w:t>
            </w:r>
            <w:proofErr w:type="spellEnd"/>
            <w:r>
              <w:t xml:space="preserve"> (Приказ УО 730от 12.12.2016г.)</w:t>
            </w:r>
          </w:p>
        </w:tc>
        <w:tc>
          <w:tcPr>
            <w:tcW w:w="1353" w:type="dxa"/>
          </w:tcPr>
          <w:p w:rsidR="003E2EB5" w:rsidRDefault="003E2EB5" w:rsidP="004D4356">
            <w:pPr>
              <w:jc w:val="center"/>
            </w:pPr>
            <w:r>
              <w:lastRenderedPageBreak/>
              <w:t>2</w:t>
            </w:r>
          </w:p>
        </w:tc>
        <w:tc>
          <w:tcPr>
            <w:tcW w:w="2143" w:type="dxa"/>
          </w:tcPr>
          <w:p w:rsidR="003E2EB5" w:rsidRDefault="003E2EB5" w:rsidP="004D4356">
            <w:pPr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Е.А.</w:t>
            </w:r>
          </w:p>
        </w:tc>
      </w:tr>
      <w:tr w:rsidR="00A64971" w:rsidRPr="00E34743" w:rsidTr="007A2DE6">
        <w:tc>
          <w:tcPr>
            <w:tcW w:w="598" w:type="dxa"/>
          </w:tcPr>
          <w:p w:rsidR="00A64971" w:rsidRPr="00E34743" w:rsidRDefault="00A64971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A64971" w:rsidRDefault="00A64971">
            <w:r>
              <w:t>Шевченко Стан</w:t>
            </w:r>
            <w:r>
              <w:t>и</w:t>
            </w:r>
            <w:r>
              <w:t>слав</w:t>
            </w:r>
          </w:p>
        </w:tc>
        <w:tc>
          <w:tcPr>
            <w:tcW w:w="709" w:type="dxa"/>
          </w:tcPr>
          <w:p w:rsidR="00A64971" w:rsidRDefault="00A64971" w:rsidP="004D4356">
            <w:pPr>
              <w:ind w:right="-108"/>
              <w:jc w:val="center"/>
            </w:pPr>
            <w:r>
              <w:t>3а</w:t>
            </w:r>
          </w:p>
        </w:tc>
        <w:tc>
          <w:tcPr>
            <w:tcW w:w="2474" w:type="dxa"/>
          </w:tcPr>
          <w:p w:rsidR="00A64971" w:rsidRDefault="00A64971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A64971" w:rsidRDefault="00A64971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A64971" w:rsidRDefault="00A64971" w:rsidP="004D4356">
            <w:pPr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Е.А.</w:t>
            </w:r>
          </w:p>
        </w:tc>
      </w:tr>
      <w:tr w:rsidR="00A64971" w:rsidRPr="00E34743" w:rsidTr="007A2DE6">
        <w:tc>
          <w:tcPr>
            <w:tcW w:w="598" w:type="dxa"/>
          </w:tcPr>
          <w:p w:rsidR="00A64971" w:rsidRPr="00E34743" w:rsidRDefault="00A64971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A64971" w:rsidRDefault="00A64971">
            <w:r>
              <w:t>Обухов Станислав</w:t>
            </w:r>
          </w:p>
        </w:tc>
        <w:tc>
          <w:tcPr>
            <w:tcW w:w="709" w:type="dxa"/>
          </w:tcPr>
          <w:p w:rsidR="00A64971" w:rsidRDefault="00A64971" w:rsidP="004D4356">
            <w:pPr>
              <w:ind w:right="-108"/>
              <w:jc w:val="center"/>
            </w:pPr>
            <w:r>
              <w:t>3а</w:t>
            </w:r>
          </w:p>
        </w:tc>
        <w:tc>
          <w:tcPr>
            <w:tcW w:w="2474" w:type="dxa"/>
          </w:tcPr>
          <w:p w:rsidR="00A64971" w:rsidRDefault="00A64971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A64971" w:rsidRDefault="00A64971" w:rsidP="004D4356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A64971" w:rsidRDefault="00A64971" w:rsidP="004D4356">
            <w:pPr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Е.А.</w:t>
            </w:r>
          </w:p>
        </w:tc>
      </w:tr>
      <w:tr w:rsidR="00A64971" w:rsidRPr="00E34743" w:rsidTr="007A2DE6">
        <w:tc>
          <w:tcPr>
            <w:tcW w:w="598" w:type="dxa"/>
          </w:tcPr>
          <w:p w:rsidR="00A64971" w:rsidRPr="00E34743" w:rsidRDefault="00A64971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A64971" w:rsidRDefault="00A64971">
            <w:proofErr w:type="spellStart"/>
            <w:r>
              <w:t>Юзбашян</w:t>
            </w:r>
            <w:proofErr w:type="spellEnd"/>
            <w:r>
              <w:t xml:space="preserve"> </w:t>
            </w:r>
            <w:proofErr w:type="spellStart"/>
            <w:r>
              <w:t>Нерсес</w:t>
            </w:r>
            <w:proofErr w:type="spellEnd"/>
          </w:p>
        </w:tc>
        <w:tc>
          <w:tcPr>
            <w:tcW w:w="709" w:type="dxa"/>
          </w:tcPr>
          <w:p w:rsidR="00A64971" w:rsidRDefault="00A64971" w:rsidP="004D4356">
            <w:pPr>
              <w:ind w:right="-108"/>
              <w:jc w:val="center"/>
            </w:pPr>
            <w:r>
              <w:t>3а</w:t>
            </w:r>
          </w:p>
        </w:tc>
        <w:tc>
          <w:tcPr>
            <w:tcW w:w="2474" w:type="dxa"/>
          </w:tcPr>
          <w:p w:rsidR="00A64971" w:rsidRDefault="00A64971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A64971" w:rsidRDefault="00A64971" w:rsidP="004D4356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A64971" w:rsidRDefault="00A64971" w:rsidP="004D4356">
            <w:pPr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 Е.А.</w:t>
            </w:r>
          </w:p>
        </w:tc>
      </w:tr>
      <w:tr w:rsidR="008F480F" w:rsidRPr="00E34743" w:rsidTr="007A2DE6">
        <w:tc>
          <w:tcPr>
            <w:tcW w:w="598" w:type="dxa"/>
          </w:tcPr>
          <w:p w:rsidR="008F480F" w:rsidRPr="00E34743" w:rsidRDefault="008F480F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8F480F" w:rsidRDefault="008F480F">
            <w:r>
              <w:t xml:space="preserve">Цыбенко </w:t>
            </w:r>
          </w:p>
          <w:p w:rsidR="008F480F" w:rsidRDefault="008F480F">
            <w:r>
              <w:t>Анаст</w:t>
            </w:r>
            <w:r>
              <w:t>а</w:t>
            </w:r>
            <w:r>
              <w:t>сия</w:t>
            </w:r>
          </w:p>
        </w:tc>
        <w:tc>
          <w:tcPr>
            <w:tcW w:w="709" w:type="dxa"/>
          </w:tcPr>
          <w:p w:rsidR="008F480F" w:rsidRDefault="008F480F" w:rsidP="004D4356">
            <w:pPr>
              <w:ind w:right="-108"/>
              <w:jc w:val="center"/>
            </w:pPr>
            <w:r>
              <w:t>3а</w:t>
            </w:r>
          </w:p>
        </w:tc>
        <w:tc>
          <w:tcPr>
            <w:tcW w:w="2474" w:type="dxa"/>
          </w:tcPr>
          <w:p w:rsidR="008F480F" w:rsidRDefault="008F480F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8F480F" w:rsidRDefault="008F480F" w:rsidP="004D4356">
            <w:pPr>
              <w:jc w:val="center"/>
            </w:pPr>
            <w:r>
              <w:t>3</w:t>
            </w:r>
          </w:p>
        </w:tc>
        <w:tc>
          <w:tcPr>
            <w:tcW w:w="2143" w:type="dxa"/>
          </w:tcPr>
          <w:p w:rsidR="008F480F" w:rsidRDefault="008F480F" w:rsidP="004D4356">
            <w:pPr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Е.А.</w:t>
            </w:r>
          </w:p>
        </w:tc>
      </w:tr>
      <w:tr w:rsidR="00864B99" w:rsidRPr="00E34743" w:rsidTr="007A2DE6">
        <w:tc>
          <w:tcPr>
            <w:tcW w:w="598" w:type="dxa"/>
          </w:tcPr>
          <w:p w:rsidR="00864B99" w:rsidRPr="00E34743" w:rsidRDefault="00864B99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864B99" w:rsidRDefault="00864B99">
            <w:r>
              <w:t xml:space="preserve"> Учащиеся 3а</w:t>
            </w:r>
          </w:p>
        </w:tc>
        <w:tc>
          <w:tcPr>
            <w:tcW w:w="709" w:type="dxa"/>
          </w:tcPr>
          <w:p w:rsidR="00864B99" w:rsidRDefault="00864B99" w:rsidP="004D4356">
            <w:pPr>
              <w:jc w:val="center"/>
            </w:pPr>
            <w:r>
              <w:t>3а</w:t>
            </w:r>
          </w:p>
        </w:tc>
        <w:tc>
          <w:tcPr>
            <w:tcW w:w="2474" w:type="dxa"/>
          </w:tcPr>
          <w:p w:rsidR="00864B99" w:rsidRDefault="00864B99">
            <w:r>
              <w:t>Городской экологический  марафон  по сбору   мак</w:t>
            </w:r>
            <w:r>
              <w:t>у</w:t>
            </w:r>
            <w:r>
              <w:t>латуры (Приказ УО №743 от 12.12.2016г.)</w:t>
            </w:r>
          </w:p>
        </w:tc>
        <w:tc>
          <w:tcPr>
            <w:tcW w:w="1353" w:type="dxa"/>
          </w:tcPr>
          <w:p w:rsidR="00864B99" w:rsidRDefault="00864B99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864B99" w:rsidRDefault="00864B99" w:rsidP="004D4356">
            <w:pPr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 Е.А.</w:t>
            </w:r>
          </w:p>
        </w:tc>
      </w:tr>
      <w:tr w:rsidR="00A64971" w:rsidRPr="00E34743" w:rsidTr="007A2DE6">
        <w:tc>
          <w:tcPr>
            <w:tcW w:w="598" w:type="dxa"/>
          </w:tcPr>
          <w:p w:rsidR="00A64971" w:rsidRPr="00E34743" w:rsidRDefault="00A64971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A64971" w:rsidRDefault="00A64971">
            <w:proofErr w:type="spellStart"/>
            <w:r>
              <w:t>Базовов</w:t>
            </w:r>
            <w:proofErr w:type="spellEnd"/>
            <w:r>
              <w:t xml:space="preserve"> Андрей</w:t>
            </w:r>
          </w:p>
        </w:tc>
        <w:tc>
          <w:tcPr>
            <w:tcW w:w="709" w:type="dxa"/>
          </w:tcPr>
          <w:p w:rsidR="00A64971" w:rsidRDefault="00A64971" w:rsidP="004D4356">
            <w:pPr>
              <w:ind w:right="-108"/>
              <w:jc w:val="center"/>
            </w:pPr>
            <w:r>
              <w:t>4а</w:t>
            </w:r>
          </w:p>
        </w:tc>
        <w:tc>
          <w:tcPr>
            <w:tcW w:w="2474" w:type="dxa"/>
          </w:tcPr>
          <w:p w:rsidR="00A64971" w:rsidRDefault="00A64971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A64971" w:rsidRDefault="00A64971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A64971" w:rsidRDefault="00A64971" w:rsidP="004D4356">
            <w:pPr>
              <w:jc w:val="center"/>
            </w:pPr>
            <w:proofErr w:type="spellStart"/>
            <w:r>
              <w:t>Карабедова</w:t>
            </w:r>
            <w:proofErr w:type="spellEnd"/>
            <w:r>
              <w:t xml:space="preserve"> Л.В.</w:t>
            </w:r>
          </w:p>
        </w:tc>
      </w:tr>
      <w:tr w:rsidR="00A64971" w:rsidRPr="00E34743" w:rsidTr="00A64971">
        <w:trPr>
          <w:trHeight w:val="218"/>
        </w:trPr>
        <w:tc>
          <w:tcPr>
            <w:tcW w:w="598" w:type="dxa"/>
            <w:vMerge w:val="restart"/>
          </w:tcPr>
          <w:p w:rsidR="00A64971" w:rsidRPr="00E34743" w:rsidRDefault="00A64971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A64971" w:rsidRDefault="00A64971">
            <w:r>
              <w:t>Гарибян Эвелина</w:t>
            </w:r>
          </w:p>
        </w:tc>
        <w:tc>
          <w:tcPr>
            <w:tcW w:w="709" w:type="dxa"/>
            <w:vMerge w:val="restart"/>
          </w:tcPr>
          <w:p w:rsidR="00A64971" w:rsidRDefault="00A64971" w:rsidP="004D4356">
            <w:pPr>
              <w:ind w:right="-108"/>
              <w:jc w:val="center"/>
            </w:pPr>
            <w:r>
              <w:t>4а</w:t>
            </w:r>
          </w:p>
        </w:tc>
        <w:tc>
          <w:tcPr>
            <w:tcW w:w="2474" w:type="dxa"/>
          </w:tcPr>
          <w:p w:rsidR="00A64971" w:rsidRDefault="00A64971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A64971" w:rsidRDefault="00A64971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A64971" w:rsidRDefault="00A64971" w:rsidP="004D4356">
            <w:pPr>
              <w:jc w:val="center"/>
            </w:pPr>
            <w:proofErr w:type="spellStart"/>
            <w:r>
              <w:t>Карабедова</w:t>
            </w:r>
            <w:proofErr w:type="spellEnd"/>
            <w:r>
              <w:t xml:space="preserve">  Л.В.</w:t>
            </w:r>
          </w:p>
        </w:tc>
      </w:tr>
      <w:tr w:rsidR="00A64971" w:rsidRPr="00E34743" w:rsidTr="00864B99">
        <w:tc>
          <w:tcPr>
            <w:tcW w:w="598" w:type="dxa"/>
            <w:vMerge/>
          </w:tcPr>
          <w:p w:rsidR="00A64971" w:rsidRPr="00E34743" w:rsidRDefault="00A64971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  <w:vAlign w:val="center"/>
          </w:tcPr>
          <w:p w:rsidR="00A64971" w:rsidRDefault="00A64971"/>
        </w:tc>
        <w:tc>
          <w:tcPr>
            <w:tcW w:w="709" w:type="dxa"/>
            <w:vMerge/>
            <w:vAlign w:val="center"/>
          </w:tcPr>
          <w:p w:rsidR="00A64971" w:rsidRDefault="00A64971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A64971" w:rsidRDefault="00A64971">
            <w:pPr>
              <w:jc w:val="both"/>
            </w:pPr>
            <w:r>
              <w:t>Городской конкурс де</w:t>
            </w:r>
            <w:r>
              <w:t>т</w:t>
            </w:r>
            <w:r>
              <w:t xml:space="preserve">ского творчества  «С  праздником, </w:t>
            </w:r>
            <w:proofErr w:type="gramStart"/>
            <w:r>
              <w:t>родная</w:t>
            </w:r>
            <w:proofErr w:type="gramEnd"/>
            <w:r>
              <w:t>!», посвященного  дню М</w:t>
            </w:r>
            <w:r>
              <w:t>а</w:t>
            </w:r>
            <w:r>
              <w:t>тери (Приказ УО 730от 12.12ю2016г.)</w:t>
            </w:r>
          </w:p>
        </w:tc>
        <w:tc>
          <w:tcPr>
            <w:tcW w:w="1353" w:type="dxa"/>
          </w:tcPr>
          <w:p w:rsidR="00A64971" w:rsidRDefault="00A64971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A64971" w:rsidRDefault="00A64971" w:rsidP="004D4356">
            <w:pPr>
              <w:jc w:val="center"/>
            </w:pPr>
            <w:proofErr w:type="spellStart"/>
            <w:r>
              <w:t>Карабедова</w:t>
            </w:r>
            <w:proofErr w:type="spellEnd"/>
            <w:r>
              <w:t xml:space="preserve"> Л.В.</w:t>
            </w:r>
          </w:p>
        </w:tc>
      </w:tr>
      <w:tr w:rsidR="00A64971" w:rsidRPr="00E34743" w:rsidTr="007A2DE6">
        <w:tc>
          <w:tcPr>
            <w:tcW w:w="598" w:type="dxa"/>
          </w:tcPr>
          <w:p w:rsidR="00A64971" w:rsidRPr="00E34743" w:rsidRDefault="00A64971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A64971" w:rsidRDefault="00A64971">
            <w:proofErr w:type="spellStart"/>
            <w:r>
              <w:t>Дудникова</w:t>
            </w:r>
            <w:proofErr w:type="spellEnd"/>
            <w:r>
              <w:t xml:space="preserve"> Кр</w:t>
            </w:r>
            <w:r>
              <w:t>и</w:t>
            </w:r>
            <w:r>
              <w:t>стина</w:t>
            </w:r>
          </w:p>
        </w:tc>
        <w:tc>
          <w:tcPr>
            <w:tcW w:w="709" w:type="dxa"/>
          </w:tcPr>
          <w:p w:rsidR="00A64971" w:rsidRDefault="00A64971" w:rsidP="004D4356">
            <w:pPr>
              <w:ind w:right="-108"/>
              <w:jc w:val="center"/>
            </w:pPr>
            <w:r>
              <w:t>4а</w:t>
            </w:r>
          </w:p>
        </w:tc>
        <w:tc>
          <w:tcPr>
            <w:tcW w:w="2474" w:type="dxa"/>
          </w:tcPr>
          <w:p w:rsidR="00A64971" w:rsidRDefault="00A64971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A64971" w:rsidRDefault="00A64971" w:rsidP="004D4356">
            <w:pPr>
              <w:jc w:val="center"/>
            </w:pPr>
            <w:r>
              <w:t>3</w:t>
            </w:r>
          </w:p>
        </w:tc>
        <w:tc>
          <w:tcPr>
            <w:tcW w:w="2143" w:type="dxa"/>
          </w:tcPr>
          <w:p w:rsidR="00A64971" w:rsidRDefault="00A64971" w:rsidP="004D4356">
            <w:pPr>
              <w:jc w:val="center"/>
            </w:pPr>
            <w:proofErr w:type="spellStart"/>
            <w:r>
              <w:t>Карабедова</w:t>
            </w:r>
            <w:proofErr w:type="spellEnd"/>
            <w:r>
              <w:t xml:space="preserve"> Л.В.</w:t>
            </w:r>
          </w:p>
        </w:tc>
      </w:tr>
      <w:tr w:rsidR="00864B99" w:rsidRPr="00E34743" w:rsidTr="007A2DE6">
        <w:tc>
          <w:tcPr>
            <w:tcW w:w="598" w:type="dxa"/>
          </w:tcPr>
          <w:p w:rsidR="00864B99" w:rsidRPr="00E34743" w:rsidRDefault="00864B99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864B99" w:rsidRDefault="00864B99">
            <w:r>
              <w:t>Иванова  Виктория</w:t>
            </w:r>
          </w:p>
        </w:tc>
        <w:tc>
          <w:tcPr>
            <w:tcW w:w="709" w:type="dxa"/>
          </w:tcPr>
          <w:p w:rsidR="00864B99" w:rsidRDefault="00864B99" w:rsidP="004D4356">
            <w:pPr>
              <w:jc w:val="center"/>
            </w:pPr>
            <w:r>
              <w:t>4а</w:t>
            </w:r>
          </w:p>
        </w:tc>
        <w:tc>
          <w:tcPr>
            <w:tcW w:w="2474" w:type="dxa"/>
          </w:tcPr>
          <w:p w:rsidR="00864B99" w:rsidRDefault="00864B99">
            <w:pPr>
              <w:jc w:val="both"/>
            </w:pPr>
            <w:r>
              <w:t>Городской конкурс дет-</w:t>
            </w:r>
            <w:proofErr w:type="spellStart"/>
            <w:r>
              <w:t>ского</w:t>
            </w:r>
            <w:proofErr w:type="spellEnd"/>
            <w:r>
              <w:t xml:space="preserve"> творчества  «С  праздником, </w:t>
            </w:r>
            <w:proofErr w:type="gramStart"/>
            <w:r>
              <w:t>родная</w:t>
            </w:r>
            <w:proofErr w:type="gramEnd"/>
            <w:r>
              <w:t xml:space="preserve">!», посвященного  дню </w:t>
            </w:r>
            <w:proofErr w:type="spellStart"/>
            <w:r>
              <w:t>Ма-тери</w:t>
            </w:r>
            <w:proofErr w:type="spellEnd"/>
            <w:r>
              <w:t xml:space="preserve"> (Приказ УО 730от 12.12.2016г.)</w:t>
            </w:r>
          </w:p>
        </w:tc>
        <w:tc>
          <w:tcPr>
            <w:tcW w:w="1353" w:type="dxa"/>
          </w:tcPr>
          <w:p w:rsidR="00864B99" w:rsidRDefault="00864B99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864B99" w:rsidRDefault="00864B99" w:rsidP="004D4356">
            <w:pPr>
              <w:jc w:val="center"/>
            </w:pPr>
            <w:proofErr w:type="spellStart"/>
            <w:r>
              <w:t>Карабедова</w:t>
            </w:r>
            <w:proofErr w:type="spellEnd"/>
            <w:r>
              <w:t xml:space="preserve"> Л.В.</w:t>
            </w:r>
          </w:p>
        </w:tc>
      </w:tr>
      <w:tr w:rsidR="004D4356" w:rsidRPr="00E34743" w:rsidTr="007A2DE6">
        <w:tc>
          <w:tcPr>
            <w:tcW w:w="598" w:type="dxa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4D4356" w:rsidRDefault="004D4356">
            <w:r>
              <w:t>Сальникова</w:t>
            </w:r>
          </w:p>
          <w:p w:rsidR="004D4356" w:rsidRDefault="004D4356">
            <w:r>
              <w:t>Олеся</w:t>
            </w:r>
          </w:p>
        </w:tc>
        <w:tc>
          <w:tcPr>
            <w:tcW w:w="709" w:type="dxa"/>
          </w:tcPr>
          <w:p w:rsidR="004D4356" w:rsidRDefault="004D4356" w:rsidP="004D4356">
            <w:pPr>
              <w:ind w:right="-108"/>
              <w:jc w:val="center"/>
            </w:pPr>
            <w:r>
              <w:t>4а</w:t>
            </w:r>
          </w:p>
        </w:tc>
        <w:tc>
          <w:tcPr>
            <w:tcW w:w="2474" w:type="dxa"/>
          </w:tcPr>
          <w:p w:rsidR="004D4356" w:rsidRDefault="004D4356">
            <w:pPr>
              <w:jc w:val="both"/>
            </w:pPr>
            <w:r>
              <w:t>Городской конкурс в</w:t>
            </w:r>
            <w:r>
              <w:t>ы</w:t>
            </w:r>
            <w:r>
              <w:t>ставка «Конструирование и  моделирование  из б</w:t>
            </w:r>
            <w:r>
              <w:t>у</w:t>
            </w:r>
            <w:r>
              <w:t>маги  и картона» (Приказ УО №750 от 14.12.2016г)</w:t>
            </w:r>
          </w:p>
        </w:tc>
        <w:tc>
          <w:tcPr>
            <w:tcW w:w="1353" w:type="dxa"/>
          </w:tcPr>
          <w:p w:rsidR="004D4356" w:rsidRDefault="004D4356" w:rsidP="004D4356">
            <w:pPr>
              <w:jc w:val="center"/>
            </w:pPr>
            <w:r>
              <w:t>3</w:t>
            </w:r>
          </w:p>
        </w:tc>
        <w:tc>
          <w:tcPr>
            <w:tcW w:w="2143" w:type="dxa"/>
          </w:tcPr>
          <w:p w:rsidR="004D4356" w:rsidRDefault="004D4356" w:rsidP="004D4356">
            <w:pPr>
              <w:jc w:val="center"/>
            </w:pPr>
            <w:r>
              <w:t>Муковоз В.И.</w:t>
            </w:r>
          </w:p>
        </w:tc>
      </w:tr>
      <w:tr w:rsidR="00A64971" w:rsidRPr="00E34743" w:rsidTr="007A2DE6">
        <w:tc>
          <w:tcPr>
            <w:tcW w:w="598" w:type="dxa"/>
          </w:tcPr>
          <w:p w:rsidR="00A64971" w:rsidRPr="00E34743" w:rsidRDefault="00A64971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A64971" w:rsidRDefault="00A64971">
            <w:proofErr w:type="spellStart"/>
            <w:r>
              <w:t>Осиновская</w:t>
            </w:r>
            <w:proofErr w:type="spellEnd"/>
            <w:r>
              <w:t xml:space="preserve">  </w:t>
            </w:r>
          </w:p>
          <w:p w:rsidR="00A64971" w:rsidRDefault="00A64971">
            <w:r>
              <w:t>Ан</w:t>
            </w:r>
            <w:r>
              <w:t>а</w:t>
            </w:r>
            <w:r>
              <w:t>стасия</w:t>
            </w:r>
          </w:p>
        </w:tc>
        <w:tc>
          <w:tcPr>
            <w:tcW w:w="709" w:type="dxa"/>
          </w:tcPr>
          <w:p w:rsidR="00A64971" w:rsidRDefault="00A64971" w:rsidP="004D4356">
            <w:pPr>
              <w:ind w:right="-108"/>
              <w:jc w:val="center"/>
            </w:pPr>
            <w:r>
              <w:t>4а</w:t>
            </w:r>
          </w:p>
        </w:tc>
        <w:tc>
          <w:tcPr>
            <w:tcW w:w="2474" w:type="dxa"/>
          </w:tcPr>
          <w:p w:rsidR="00A64971" w:rsidRDefault="00A64971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A64971" w:rsidRDefault="00A64971" w:rsidP="004D4356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A64971" w:rsidRDefault="00A64971" w:rsidP="004D4356">
            <w:pPr>
              <w:jc w:val="center"/>
            </w:pPr>
            <w:proofErr w:type="spellStart"/>
            <w:r>
              <w:t>Карабедова</w:t>
            </w:r>
            <w:proofErr w:type="spellEnd"/>
            <w:r>
              <w:t xml:space="preserve"> Л.В.</w:t>
            </w:r>
          </w:p>
        </w:tc>
      </w:tr>
      <w:tr w:rsidR="006242BC" w:rsidRPr="00E34743" w:rsidTr="007A2DE6">
        <w:tc>
          <w:tcPr>
            <w:tcW w:w="598" w:type="dxa"/>
            <w:vMerge w:val="restart"/>
          </w:tcPr>
          <w:p w:rsidR="006242BC" w:rsidRPr="00E34743" w:rsidRDefault="006242BC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6242BC" w:rsidRDefault="006242BC">
            <w:pPr>
              <w:pStyle w:val="16"/>
              <w:spacing w:line="100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Собкалова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Ксения</w:t>
            </w:r>
          </w:p>
        </w:tc>
        <w:tc>
          <w:tcPr>
            <w:tcW w:w="709" w:type="dxa"/>
            <w:vMerge w:val="restart"/>
          </w:tcPr>
          <w:p w:rsidR="006242BC" w:rsidRDefault="006242BC" w:rsidP="004D4356">
            <w:pPr>
              <w:pStyle w:val="16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4а</w:t>
            </w:r>
          </w:p>
        </w:tc>
        <w:tc>
          <w:tcPr>
            <w:tcW w:w="2474" w:type="dxa"/>
          </w:tcPr>
          <w:p w:rsidR="006242BC" w:rsidRDefault="006242B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Городской конкурс-выставка «Донская осень» </w:t>
            </w:r>
            <w:r>
              <w:t>(Приказ УО №650 от 20.10.2016 года)</w:t>
            </w:r>
          </w:p>
        </w:tc>
        <w:tc>
          <w:tcPr>
            <w:tcW w:w="1353" w:type="dxa"/>
          </w:tcPr>
          <w:p w:rsidR="006242BC" w:rsidRDefault="006242BC" w:rsidP="004D4356">
            <w:pPr>
              <w:pStyle w:val="16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43" w:type="dxa"/>
          </w:tcPr>
          <w:p w:rsidR="006242BC" w:rsidRDefault="006242BC" w:rsidP="004D4356">
            <w:pPr>
              <w:jc w:val="center"/>
            </w:pPr>
            <w:proofErr w:type="spellStart"/>
            <w:r>
              <w:t>Карабедова</w:t>
            </w:r>
            <w:proofErr w:type="spellEnd"/>
            <w:r>
              <w:t xml:space="preserve"> Л.В.</w:t>
            </w:r>
          </w:p>
        </w:tc>
      </w:tr>
      <w:tr w:rsidR="006242BC" w:rsidRPr="00E34743" w:rsidTr="006242BC">
        <w:tc>
          <w:tcPr>
            <w:tcW w:w="598" w:type="dxa"/>
            <w:vMerge/>
          </w:tcPr>
          <w:p w:rsidR="006242BC" w:rsidRPr="00E34743" w:rsidRDefault="006242BC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  <w:vAlign w:val="center"/>
          </w:tcPr>
          <w:p w:rsidR="006242BC" w:rsidRDefault="006242BC" w:rsidP="007A2DE6"/>
        </w:tc>
        <w:tc>
          <w:tcPr>
            <w:tcW w:w="709" w:type="dxa"/>
            <w:vMerge/>
            <w:vAlign w:val="center"/>
          </w:tcPr>
          <w:p w:rsidR="006242BC" w:rsidRDefault="006242BC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6242BC" w:rsidRDefault="006242BC" w:rsidP="00645491">
            <w:r>
              <w:t>Городской месячник пр</w:t>
            </w:r>
            <w:r>
              <w:t>а</w:t>
            </w:r>
            <w:r>
              <w:t>вильного питания «Орг</w:t>
            </w:r>
            <w:r>
              <w:t>а</w:t>
            </w:r>
            <w:r>
              <w:t>низация правильного п</w:t>
            </w:r>
            <w:r>
              <w:t>и</w:t>
            </w:r>
            <w:r>
              <w:t>тания в образовательных  учреждениях», (Приказ УО №285 от 17.05.2017г.)</w:t>
            </w:r>
          </w:p>
        </w:tc>
        <w:tc>
          <w:tcPr>
            <w:tcW w:w="1353" w:type="dxa"/>
          </w:tcPr>
          <w:p w:rsidR="006242BC" w:rsidRDefault="006242BC" w:rsidP="004D4356">
            <w:pPr>
              <w:jc w:val="center"/>
            </w:pPr>
            <w:r>
              <w:t>2 место</w:t>
            </w:r>
          </w:p>
        </w:tc>
        <w:tc>
          <w:tcPr>
            <w:tcW w:w="2143" w:type="dxa"/>
          </w:tcPr>
          <w:p w:rsidR="006242BC" w:rsidRPr="00645491" w:rsidRDefault="006242BC" w:rsidP="004D4356">
            <w:pPr>
              <w:jc w:val="center"/>
            </w:pPr>
            <w:r>
              <w:t>Нагний Г.В.</w:t>
            </w:r>
          </w:p>
        </w:tc>
      </w:tr>
      <w:tr w:rsidR="008F480F" w:rsidRPr="00E34743" w:rsidTr="004D4356">
        <w:trPr>
          <w:trHeight w:val="1060"/>
        </w:trPr>
        <w:tc>
          <w:tcPr>
            <w:tcW w:w="598" w:type="dxa"/>
          </w:tcPr>
          <w:p w:rsidR="008F480F" w:rsidRPr="00E34743" w:rsidRDefault="008F480F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8F480F" w:rsidRDefault="008F480F">
            <w:r>
              <w:t>Куриленко Иван</w:t>
            </w:r>
          </w:p>
        </w:tc>
        <w:tc>
          <w:tcPr>
            <w:tcW w:w="709" w:type="dxa"/>
          </w:tcPr>
          <w:p w:rsidR="008F480F" w:rsidRDefault="008F480F" w:rsidP="004D4356">
            <w:pPr>
              <w:ind w:right="-108"/>
              <w:jc w:val="center"/>
            </w:pPr>
            <w:r>
              <w:t>4а</w:t>
            </w:r>
          </w:p>
        </w:tc>
        <w:tc>
          <w:tcPr>
            <w:tcW w:w="2474" w:type="dxa"/>
          </w:tcPr>
          <w:p w:rsidR="008F480F" w:rsidRDefault="008F480F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lastRenderedPageBreak/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8F480F" w:rsidRDefault="008F480F" w:rsidP="004D4356">
            <w:pPr>
              <w:jc w:val="center"/>
            </w:pPr>
            <w:r>
              <w:lastRenderedPageBreak/>
              <w:t>3</w:t>
            </w:r>
          </w:p>
        </w:tc>
        <w:tc>
          <w:tcPr>
            <w:tcW w:w="2143" w:type="dxa"/>
          </w:tcPr>
          <w:p w:rsidR="008F480F" w:rsidRDefault="008F480F" w:rsidP="004D4356">
            <w:pPr>
              <w:jc w:val="center"/>
            </w:pPr>
            <w:proofErr w:type="spellStart"/>
            <w:r>
              <w:t>Карабедова</w:t>
            </w:r>
            <w:proofErr w:type="spellEnd"/>
            <w:r>
              <w:t xml:space="preserve"> Л.В.</w:t>
            </w:r>
          </w:p>
        </w:tc>
      </w:tr>
      <w:tr w:rsidR="004D4356" w:rsidRPr="00E34743" w:rsidTr="007A2DE6">
        <w:tc>
          <w:tcPr>
            <w:tcW w:w="598" w:type="dxa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4D4356" w:rsidRDefault="004D4356">
            <w:r>
              <w:t>Бычков  Даниил</w:t>
            </w:r>
          </w:p>
        </w:tc>
        <w:tc>
          <w:tcPr>
            <w:tcW w:w="709" w:type="dxa"/>
          </w:tcPr>
          <w:p w:rsidR="004D4356" w:rsidRDefault="004D4356" w:rsidP="004D4356">
            <w:pPr>
              <w:ind w:right="-108"/>
              <w:jc w:val="center"/>
            </w:pPr>
            <w:r>
              <w:t>4б</w:t>
            </w:r>
          </w:p>
        </w:tc>
        <w:tc>
          <w:tcPr>
            <w:tcW w:w="2474" w:type="dxa"/>
          </w:tcPr>
          <w:p w:rsidR="004D4356" w:rsidRDefault="004D4356">
            <w:pPr>
              <w:jc w:val="both"/>
            </w:pPr>
            <w:r>
              <w:t>Городской конкурс в</w:t>
            </w:r>
            <w:r>
              <w:t>ы</w:t>
            </w:r>
            <w:r>
              <w:t>ставка «Конструирование и  моделирование  из б</w:t>
            </w:r>
            <w:r>
              <w:t>у</w:t>
            </w:r>
            <w:r>
              <w:t>маги  и картона» (Приказ УО №750 от 14.12.2016г.)</w:t>
            </w:r>
          </w:p>
        </w:tc>
        <w:tc>
          <w:tcPr>
            <w:tcW w:w="1353" w:type="dxa"/>
          </w:tcPr>
          <w:p w:rsidR="004D4356" w:rsidRDefault="004D4356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4D4356" w:rsidRDefault="004D4356" w:rsidP="004D4356">
            <w:pPr>
              <w:jc w:val="center"/>
            </w:pPr>
            <w:r>
              <w:t>Бердникова М.А.</w:t>
            </w:r>
          </w:p>
        </w:tc>
      </w:tr>
      <w:tr w:rsidR="005C33FB" w:rsidRPr="00E34743" w:rsidTr="007A2DE6">
        <w:tc>
          <w:tcPr>
            <w:tcW w:w="598" w:type="dxa"/>
            <w:vMerge w:val="restart"/>
          </w:tcPr>
          <w:p w:rsidR="005C33FB" w:rsidRPr="00E34743" w:rsidRDefault="005C33FB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5C33FB" w:rsidRPr="00645491" w:rsidRDefault="005C33FB" w:rsidP="007A2DE6">
            <w:r>
              <w:t>Ларионова Дарья</w:t>
            </w:r>
          </w:p>
        </w:tc>
        <w:tc>
          <w:tcPr>
            <w:tcW w:w="709" w:type="dxa"/>
            <w:vMerge w:val="restart"/>
          </w:tcPr>
          <w:p w:rsidR="005C33FB" w:rsidRPr="00645491" w:rsidRDefault="005C33FB" w:rsidP="004D4356">
            <w:pPr>
              <w:ind w:right="-108"/>
              <w:jc w:val="center"/>
            </w:pPr>
            <w:r>
              <w:t>4б</w:t>
            </w:r>
          </w:p>
        </w:tc>
        <w:tc>
          <w:tcPr>
            <w:tcW w:w="2474" w:type="dxa"/>
          </w:tcPr>
          <w:p w:rsidR="005C33FB" w:rsidRPr="00645491" w:rsidRDefault="005C33FB" w:rsidP="00645491">
            <w:r>
              <w:t>Международная олимп</w:t>
            </w:r>
            <w:r>
              <w:t>и</w:t>
            </w:r>
            <w:r>
              <w:t>ада по русскому языку «Дружба с букварем» на Всероссийском образов</w:t>
            </w:r>
            <w:r>
              <w:t>а</w:t>
            </w:r>
            <w:r>
              <w:t>тельном портале «Пр</w:t>
            </w:r>
            <w:r>
              <w:t>о</w:t>
            </w:r>
            <w:r>
              <w:t>дленка»</w:t>
            </w:r>
          </w:p>
        </w:tc>
        <w:tc>
          <w:tcPr>
            <w:tcW w:w="1353" w:type="dxa"/>
          </w:tcPr>
          <w:p w:rsidR="005C33FB" w:rsidRDefault="005C33FB" w:rsidP="004D4356">
            <w:pPr>
              <w:jc w:val="center"/>
            </w:pPr>
            <w:r>
              <w:t>Диплом</w:t>
            </w:r>
            <w:r w:rsidRPr="00645491">
              <w:t>,</w:t>
            </w:r>
          </w:p>
          <w:p w:rsidR="005C33FB" w:rsidRPr="00645491" w:rsidRDefault="005C33FB" w:rsidP="004D4356">
            <w:pPr>
              <w:jc w:val="center"/>
            </w:pPr>
            <w:r w:rsidRPr="00645491">
              <w:rPr>
                <w:lang w:val="en-US"/>
              </w:rPr>
              <w:t>I</w:t>
            </w:r>
            <w:r w:rsidRPr="00645491">
              <w:t xml:space="preserve"> место</w:t>
            </w:r>
          </w:p>
        </w:tc>
        <w:tc>
          <w:tcPr>
            <w:tcW w:w="2143" w:type="dxa"/>
            <w:vMerge w:val="restart"/>
          </w:tcPr>
          <w:p w:rsidR="005C33FB" w:rsidRPr="00645491" w:rsidRDefault="005C33FB" w:rsidP="004D4356">
            <w:pPr>
              <w:jc w:val="center"/>
            </w:pPr>
            <w:r w:rsidRPr="00645491">
              <w:t>Бердникова М.А.</w:t>
            </w:r>
          </w:p>
        </w:tc>
      </w:tr>
      <w:tr w:rsidR="005C33FB" w:rsidRPr="00E34743" w:rsidTr="007A2DE6">
        <w:tc>
          <w:tcPr>
            <w:tcW w:w="598" w:type="dxa"/>
            <w:vMerge/>
          </w:tcPr>
          <w:p w:rsidR="005C33FB" w:rsidRPr="00E34743" w:rsidRDefault="005C33FB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5C33FB" w:rsidRPr="00645491" w:rsidRDefault="005C33FB" w:rsidP="007A2DE6"/>
        </w:tc>
        <w:tc>
          <w:tcPr>
            <w:tcW w:w="709" w:type="dxa"/>
            <w:vMerge/>
          </w:tcPr>
          <w:p w:rsidR="005C33FB" w:rsidRPr="00645491" w:rsidRDefault="005C33FB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5C33FB" w:rsidRPr="00645491" w:rsidRDefault="005C33FB" w:rsidP="00645491">
            <w:r>
              <w:t>Федеральная олимпиада по математике «Матем</w:t>
            </w:r>
            <w:r>
              <w:t>а</w:t>
            </w:r>
            <w:r>
              <w:t>тическое ориентиров</w:t>
            </w:r>
            <w:r>
              <w:t>а</w:t>
            </w:r>
            <w:r>
              <w:t>ние» на Всероссийском образовательном портале «Продленка»</w:t>
            </w:r>
          </w:p>
        </w:tc>
        <w:tc>
          <w:tcPr>
            <w:tcW w:w="1353" w:type="dxa"/>
          </w:tcPr>
          <w:p w:rsidR="005C33FB" w:rsidRDefault="005C33FB" w:rsidP="004D4356">
            <w:pPr>
              <w:jc w:val="center"/>
            </w:pPr>
            <w:r>
              <w:t>Диплом</w:t>
            </w:r>
            <w:r w:rsidRPr="00645491">
              <w:t>,</w:t>
            </w:r>
          </w:p>
          <w:p w:rsidR="005C33FB" w:rsidRPr="00645491" w:rsidRDefault="005C33FB" w:rsidP="004D4356">
            <w:pPr>
              <w:jc w:val="center"/>
            </w:pPr>
            <w:r w:rsidRPr="00645491">
              <w:rPr>
                <w:lang w:val="en-US"/>
              </w:rPr>
              <w:t>I</w:t>
            </w:r>
            <w:r w:rsidRPr="00645491">
              <w:t xml:space="preserve"> место</w:t>
            </w:r>
          </w:p>
        </w:tc>
        <w:tc>
          <w:tcPr>
            <w:tcW w:w="2143" w:type="dxa"/>
            <w:vMerge/>
          </w:tcPr>
          <w:p w:rsidR="005C33FB" w:rsidRPr="00645491" w:rsidRDefault="005C33FB" w:rsidP="004D4356">
            <w:pPr>
              <w:jc w:val="center"/>
            </w:pPr>
          </w:p>
        </w:tc>
      </w:tr>
      <w:tr w:rsidR="00864B99" w:rsidRPr="00E34743" w:rsidTr="007A2DE6">
        <w:tc>
          <w:tcPr>
            <w:tcW w:w="598" w:type="dxa"/>
          </w:tcPr>
          <w:p w:rsidR="00864B99" w:rsidRPr="00E34743" w:rsidRDefault="00864B99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864B99" w:rsidRDefault="00864B99">
            <w:r>
              <w:t>Ларионова Дарья, Прядко Олеся</w:t>
            </w:r>
          </w:p>
        </w:tc>
        <w:tc>
          <w:tcPr>
            <w:tcW w:w="709" w:type="dxa"/>
          </w:tcPr>
          <w:p w:rsidR="00864B99" w:rsidRDefault="00864B99" w:rsidP="004D4356">
            <w:pPr>
              <w:ind w:right="-108"/>
              <w:jc w:val="center"/>
            </w:pPr>
            <w:r>
              <w:t>4б</w:t>
            </w:r>
          </w:p>
        </w:tc>
        <w:tc>
          <w:tcPr>
            <w:tcW w:w="2474" w:type="dxa"/>
          </w:tcPr>
          <w:p w:rsidR="00864B99" w:rsidRDefault="00864B99">
            <w:pPr>
              <w:jc w:val="both"/>
            </w:pPr>
            <w:r>
              <w:t>Городской фестиваль  межнационального  еди</w:t>
            </w:r>
            <w:r>
              <w:t>н</w:t>
            </w:r>
            <w:r>
              <w:t>ства   педагогов   и  школьников «Многон</w:t>
            </w:r>
            <w:r>
              <w:t>а</w:t>
            </w:r>
            <w:r>
              <w:t>циональный  казачий Дон. Диалог  культур» (Приказ УО №294  от 19.05.2017г.)</w:t>
            </w:r>
          </w:p>
        </w:tc>
        <w:tc>
          <w:tcPr>
            <w:tcW w:w="1353" w:type="dxa"/>
          </w:tcPr>
          <w:p w:rsidR="00864B99" w:rsidRDefault="00864B99" w:rsidP="004D4356">
            <w:pPr>
              <w:jc w:val="center"/>
            </w:pPr>
            <w:r>
              <w:t>Призер</w:t>
            </w:r>
          </w:p>
        </w:tc>
        <w:tc>
          <w:tcPr>
            <w:tcW w:w="2143" w:type="dxa"/>
          </w:tcPr>
          <w:p w:rsidR="00864B99" w:rsidRDefault="00864B99" w:rsidP="004D4356">
            <w:pPr>
              <w:jc w:val="center"/>
            </w:pPr>
            <w:r>
              <w:t>Бердникова М.А.</w:t>
            </w:r>
          </w:p>
        </w:tc>
      </w:tr>
      <w:tr w:rsidR="004D4356" w:rsidRPr="00E34743" w:rsidTr="007A2DE6">
        <w:tc>
          <w:tcPr>
            <w:tcW w:w="598" w:type="dxa"/>
            <w:vMerge w:val="restart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4D4356" w:rsidRPr="00057386" w:rsidRDefault="004D4356" w:rsidP="007A2DE6">
            <w:proofErr w:type="spellStart"/>
            <w:r>
              <w:t>Переверзев</w:t>
            </w:r>
            <w:proofErr w:type="spellEnd"/>
            <w:r>
              <w:t xml:space="preserve"> Матвей</w:t>
            </w:r>
          </w:p>
        </w:tc>
        <w:tc>
          <w:tcPr>
            <w:tcW w:w="709" w:type="dxa"/>
            <w:vMerge w:val="restart"/>
          </w:tcPr>
          <w:p w:rsidR="004D4356" w:rsidRPr="00645491" w:rsidRDefault="004D4356" w:rsidP="004D4356">
            <w:pPr>
              <w:ind w:right="-108"/>
              <w:jc w:val="center"/>
            </w:pPr>
            <w:r>
              <w:t>4б</w:t>
            </w:r>
          </w:p>
        </w:tc>
        <w:tc>
          <w:tcPr>
            <w:tcW w:w="2474" w:type="dxa"/>
          </w:tcPr>
          <w:p w:rsidR="004D4356" w:rsidRPr="00645491" w:rsidRDefault="004D4356" w:rsidP="00057386">
            <w:r>
              <w:t xml:space="preserve">Всероссийская </w:t>
            </w:r>
            <w:proofErr w:type="spellStart"/>
            <w:r>
              <w:t>межпре</w:t>
            </w:r>
            <w:r>
              <w:t>д</w:t>
            </w:r>
            <w:r>
              <w:t>метная</w:t>
            </w:r>
            <w:proofErr w:type="spellEnd"/>
            <w:r>
              <w:t xml:space="preserve"> викторина «Все обо всем» на Всеросси</w:t>
            </w:r>
            <w:r>
              <w:t>й</w:t>
            </w:r>
            <w:r>
              <w:t>ском образовательном портале «Продленка»</w:t>
            </w:r>
          </w:p>
        </w:tc>
        <w:tc>
          <w:tcPr>
            <w:tcW w:w="1353" w:type="dxa"/>
          </w:tcPr>
          <w:p w:rsidR="004D4356" w:rsidRDefault="004D4356" w:rsidP="004D4356">
            <w:pPr>
              <w:jc w:val="center"/>
            </w:pPr>
            <w:r>
              <w:t>Диплом</w:t>
            </w:r>
            <w:r w:rsidRPr="00645491">
              <w:t>,</w:t>
            </w:r>
          </w:p>
          <w:p w:rsidR="004D4356" w:rsidRPr="00645491" w:rsidRDefault="004D4356" w:rsidP="004D4356">
            <w:pPr>
              <w:jc w:val="center"/>
            </w:pPr>
            <w:r w:rsidRPr="00645491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645491">
              <w:t xml:space="preserve"> место</w:t>
            </w:r>
          </w:p>
        </w:tc>
        <w:tc>
          <w:tcPr>
            <w:tcW w:w="2143" w:type="dxa"/>
          </w:tcPr>
          <w:p w:rsidR="004D4356" w:rsidRPr="00645491" w:rsidRDefault="004D4356" w:rsidP="004D4356">
            <w:pPr>
              <w:jc w:val="center"/>
            </w:pPr>
            <w:r w:rsidRPr="00645491">
              <w:t>Бердникова М.А.</w:t>
            </w:r>
          </w:p>
        </w:tc>
      </w:tr>
      <w:tr w:rsidR="004D4356" w:rsidRPr="00E34743" w:rsidTr="007A2DE6">
        <w:tc>
          <w:tcPr>
            <w:tcW w:w="598" w:type="dxa"/>
            <w:vMerge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4D4356" w:rsidRDefault="004D4356" w:rsidP="007A2DE6"/>
        </w:tc>
        <w:tc>
          <w:tcPr>
            <w:tcW w:w="709" w:type="dxa"/>
            <w:vMerge/>
          </w:tcPr>
          <w:p w:rsidR="004D4356" w:rsidRDefault="004D4356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4D4356" w:rsidRDefault="004D4356">
            <w:pPr>
              <w:jc w:val="both"/>
            </w:pPr>
            <w:r>
              <w:t>Городской конкурс в</w:t>
            </w:r>
            <w:r>
              <w:t>ы</w:t>
            </w:r>
            <w:r>
              <w:t>ставка «Конструирование и  моделирование  из б</w:t>
            </w:r>
            <w:r>
              <w:t>у</w:t>
            </w:r>
            <w:r>
              <w:t>маги  и картона» (Приказ УО №750 от 14.12.2016г.)</w:t>
            </w:r>
          </w:p>
        </w:tc>
        <w:tc>
          <w:tcPr>
            <w:tcW w:w="1353" w:type="dxa"/>
          </w:tcPr>
          <w:p w:rsidR="004D4356" w:rsidRDefault="004D4356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4D4356" w:rsidRDefault="004D4356" w:rsidP="004D4356">
            <w:pPr>
              <w:jc w:val="center"/>
            </w:pPr>
            <w:r>
              <w:t>Бердникова М.А.</w:t>
            </w:r>
          </w:p>
        </w:tc>
      </w:tr>
      <w:tr w:rsidR="00A64971" w:rsidRPr="00E34743" w:rsidTr="007A2DE6">
        <w:tc>
          <w:tcPr>
            <w:tcW w:w="598" w:type="dxa"/>
          </w:tcPr>
          <w:p w:rsidR="00A64971" w:rsidRPr="00E34743" w:rsidRDefault="00A64971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A64971" w:rsidRDefault="00A64971">
            <w:r>
              <w:t>Бычков Даниил</w:t>
            </w:r>
          </w:p>
          <w:p w:rsidR="00A64971" w:rsidRDefault="00A64971">
            <w:r>
              <w:t>Иванова Диана</w:t>
            </w:r>
          </w:p>
        </w:tc>
        <w:tc>
          <w:tcPr>
            <w:tcW w:w="709" w:type="dxa"/>
          </w:tcPr>
          <w:p w:rsidR="00A64971" w:rsidRDefault="00A64971" w:rsidP="004D4356">
            <w:pPr>
              <w:ind w:right="-108"/>
              <w:jc w:val="center"/>
            </w:pPr>
            <w:r>
              <w:t>4б</w:t>
            </w:r>
          </w:p>
        </w:tc>
        <w:tc>
          <w:tcPr>
            <w:tcW w:w="2474" w:type="dxa"/>
          </w:tcPr>
          <w:p w:rsidR="00A64971" w:rsidRDefault="00A64971">
            <w:pPr>
              <w:jc w:val="both"/>
            </w:pPr>
            <w:r>
              <w:t>Городской  конкурс «П</w:t>
            </w:r>
            <w:r>
              <w:t>о</w:t>
            </w:r>
            <w:r>
              <w:t>корми  птиц»  (Приказ УО №135от 14.03.2017г.)</w:t>
            </w:r>
          </w:p>
        </w:tc>
        <w:tc>
          <w:tcPr>
            <w:tcW w:w="1353" w:type="dxa"/>
          </w:tcPr>
          <w:p w:rsidR="00A64971" w:rsidRDefault="00A64971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A64971" w:rsidRDefault="00A64971" w:rsidP="004D4356">
            <w:pPr>
              <w:jc w:val="center"/>
            </w:pPr>
            <w:r>
              <w:t>Бердникова М.А.</w:t>
            </w:r>
          </w:p>
        </w:tc>
      </w:tr>
      <w:tr w:rsidR="004D4356" w:rsidRPr="00E34743" w:rsidTr="007A2DE6">
        <w:tc>
          <w:tcPr>
            <w:tcW w:w="598" w:type="dxa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4D4356" w:rsidRDefault="004D4356">
            <w:proofErr w:type="spellStart"/>
            <w:r>
              <w:t>Черниенков</w:t>
            </w:r>
            <w:proofErr w:type="spellEnd"/>
            <w:r>
              <w:t xml:space="preserve"> Але</w:t>
            </w:r>
            <w:r>
              <w:t>к</w:t>
            </w:r>
            <w:r>
              <w:t xml:space="preserve">сандра  </w:t>
            </w:r>
          </w:p>
        </w:tc>
        <w:tc>
          <w:tcPr>
            <w:tcW w:w="709" w:type="dxa"/>
          </w:tcPr>
          <w:p w:rsidR="004D4356" w:rsidRDefault="004D4356" w:rsidP="004D4356">
            <w:pPr>
              <w:ind w:right="-108"/>
              <w:jc w:val="center"/>
            </w:pPr>
            <w:r>
              <w:t>4б</w:t>
            </w:r>
          </w:p>
        </w:tc>
        <w:tc>
          <w:tcPr>
            <w:tcW w:w="2474" w:type="dxa"/>
          </w:tcPr>
          <w:p w:rsidR="004D4356" w:rsidRDefault="004D4356">
            <w:pPr>
              <w:jc w:val="both"/>
            </w:pPr>
            <w:r>
              <w:t>Городской конкурс в</w:t>
            </w:r>
            <w:r>
              <w:t>ы</w:t>
            </w:r>
            <w:r>
              <w:t>ставка «Конструирование и  моделирование  из б</w:t>
            </w:r>
            <w:r>
              <w:t>у</w:t>
            </w:r>
            <w:r>
              <w:t>маги  и картона» (Приказ УО №750 от 14.12.2016г.)</w:t>
            </w:r>
          </w:p>
        </w:tc>
        <w:tc>
          <w:tcPr>
            <w:tcW w:w="1353" w:type="dxa"/>
          </w:tcPr>
          <w:p w:rsidR="004D4356" w:rsidRDefault="004D4356" w:rsidP="004D4356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4D4356" w:rsidRDefault="004D4356" w:rsidP="004D4356">
            <w:pPr>
              <w:jc w:val="center"/>
            </w:pPr>
            <w:r>
              <w:t>Бердникова М.А.</w:t>
            </w:r>
          </w:p>
        </w:tc>
      </w:tr>
      <w:tr w:rsidR="00225096" w:rsidRPr="00E34743" w:rsidTr="007A2DE6">
        <w:tc>
          <w:tcPr>
            <w:tcW w:w="598" w:type="dxa"/>
          </w:tcPr>
          <w:p w:rsidR="00225096" w:rsidRPr="00E34743" w:rsidRDefault="0022509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225096" w:rsidRDefault="00225096" w:rsidP="00BA0138">
            <w:proofErr w:type="spellStart"/>
            <w:r w:rsidRPr="00EE0669">
              <w:t>Бражинск</w:t>
            </w:r>
            <w:r>
              <w:t>ий</w:t>
            </w:r>
            <w:proofErr w:type="spellEnd"/>
            <w:r>
              <w:t xml:space="preserve"> </w:t>
            </w:r>
          </w:p>
          <w:p w:rsidR="00225096" w:rsidRPr="00EE0669" w:rsidRDefault="00225096" w:rsidP="00BA0138">
            <w:r w:rsidRPr="00EE0669">
              <w:t>Дмитрий</w:t>
            </w:r>
          </w:p>
        </w:tc>
        <w:tc>
          <w:tcPr>
            <w:tcW w:w="709" w:type="dxa"/>
          </w:tcPr>
          <w:p w:rsidR="00225096" w:rsidRPr="00057386" w:rsidRDefault="00225096" w:rsidP="004D4356">
            <w:pPr>
              <w:ind w:right="-108"/>
              <w:jc w:val="center"/>
            </w:pPr>
            <w:r>
              <w:t>5а</w:t>
            </w:r>
          </w:p>
        </w:tc>
        <w:tc>
          <w:tcPr>
            <w:tcW w:w="2474" w:type="dxa"/>
          </w:tcPr>
          <w:p w:rsidR="00225096" w:rsidRPr="00057386" w:rsidRDefault="00225096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225096" w:rsidRPr="00057386" w:rsidRDefault="00225096" w:rsidP="004D4356">
            <w:pPr>
              <w:jc w:val="center"/>
            </w:pPr>
            <w:r w:rsidRPr="00057386">
              <w:t>Диплом</w:t>
            </w:r>
          </w:p>
          <w:p w:rsidR="00225096" w:rsidRPr="00057386" w:rsidRDefault="00225096" w:rsidP="004D4356">
            <w:pPr>
              <w:jc w:val="center"/>
            </w:pPr>
            <w:r>
              <w:t xml:space="preserve">2 </w:t>
            </w:r>
            <w:r w:rsidRPr="00057386">
              <w:t>степени</w:t>
            </w:r>
          </w:p>
        </w:tc>
        <w:tc>
          <w:tcPr>
            <w:tcW w:w="2143" w:type="dxa"/>
          </w:tcPr>
          <w:p w:rsidR="00225096" w:rsidRPr="00057386" w:rsidRDefault="00225096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0B3C54" w:rsidRPr="00E34743" w:rsidTr="007A2DE6">
        <w:tc>
          <w:tcPr>
            <w:tcW w:w="598" w:type="dxa"/>
            <w:vMerge w:val="restart"/>
          </w:tcPr>
          <w:p w:rsidR="000B3C54" w:rsidRPr="00E34743" w:rsidRDefault="000B3C54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0B3C54" w:rsidRPr="00EE0669" w:rsidRDefault="000B3C54" w:rsidP="00BA0138">
            <w:proofErr w:type="spellStart"/>
            <w:r w:rsidRPr="00EE0669">
              <w:t>Бурдюгов</w:t>
            </w:r>
            <w:proofErr w:type="spellEnd"/>
            <w:r w:rsidRPr="00EE0669">
              <w:t xml:space="preserve"> Павел</w:t>
            </w:r>
          </w:p>
        </w:tc>
        <w:tc>
          <w:tcPr>
            <w:tcW w:w="709" w:type="dxa"/>
            <w:vMerge w:val="restart"/>
          </w:tcPr>
          <w:p w:rsidR="000B3C54" w:rsidRPr="00057386" w:rsidRDefault="000B3C54" w:rsidP="004D4356">
            <w:pPr>
              <w:ind w:right="-108"/>
              <w:jc w:val="center"/>
            </w:pPr>
            <w:r>
              <w:t>5а</w:t>
            </w:r>
          </w:p>
        </w:tc>
        <w:tc>
          <w:tcPr>
            <w:tcW w:w="2474" w:type="dxa"/>
          </w:tcPr>
          <w:p w:rsidR="000B3C54" w:rsidRPr="00057386" w:rsidRDefault="000B3C54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0B3C54" w:rsidRPr="00057386" w:rsidRDefault="000B3C54" w:rsidP="004D4356">
            <w:pPr>
              <w:jc w:val="center"/>
            </w:pPr>
            <w:r w:rsidRPr="00057386">
              <w:t>Диплом</w:t>
            </w:r>
          </w:p>
          <w:p w:rsidR="000B3C54" w:rsidRPr="00057386" w:rsidRDefault="000B3C54" w:rsidP="004D4356">
            <w:pPr>
              <w:jc w:val="center"/>
            </w:pPr>
            <w:r>
              <w:t>2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0B3C54" w:rsidRPr="00057386" w:rsidRDefault="000B3C54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0B3C54" w:rsidRPr="00E34743" w:rsidTr="007A2DE6">
        <w:tc>
          <w:tcPr>
            <w:tcW w:w="598" w:type="dxa"/>
            <w:vMerge/>
          </w:tcPr>
          <w:p w:rsidR="000B3C54" w:rsidRPr="00E34743" w:rsidRDefault="000B3C54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0B3C54" w:rsidRPr="00EE0669" w:rsidRDefault="000B3C54" w:rsidP="00BA0138"/>
        </w:tc>
        <w:tc>
          <w:tcPr>
            <w:tcW w:w="709" w:type="dxa"/>
            <w:vMerge/>
          </w:tcPr>
          <w:p w:rsidR="000B3C54" w:rsidRDefault="000B3C54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0B3C54" w:rsidRDefault="000B3C54">
            <w:r>
              <w:t>Городской месячник пр</w:t>
            </w:r>
            <w:r>
              <w:t>а</w:t>
            </w:r>
            <w:r>
              <w:t>вильного питания «Орг</w:t>
            </w:r>
            <w:r>
              <w:t>а</w:t>
            </w:r>
            <w:r>
              <w:t>низация правильного п</w:t>
            </w:r>
            <w:r>
              <w:t>и</w:t>
            </w:r>
            <w:r>
              <w:t>тания в образовательных  учреждениях» (Приказ УО №285 от 17.05.2017г.)</w:t>
            </w:r>
          </w:p>
        </w:tc>
        <w:tc>
          <w:tcPr>
            <w:tcW w:w="1353" w:type="dxa"/>
          </w:tcPr>
          <w:p w:rsidR="000B3C54" w:rsidRDefault="000B3C54" w:rsidP="004D4356">
            <w:pPr>
              <w:jc w:val="center"/>
            </w:pPr>
            <w:r>
              <w:t>3 место</w:t>
            </w:r>
          </w:p>
        </w:tc>
        <w:tc>
          <w:tcPr>
            <w:tcW w:w="2143" w:type="dxa"/>
          </w:tcPr>
          <w:p w:rsidR="000B3C54" w:rsidRDefault="000B3C54" w:rsidP="004D4356">
            <w:pPr>
              <w:jc w:val="center"/>
            </w:pPr>
            <w:r>
              <w:t>Нагний Г.В.</w:t>
            </w:r>
          </w:p>
        </w:tc>
      </w:tr>
      <w:tr w:rsidR="003E2EB5" w:rsidRPr="00E34743" w:rsidTr="007A2DE6">
        <w:tc>
          <w:tcPr>
            <w:tcW w:w="598" w:type="dxa"/>
            <w:vMerge w:val="restart"/>
          </w:tcPr>
          <w:p w:rsidR="003E2EB5" w:rsidRPr="00E34743" w:rsidRDefault="003E2EB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3E2EB5" w:rsidRPr="00EE0669" w:rsidRDefault="003E2EB5" w:rsidP="00BA0138">
            <w:r w:rsidRPr="00EE0669">
              <w:t>Волкова Анна</w:t>
            </w:r>
          </w:p>
        </w:tc>
        <w:tc>
          <w:tcPr>
            <w:tcW w:w="709" w:type="dxa"/>
            <w:vMerge w:val="restart"/>
          </w:tcPr>
          <w:p w:rsidR="003E2EB5" w:rsidRPr="00057386" w:rsidRDefault="003E2EB5" w:rsidP="004D4356">
            <w:pPr>
              <w:ind w:right="-108"/>
              <w:jc w:val="center"/>
            </w:pPr>
            <w:r>
              <w:t>5а</w:t>
            </w:r>
          </w:p>
        </w:tc>
        <w:tc>
          <w:tcPr>
            <w:tcW w:w="2474" w:type="dxa"/>
          </w:tcPr>
          <w:p w:rsidR="003E2EB5" w:rsidRPr="00057386" w:rsidRDefault="003E2EB5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3E2EB5" w:rsidRPr="00057386" w:rsidRDefault="003E2EB5" w:rsidP="004D4356">
            <w:pPr>
              <w:jc w:val="center"/>
            </w:pPr>
            <w:r w:rsidRPr="00057386">
              <w:t>Диплом</w:t>
            </w:r>
          </w:p>
          <w:p w:rsidR="003E2EB5" w:rsidRPr="00057386" w:rsidRDefault="003E2EB5" w:rsidP="004D4356">
            <w:pPr>
              <w:jc w:val="center"/>
            </w:pPr>
            <w:r>
              <w:t>3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3E2EB5" w:rsidRPr="00057386" w:rsidRDefault="003E2EB5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3E2EB5" w:rsidRPr="00E34743" w:rsidTr="007A2DE6">
        <w:tc>
          <w:tcPr>
            <w:tcW w:w="598" w:type="dxa"/>
            <w:vMerge/>
          </w:tcPr>
          <w:p w:rsidR="003E2EB5" w:rsidRPr="00E34743" w:rsidRDefault="003E2EB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3E2EB5" w:rsidRPr="00EE0669" w:rsidRDefault="003E2EB5" w:rsidP="00BA0138"/>
        </w:tc>
        <w:tc>
          <w:tcPr>
            <w:tcW w:w="709" w:type="dxa"/>
            <w:vMerge/>
          </w:tcPr>
          <w:p w:rsidR="003E2EB5" w:rsidRDefault="003E2EB5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3E2EB5" w:rsidRDefault="003E2EB5">
            <w:pPr>
              <w:jc w:val="both"/>
            </w:pPr>
            <w:r>
              <w:t>Городской  конкурс «П</w:t>
            </w:r>
            <w:r>
              <w:t>о</w:t>
            </w:r>
            <w:r>
              <w:t>корми  птиц»  (Приказ УО №135от 14.03.2017г.)</w:t>
            </w:r>
          </w:p>
        </w:tc>
        <w:tc>
          <w:tcPr>
            <w:tcW w:w="1353" w:type="dxa"/>
          </w:tcPr>
          <w:p w:rsidR="003E2EB5" w:rsidRDefault="003E2EB5" w:rsidP="004D4356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3E2EB5" w:rsidRDefault="003E2EB5" w:rsidP="004D4356">
            <w:pPr>
              <w:jc w:val="center"/>
            </w:pPr>
            <w:r>
              <w:t>Нагний Г.В.</w:t>
            </w:r>
          </w:p>
        </w:tc>
      </w:tr>
      <w:tr w:rsidR="00ED2350" w:rsidRPr="00E34743" w:rsidTr="007A2DE6">
        <w:tc>
          <w:tcPr>
            <w:tcW w:w="598" w:type="dxa"/>
            <w:vMerge w:val="restart"/>
          </w:tcPr>
          <w:p w:rsidR="00ED2350" w:rsidRPr="00E34743" w:rsidRDefault="00ED2350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ED2350" w:rsidRPr="006C11A0" w:rsidRDefault="00ED2350" w:rsidP="00BA0138">
            <w:r w:rsidRPr="006C11A0">
              <w:t>Калугина Алиса</w:t>
            </w:r>
          </w:p>
        </w:tc>
        <w:tc>
          <w:tcPr>
            <w:tcW w:w="709" w:type="dxa"/>
            <w:vMerge w:val="restart"/>
          </w:tcPr>
          <w:p w:rsidR="00ED2350" w:rsidRPr="00057386" w:rsidRDefault="00ED2350" w:rsidP="004D4356">
            <w:pPr>
              <w:ind w:right="-108"/>
              <w:jc w:val="center"/>
            </w:pPr>
            <w:r>
              <w:t>5а</w:t>
            </w:r>
          </w:p>
        </w:tc>
        <w:tc>
          <w:tcPr>
            <w:tcW w:w="2474" w:type="dxa"/>
          </w:tcPr>
          <w:p w:rsidR="00ED2350" w:rsidRPr="00057386" w:rsidRDefault="00ED2350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ED2350" w:rsidRPr="00057386" w:rsidRDefault="00ED2350" w:rsidP="004D4356">
            <w:pPr>
              <w:jc w:val="center"/>
            </w:pPr>
            <w:r w:rsidRPr="00057386">
              <w:t>Диплом</w:t>
            </w:r>
          </w:p>
          <w:p w:rsidR="00ED2350" w:rsidRPr="00057386" w:rsidRDefault="00ED2350" w:rsidP="004D4356">
            <w:pPr>
              <w:jc w:val="center"/>
            </w:pPr>
            <w:r>
              <w:t>2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ED2350" w:rsidRPr="00057386" w:rsidRDefault="00ED2350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ED2350" w:rsidRPr="00E34743" w:rsidTr="007A2DE6">
        <w:tc>
          <w:tcPr>
            <w:tcW w:w="598" w:type="dxa"/>
            <w:vMerge/>
          </w:tcPr>
          <w:p w:rsidR="00ED2350" w:rsidRPr="00E34743" w:rsidRDefault="00ED2350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ED2350" w:rsidRPr="006C11A0" w:rsidRDefault="00ED2350" w:rsidP="00BA0138"/>
        </w:tc>
        <w:tc>
          <w:tcPr>
            <w:tcW w:w="709" w:type="dxa"/>
            <w:vMerge/>
          </w:tcPr>
          <w:p w:rsidR="00ED2350" w:rsidRDefault="00ED2350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ED2350" w:rsidRPr="00ED2350" w:rsidRDefault="00ED2350" w:rsidP="00ED2350">
            <w:pPr>
              <w:jc w:val="both"/>
              <w:rPr>
                <w:rFonts w:eastAsiaTheme="minorEastAsia"/>
                <w:szCs w:val="24"/>
              </w:rPr>
            </w:pPr>
            <w:r w:rsidRPr="00ED2350">
              <w:rPr>
                <w:rFonts w:eastAsiaTheme="minorEastAsia"/>
                <w:szCs w:val="24"/>
              </w:rPr>
              <w:t>Городской конкурс-выставка</w:t>
            </w:r>
            <w:r>
              <w:rPr>
                <w:rFonts w:eastAsiaTheme="minorEastAsia"/>
                <w:szCs w:val="24"/>
              </w:rPr>
              <w:t xml:space="preserve"> </w:t>
            </w:r>
            <w:r w:rsidRPr="00ED2350">
              <w:rPr>
                <w:rFonts w:eastAsiaTheme="minorEastAsia"/>
                <w:szCs w:val="24"/>
              </w:rPr>
              <w:t xml:space="preserve">«Донская осень» </w:t>
            </w:r>
            <w:r w:rsidRPr="00ED2350">
              <w:rPr>
                <w:szCs w:val="24"/>
              </w:rPr>
              <w:t>(Приказ УО №650 от 20.10.2016 года)</w:t>
            </w:r>
          </w:p>
        </w:tc>
        <w:tc>
          <w:tcPr>
            <w:tcW w:w="1353" w:type="dxa"/>
          </w:tcPr>
          <w:p w:rsidR="00ED2350" w:rsidRPr="00ED2350" w:rsidRDefault="00ED2350" w:rsidP="004D4356">
            <w:pPr>
              <w:pStyle w:val="16"/>
              <w:spacing w:line="100" w:lineRule="atLeast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235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143" w:type="dxa"/>
          </w:tcPr>
          <w:p w:rsidR="00ED2350" w:rsidRPr="00ED2350" w:rsidRDefault="00ED2350" w:rsidP="004D4356">
            <w:pPr>
              <w:jc w:val="center"/>
              <w:rPr>
                <w:szCs w:val="24"/>
              </w:rPr>
            </w:pPr>
            <w:proofErr w:type="spellStart"/>
            <w:r w:rsidRPr="00ED2350">
              <w:rPr>
                <w:szCs w:val="24"/>
              </w:rPr>
              <w:t>Арсенян</w:t>
            </w:r>
            <w:proofErr w:type="spellEnd"/>
            <w:r w:rsidRPr="00ED2350">
              <w:rPr>
                <w:szCs w:val="24"/>
              </w:rPr>
              <w:t xml:space="preserve"> А.М.</w:t>
            </w:r>
          </w:p>
        </w:tc>
      </w:tr>
      <w:tr w:rsidR="00864B99" w:rsidRPr="00E34743" w:rsidTr="007A2DE6">
        <w:tc>
          <w:tcPr>
            <w:tcW w:w="598" w:type="dxa"/>
          </w:tcPr>
          <w:p w:rsidR="00864B99" w:rsidRPr="00E34743" w:rsidRDefault="00864B99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864B99" w:rsidRDefault="00864B99">
            <w:proofErr w:type="spellStart"/>
            <w:r>
              <w:t>ГолимбовскаяЛ</w:t>
            </w:r>
            <w:r>
              <w:t>ю</w:t>
            </w:r>
            <w:r>
              <w:t>бовь</w:t>
            </w:r>
            <w:proofErr w:type="spellEnd"/>
          </w:p>
        </w:tc>
        <w:tc>
          <w:tcPr>
            <w:tcW w:w="709" w:type="dxa"/>
          </w:tcPr>
          <w:p w:rsidR="00864B99" w:rsidRDefault="00864B99" w:rsidP="004D4356">
            <w:pPr>
              <w:ind w:right="-108"/>
              <w:jc w:val="center"/>
            </w:pPr>
            <w:r>
              <w:t>5а</w:t>
            </w:r>
          </w:p>
        </w:tc>
        <w:tc>
          <w:tcPr>
            <w:tcW w:w="2474" w:type="dxa"/>
          </w:tcPr>
          <w:p w:rsidR="00864B99" w:rsidRDefault="00864B99">
            <w:pPr>
              <w:jc w:val="both"/>
            </w:pPr>
            <w:r>
              <w:t>Городской фестиваль  межнационального  еди</w:t>
            </w:r>
            <w:r>
              <w:t>н</w:t>
            </w:r>
            <w:r>
              <w:t>ства   педагогов   и  школьников «Многон</w:t>
            </w:r>
            <w:r>
              <w:t>а</w:t>
            </w:r>
            <w:r>
              <w:t>циональный  казачий Дон. Диалог  культур» (Приказ УО №294  от 19.05.2017г.)</w:t>
            </w:r>
          </w:p>
        </w:tc>
        <w:tc>
          <w:tcPr>
            <w:tcW w:w="1353" w:type="dxa"/>
          </w:tcPr>
          <w:p w:rsidR="00864B99" w:rsidRDefault="00864B99" w:rsidP="004D4356">
            <w:pPr>
              <w:jc w:val="center"/>
            </w:pPr>
            <w:r>
              <w:t>Призер</w:t>
            </w:r>
          </w:p>
        </w:tc>
        <w:tc>
          <w:tcPr>
            <w:tcW w:w="2143" w:type="dxa"/>
          </w:tcPr>
          <w:p w:rsidR="00864B99" w:rsidRDefault="00864B99" w:rsidP="004D4356">
            <w:pPr>
              <w:jc w:val="center"/>
            </w:pPr>
            <w:proofErr w:type="spellStart"/>
            <w:r>
              <w:t>Голимбовская</w:t>
            </w:r>
            <w:proofErr w:type="spellEnd"/>
            <w:r>
              <w:t xml:space="preserve"> Ю.Л</w:t>
            </w:r>
          </w:p>
        </w:tc>
      </w:tr>
      <w:tr w:rsidR="00A04E79" w:rsidRPr="00E34743" w:rsidTr="007A2DE6">
        <w:tc>
          <w:tcPr>
            <w:tcW w:w="598" w:type="dxa"/>
          </w:tcPr>
          <w:p w:rsidR="00A04E79" w:rsidRPr="00E34743" w:rsidRDefault="00A04E79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A04E79" w:rsidRDefault="00A04E79" w:rsidP="00BA0138">
            <w:r w:rsidRPr="006C11A0">
              <w:t xml:space="preserve">Гавриленко </w:t>
            </w:r>
          </w:p>
          <w:p w:rsidR="00A04E79" w:rsidRPr="006C11A0" w:rsidRDefault="00A04E79" w:rsidP="00BA0138">
            <w:proofErr w:type="spellStart"/>
            <w:r w:rsidRPr="006C11A0">
              <w:t>Аделина</w:t>
            </w:r>
            <w:proofErr w:type="spellEnd"/>
          </w:p>
        </w:tc>
        <w:tc>
          <w:tcPr>
            <w:tcW w:w="709" w:type="dxa"/>
          </w:tcPr>
          <w:p w:rsidR="00A04E79" w:rsidRPr="00057386" w:rsidRDefault="00A04E79" w:rsidP="004D4356">
            <w:pPr>
              <w:ind w:right="-108"/>
              <w:jc w:val="center"/>
            </w:pPr>
            <w:r>
              <w:t>5а</w:t>
            </w:r>
          </w:p>
        </w:tc>
        <w:tc>
          <w:tcPr>
            <w:tcW w:w="2474" w:type="dxa"/>
          </w:tcPr>
          <w:p w:rsidR="00A04E79" w:rsidRPr="00057386" w:rsidRDefault="00A04E79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A04E79" w:rsidRPr="00057386" w:rsidRDefault="00A04E79" w:rsidP="004D4356">
            <w:pPr>
              <w:jc w:val="center"/>
            </w:pPr>
            <w:r w:rsidRPr="00057386">
              <w:t>Диплом</w:t>
            </w:r>
          </w:p>
          <w:p w:rsidR="00A04E79" w:rsidRPr="00057386" w:rsidRDefault="00A04E79" w:rsidP="004D4356">
            <w:pPr>
              <w:jc w:val="center"/>
            </w:pPr>
            <w:r>
              <w:t>2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A04E79" w:rsidRPr="00057386" w:rsidRDefault="00A04E79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A04E79" w:rsidRPr="00E34743" w:rsidTr="007A2DE6">
        <w:tc>
          <w:tcPr>
            <w:tcW w:w="598" w:type="dxa"/>
          </w:tcPr>
          <w:p w:rsidR="00A04E79" w:rsidRPr="00E34743" w:rsidRDefault="00A04E79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A04E79" w:rsidRPr="006C11A0" w:rsidRDefault="00A04E79" w:rsidP="00BA0138">
            <w:r w:rsidRPr="006C11A0">
              <w:t>Макаров Дмитрий</w:t>
            </w:r>
          </w:p>
        </w:tc>
        <w:tc>
          <w:tcPr>
            <w:tcW w:w="709" w:type="dxa"/>
          </w:tcPr>
          <w:p w:rsidR="00A04E79" w:rsidRPr="00057386" w:rsidRDefault="00A04E79" w:rsidP="004D4356">
            <w:pPr>
              <w:ind w:right="-108"/>
              <w:jc w:val="center"/>
            </w:pPr>
            <w:r>
              <w:t>5а</w:t>
            </w:r>
          </w:p>
        </w:tc>
        <w:tc>
          <w:tcPr>
            <w:tcW w:w="2474" w:type="dxa"/>
          </w:tcPr>
          <w:p w:rsidR="00A04E79" w:rsidRPr="00057386" w:rsidRDefault="00A04E79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A04E79" w:rsidRPr="00057386" w:rsidRDefault="00A04E79" w:rsidP="004D4356">
            <w:pPr>
              <w:jc w:val="center"/>
            </w:pPr>
            <w:r w:rsidRPr="00057386">
              <w:t>Диплом</w:t>
            </w:r>
          </w:p>
          <w:p w:rsidR="00A04E79" w:rsidRPr="00057386" w:rsidRDefault="00A04E79" w:rsidP="004D4356">
            <w:pPr>
              <w:jc w:val="center"/>
            </w:pPr>
            <w:r>
              <w:t>2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A04E79" w:rsidRPr="00057386" w:rsidRDefault="00A04E79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A04E79" w:rsidRPr="00E34743" w:rsidTr="007A2DE6">
        <w:tc>
          <w:tcPr>
            <w:tcW w:w="598" w:type="dxa"/>
          </w:tcPr>
          <w:p w:rsidR="00A04E79" w:rsidRPr="00E34743" w:rsidRDefault="00A04E79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A04E79" w:rsidRPr="006C11A0" w:rsidRDefault="00A04E79" w:rsidP="00BA0138">
            <w:r w:rsidRPr="006C11A0">
              <w:t>Воронина Анаст</w:t>
            </w:r>
            <w:r w:rsidRPr="006C11A0">
              <w:t>а</w:t>
            </w:r>
            <w:r w:rsidRPr="006C11A0">
              <w:t>сия</w:t>
            </w:r>
          </w:p>
        </w:tc>
        <w:tc>
          <w:tcPr>
            <w:tcW w:w="709" w:type="dxa"/>
          </w:tcPr>
          <w:p w:rsidR="00A04E79" w:rsidRPr="00057386" w:rsidRDefault="00A04E79" w:rsidP="004D4356">
            <w:pPr>
              <w:ind w:right="-108"/>
              <w:jc w:val="center"/>
            </w:pPr>
            <w:r>
              <w:t>5б</w:t>
            </w:r>
          </w:p>
        </w:tc>
        <w:tc>
          <w:tcPr>
            <w:tcW w:w="2474" w:type="dxa"/>
          </w:tcPr>
          <w:p w:rsidR="00A04E79" w:rsidRPr="00057386" w:rsidRDefault="00A04E79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A04E79" w:rsidRPr="00057386" w:rsidRDefault="00A04E79" w:rsidP="004D4356">
            <w:pPr>
              <w:jc w:val="center"/>
            </w:pPr>
            <w:r w:rsidRPr="00057386">
              <w:t>Диплом</w:t>
            </w:r>
          </w:p>
          <w:p w:rsidR="00A04E79" w:rsidRPr="00057386" w:rsidRDefault="00A04E79" w:rsidP="004D4356">
            <w:pPr>
              <w:jc w:val="center"/>
            </w:pPr>
            <w:r>
              <w:t>1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A04E79" w:rsidRPr="00057386" w:rsidRDefault="00A04E79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3E2EB5" w:rsidRPr="00E34743" w:rsidTr="007A2DE6">
        <w:tc>
          <w:tcPr>
            <w:tcW w:w="598" w:type="dxa"/>
          </w:tcPr>
          <w:p w:rsidR="003E2EB5" w:rsidRPr="00E34743" w:rsidRDefault="003E2EB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3E2EB5" w:rsidRDefault="003E2EB5">
            <w:r>
              <w:t>Коробейников  Максим</w:t>
            </w:r>
            <w:r>
              <w:tab/>
            </w:r>
          </w:p>
        </w:tc>
        <w:tc>
          <w:tcPr>
            <w:tcW w:w="709" w:type="dxa"/>
          </w:tcPr>
          <w:p w:rsidR="003E2EB5" w:rsidRDefault="003E2EB5" w:rsidP="004D4356">
            <w:pPr>
              <w:jc w:val="center"/>
            </w:pPr>
            <w:r>
              <w:t>5б</w:t>
            </w:r>
          </w:p>
        </w:tc>
        <w:tc>
          <w:tcPr>
            <w:tcW w:w="2474" w:type="dxa"/>
          </w:tcPr>
          <w:p w:rsidR="003E2EB5" w:rsidRDefault="003E2EB5">
            <w:pPr>
              <w:jc w:val="both"/>
            </w:pPr>
            <w:r>
              <w:t>Городской конкурс де</w:t>
            </w:r>
            <w:r>
              <w:t>т</w:t>
            </w:r>
            <w:r>
              <w:t xml:space="preserve">ского творчества  «С  праздником, </w:t>
            </w:r>
            <w:proofErr w:type="gramStart"/>
            <w:r>
              <w:t>родная</w:t>
            </w:r>
            <w:proofErr w:type="gramEnd"/>
            <w:r>
              <w:t>!», посвященного  дню М</w:t>
            </w:r>
            <w:r>
              <w:t>а</w:t>
            </w:r>
            <w:r>
              <w:t>тери (Приказ УО 730от 12.12.2016г.)</w:t>
            </w:r>
          </w:p>
        </w:tc>
        <w:tc>
          <w:tcPr>
            <w:tcW w:w="1353" w:type="dxa"/>
          </w:tcPr>
          <w:p w:rsidR="003E2EB5" w:rsidRDefault="003E2EB5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3E2EB5" w:rsidRDefault="003E2EB5" w:rsidP="004D4356">
            <w:pPr>
              <w:jc w:val="center"/>
            </w:pPr>
            <w:r>
              <w:t>Савочкина И.Е.</w:t>
            </w:r>
          </w:p>
        </w:tc>
      </w:tr>
      <w:tr w:rsidR="00A64971" w:rsidRPr="00E34743" w:rsidTr="007A2DE6">
        <w:tc>
          <w:tcPr>
            <w:tcW w:w="598" w:type="dxa"/>
          </w:tcPr>
          <w:p w:rsidR="00A64971" w:rsidRPr="00E34743" w:rsidRDefault="00A64971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A64971" w:rsidRDefault="00A64971">
            <w:r>
              <w:t>Прокопенко Екат</w:t>
            </w:r>
            <w:r>
              <w:t>е</w:t>
            </w:r>
            <w:r>
              <w:t>рина</w:t>
            </w:r>
          </w:p>
        </w:tc>
        <w:tc>
          <w:tcPr>
            <w:tcW w:w="709" w:type="dxa"/>
          </w:tcPr>
          <w:p w:rsidR="00A64971" w:rsidRDefault="00A64971" w:rsidP="004D4356">
            <w:pPr>
              <w:ind w:right="-108"/>
              <w:jc w:val="center"/>
            </w:pPr>
            <w:r>
              <w:t>5б</w:t>
            </w:r>
          </w:p>
        </w:tc>
        <w:tc>
          <w:tcPr>
            <w:tcW w:w="2474" w:type="dxa"/>
          </w:tcPr>
          <w:p w:rsidR="00A64971" w:rsidRDefault="00A64971">
            <w:pPr>
              <w:jc w:val="both"/>
            </w:pPr>
            <w:r>
              <w:t>Городской конкурс « Н</w:t>
            </w:r>
            <w:r>
              <w:t>о</w:t>
            </w:r>
            <w:r>
              <w:t>вогоднее настроение» (Приказ  УО №16 от 11.01.2017г.)</w:t>
            </w:r>
          </w:p>
        </w:tc>
        <w:tc>
          <w:tcPr>
            <w:tcW w:w="1353" w:type="dxa"/>
          </w:tcPr>
          <w:p w:rsidR="00A64971" w:rsidRDefault="00A64971" w:rsidP="004D4356">
            <w:pPr>
              <w:jc w:val="center"/>
            </w:pPr>
            <w:r>
              <w:t>3</w:t>
            </w:r>
          </w:p>
        </w:tc>
        <w:tc>
          <w:tcPr>
            <w:tcW w:w="2143" w:type="dxa"/>
          </w:tcPr>
          <w:p w:rsidR="00A64971" w:rsidRDefault="00A64971" w:rsidP="004D4356">
            <w:pPr>
              <w:jc w:val="center"/>
            </w:pPr>
            <w:proofErr w:type="spellStart"/>
            <w:r>
              <w:t>Ройстачер</w:t>
            </w:r>
            <w:proofErr w:type="spellEnd"/>
            <w:proofErr w:type="gramStart"/>
            <w:r>
              <w:t xml:space="preserve"> Е</w:t>
            </w:r>
            <w:proofErr w:type="gramEnd"/>
            <w:r>
              <w:t xml:space="preserve"> А.</w:t>
            </w:r>
          </w:p>
        </w:tc>
      </w:tr>
      <w:tr w:rsidR="00A04E79" w:rsidRPr="00E34743" w:rsidTr="007A2DE6">
        <w:tc>
          <w:tcPr>
            <w:tcW w:w="598" w:type="dxa"/>
          </w:tcPr>
          <w:p w:rsidR="00A04E79" w:rsidRPr="00E34743" w:rsidRDefault="00A04E79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A04E79" w:rsidRDefault="00A04E79" w:rsidP="00BA0138">
            <w:r w:rsidRPr="006C11A0">
              <w:t xml:space="preserve">Кононова </w:t>
            </w:r>
          </w:p>
          <w:p w:rsidR="00A04E79" w:rsidRPr="006C11A0" w:rsidRDefault="00A04E79" w:rsidP="00BA0138">
            <w:r w:rsidRPr="006C11A0">
              <w:t>Елизавета</w:t>
            </w:r>
          </w:p>
        </w:tc>
        <w:tc>
          <w:tcPr>
            <w:tcW w:w="709" w:type="dxa"/>
          </w:tcPr>
          <w:p w:rsidR="00A04E79" w:rsidRPr="00057386" w:rsidRDefault="00A04E79" w:rsidP="004D4356">
            <w:pPr>
              <w:ind w:right="-108"/>
              <w:jc w:val="center"/>
            </w:pPr>
            <w:r>
              <w:t>6а</w:t>
            </w:r>
          </w:p>
        </w:tc>
        <w:tc>
          <w:tcPr>
            <w:tcW w:w="2474" w:type="dxa"/>
          </w:tcPr>
          <w:p w:rsidR="00A04E79" w:rsidRPr="00057386" w:rsidRDefault="00A04E79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A04E79" w:rsidRPr="00057386" w:rsidRDefault="00A04E79" w:rsidP="004D4356">
            <w:pPr>
              <w:jc w:val="center"/>
            </w:pPr>
            <w:r w:rsidRPr="00057386">
              <w:t>Диплом</w:t>
            </w:r>
          </w:p>
          <w:p w:rsidR="00A04E79" w:rsidRPr="00057386" w:rsidRDefault="00A04E79" w:rsidP="004D4356">
            <w:pPr>
              <w:jc w:val="center"/>
            </w:pPr>
            <w:r>
              <w:t>1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A04E79" w:rsidRPr="00057386" w:rsidRDefault="00A04E79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A04E79" w:rsidRPr="00E34743" w:rsidTr="007A2DE6">
        <w:tc>
          <w:tcPr>
            <w:tcW w:w="598" w:type="dxa"/>
          </w:tcPr>
          <w:p w:rsidR="00A04E79" w:rsidRPr="00E34743" w:rsidRDefault="00A04E79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A04E79" w:rsidRPr="006C11A0" w:rsidRDefault="00A04E79" w:rsidP="00BA0138">
            <w:r w:rsidRPr="006C11A0">
              <w:t>Жихарев Владимир</w:t>
            </w:r>
          </w:p>
        </w:tc>
        <w:tc>
          <w:tcPr>
            <w:tcW w:w="709" w:type="dxa"/>
          </w:tcPr>
          <w:p w:rsidR="00A04E79" w:rsidRPr="00057386" w:rsidRDefault="00A04E79" w:rsidP="004D4356">
            <w:pPr>
              <w:ind w:right="-108"/>
              <w:jc w:val="center"/>
            </w:pPr>
            <w:r>
              <w:t>6а</w:t>
            </w:r>
          </w:p>
        </w:tc>
        <w:tc>
          <w:tcPr>
            <w:tcW w:w="2474" w:type="dxa"/>
          </w:tcPr>
          <w:p w:rsidR="00A04E79" w:rsidRPr="00057386" w:rsidRDefault="00A04E79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A04E79" w:rsidRPr="00057386" w:rsidRDefault="00A04E79" w:rsidP="004D4356">
            <w:pPr>
              <w:jc w:val="center"/>
            </w:pPr>
            <w:r w:rsidRPr="00057386">
              <w:t>Диплом</w:t>
            </w:r>
          </w:p>
          <w:p w:rsidR="00A04E79" w:rsidRPr="00057386" w:rsidRDefault="00A04E79" w:rsidP="004D4356">
            <w:pPr>
              <w:jc w:val="center"/>
            </w:pPr>
            <w:r>
              <w:t>3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A04E79" w:rsidRPr="00057386" w:rsidRDefault="00A04E79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A04E79" w:rsidRPr="00E34743" w:rsidTr="007A2DE6">
        <w:tc>
          <w:tcPr>
            <w:tcW w:w="598" w:type="dxa"/>
          </w:tcPr>
          <w:p w:rsidR="00A04E79" w:rsidRPr="00E34743" w:rsidRDefault="00A04E79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A04E79" w:rsidRPr="00057386" w:rsidRDefault="00A04E79" w:rsidP="00BA0138">
            <w:proofErr w:type="spellStart"/>
            <w:r>
              <w:t>Бабарин</w:t>
            </w:r>
            <w:proofErr w:type="spellEnd"/>
            <w:r>
              <w:t xml:space="preserve"> Вадим</w:t>
            </w:r>
          </w:p>
        </w:tc>
        <w:tc>
          <w:tcPr>
            <w:tcW w:w="709" w:type="dxa"/>
          </w:tcPr>
          <w:p w:rsidR="00A04E79" w:rsidRPr="00057386" w:rsidRDefault="00A04E79" w:rsidP="004D4356">
            <w:pPr>
              <w:ind w:right="-108"/>
              <w:jc w:val="center"/>
            </w:pPr>
            <w:r>
              <w:t>6а</w:t>
            </w:r>
          </w:p>
        </w:tc>
        <w:tc>
          <w:tcPr>
            <w:tcW w:w="2474" w:type="dxa"/>
          </w:tcPr>
          <w:p w:rsidR="00A04E79" w:rsidRPr="00057386" w:rsidRDefault="00A04E79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A04E79" w:rsidRPr="00057386" w:rsidRDefault="00A04E79" w:rsidP="004D4356">
            <w:pPr>
              <w:jc w:val="center"/>
            </w:pPr>
            <w:r w:rsidRPr="00057386">
              <w:t>Диплом</w:t>
            </w:r>
          </w:p>
          <w:p w:rsidR="00A04E79" w:rsidRPr="00057386" w:rsidRDefault="00A04E79" w:rsidP="004D4356">
            <w:pPr>
              <w:jc w:val="center"/>
            </w:pPr>
            <w:r>
              <w:t>3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A04E79" w:rsidRPr="00057386" w:rsidRDefault="00A04E79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A04E79" w:rsidRPr="00E34743" w:rsidTr="007A2DE6">
        <w:tc>
          <w:tcPr>
            <w:tcW w:w="598" w:type="dxa"/>
          </w:tcPr>
          <w:p w:rsidR="00A04E79" w:rsidRPr="00E34743" w:rsidRDefault="00A04E79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A04E79" w:rsidRPr="00EE0669" w:rsidRDefault="00A04E79" w:rsidP="00BA0138">
            <w:r w:rsidRPr="00EE0669">
              <w:rPr>
                <w:szCs w:val="24"/>
              </w:rPr>
              <w:t>Борисова Алина</w:t>
            </w:r>
          </w:p>
        </w:tc>
        <w:tc>
          <w:tcPr>
            <w:tcW w:w="709" w:type="dxa"/>
          </w:tcPr>
          <w:p w:rsidR="00A04E79" w:rsidRPr="00057386" w:rsidRDefault="00A04E79" w:rsidP="004D4356">
            <w:pPr>
              <w:ind w:right="-108"/>
              <w:jc w:val="center"/>
            </w:pPr>
            <w:r>
              <w:t>6а</w:t>
            </w:r>
          </w:p>
        </w:tc>
        <w:tc>
          <w:tcPr>
            <w:tcW w:w="2474" w:type="dxa"/>
          </w:tcPr>
          <w:p w:rsidR="00A04E79" w:rsidRPr="00057386" w:rsidRDefault="00A04E79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A04E79" w:rsidRPr="00057386" w:rsidRDefault="00A04E79" w:rsidP="004D4356">
            <w:pPr>
              <w:jc w:val="center"/>
            </w:pPr>
            <w:r w:rsidRPr="00057386">
              <w:t>Диплом</w:t>
            </w:r>
          </w:p>
          <w:p w:rsidR="00A04E79" w:rsidRPr="00057386" w:rsidRDefault="00A04E79" w:rsidP="004D4356">
            <w:pPr>
              <w:jc w:val="center"/>
            </w:pPr>
            <w:r>
              <w:t>3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A04E79" w:rsidRPr="00057386" w:rsidRDefault="00A04E79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A04E79" w:rsidRPr="00E34743" w:rsidTr="007A2DE6">
        <w:tc>
          <w:tcPr>
            <w:tcW w:w="598" w:type="dxa"/>
          </w:tcPr>
          <w:p w:rsidR="00A04E79" w:rsidRPr="00E34743" w:rsidRDefault="00A04E79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A04E79" w:rsidRPr="00057386" w:rsidRDefault="00A04E79" w:rsidP="00BA0138">
            <w:r>
              <w:t xml:space="preserve">Кузнецов </w:t>
            </w:r>
            <w:proofErr w:type="spellStart"/>
            <w:r>
              <w:t>Атрем</w:t>
            </w:r>
            <w:proofErr w:type="spellEnd"/>
          </w:p>
        </w:tc>
        <w:tc>
          <w:tcPr>
            <w:tcW w:w="709" w:type="dxa"/>
          </w:tcPr>
          <w:p w:rsidR="00A04E79" w:rsidRPr="00057386" w:rsidRDefault="00A04E79" w:rsidP="004D4356">
            <w:pPr>
              <w:ind w:right="-108"/>
              <w:jc w:val="center"/>
            </w:pPr>
            <w:r>
              <w:t>6а</w:t>
            </w:r>
          </w:p>
        </w:tc>
        <w:tc>
          <w:tcPr>
            <w:tcW w:w="2474" w:type="dxa"/>
          </w:tcPr>
          <w:p w:rsidR="00A04E79" w:rsidRPr="00057386" w:rsidRDefault="00A04E79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A04E79" w:rsidRPr="00057386" w:rsidRDefault="00A04E79" w:rsidP="004D4356">
            <w:pPr>
              <w:jc w:val="center"/>
            </w:pPr>
            <w:r w:rsidRPr="00057386">
              <w:t>Диплом</w:t>
            </w:r>
          </w:p>
          <w:p w:rsidR="00A04E79" w:rsidRPr="00057386" w:rsidRDefault="00A04E79" w:rsidP="004D4356">
            <w:pPr>
              <w:jc w:val="center"/>
            </w:pPr>
            <w:r>
              <w:t>3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A04E79" w:rsidRPr="00057386" w:rsidRDefault="00A04E79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A04E79" w:rsidRPr="00E34743" w:rsidTr="007A2DE6">
        <w:tc>
          <w:tcPr>
            <w:tcW w:w="598" w:type="dxa"/>
          </w:tcPr>
          <w:p w:rsidR="00A04E79" w:rsidRPr="00E34743" w:rsidRDefault="00A04E79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A04E79" w:rsidRDefault="00A04E79" w:rsidP="00BA0138">
            <w:r w:rsidRPr="006C11A0">
              <w:t xml:space="preserve">Севостьянов </w:t>
            </w:r>
          </w:p>
          <w:p w:rsidR="00A04E79" w:rsidRPr="006C11A0" w:rsidRDefault="00A04E79" w:rsidP="00BA0138">
            <w:r w:rsidRPr="006C11A0">
              <w:t>Александр</w:t>
            </w:r>
          </w:p>
        </w:tc>
        <w:tc>
          <w:tcPr>
            <w:tcW w:w="709" w:type="dxa"/>
          </w:tcPr>
          <w:p w:rsidR="00A04E79" w:rsidRPr="00057386" w:rsidRDefault="00A04E79" w:rsidP="004D4356">
            <w:pPr>
              <w:ind w:right="-108"/>
              <w:jc w:val="center"/>
            </w:pPr>
            <w:r>
              <w:t>6а</w:t>
            </w:r>
          </w:p>
        </w:tc>
        <w:tc>
          <w:tcPr>
            <w:tcW w:w="2474" w:type="dxa"/>
          </w:tcPr>
          <w:p w:rsidR="00A04E79" w:rsidRPr="00057386" w:rsidRDefault="00A04E79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A04E79" w:rsidRPr="00057386" w:rsidRDefault="00A04E79" w:rsidP="004D4356">
            <w:pPr>
              <w:jc w:val="center"/>
            </w:pPr>
            <w:r w:rsidRPr="00057386">
              <w:t>Диплом</w:t>
            </w:r>
          </w:p>
          <w:p w:rsidR="00A04E79" w:rsidRPr="00057386" w:rsidRDefault="00A04E79" w:rsidP="004D4356">
            <w:pPr>
              <w:jc w:val="center"/>
            </w:pPr>
            <w:r>
              <w:t>1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A04E79" w:rsidRPr="00057386" w:rsidRDefault="00A04E79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A04E79" w:rsidRPr="00E34743" w:rsidTr="007A2DE6">
        <w:tc>
          <w:tcPr>
            <w:tcW w:w="598" w:type="dxa"/>
          </w:tcPr>
          <w:p w:rsidR="00A04E79" w:rsidRPr="00E34743" w:rsidRDefault="00A04E79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A04E79" w:rsidRPr="006C11A0" w:rsidRDefault="00A04E79" w:rsidP="00BA0138">
            <w:r w:rsidRPr="006C11A0">
              <w:t>Соколова Яна</w:t>
            </w:r>
          </w:p>
        </w:tc>
        <w:tc>
          <w:tcPr>
            <w:tcW w:w="709" w:type="dxa"/>
          </w:tcPr>
          <w:p w:rsidR="00A04E79" w:rsidRPr="00057386" w:rsidRDefault="00A04E79" w:rsidP="004D4356">
            <w:pPr>
              <w:ind w:right="-108"/>
              <w:jc w:val="center"/>
            </w:pPr>
            <w:r>
              <w:t>6а</w:t>
            </w:r>
          </w:p>
        </w:tc>
        <w:tc>
          <w:tcPr>
            <w:tcW w:w="2474" w:type="dxa"/>
          </w:tcPr>
          <w:p w:rsidR="00A04E79" w:rsidRPr="00057386" w:rsidRDefault="00A04E79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A04E79" w:rsidRPr="00057386" w:rsidRDefault="00A04E79" w:rsidP="004D4356">
            <w:pPr>
              <w:jc w:val="center"/>
            </w:pPr>
            <w:r w:rsidRPr="00057386">
              <w:t>Диплом</w:t>
            </w:r>
          </w:p>
          <w:p w:rsidR="00A04E79" w:rsidRPr="00057386" w:rsidRDefault="00A04E79" w:rsidP="004D4356">
            <w:pPr>
              <w:jc w:val="center"/>
            </w:pPr>
            <w:r>
              <w:t>2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A04E79" w:rsidRPr="00057386" w:rsidRDefault="00A04E79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A04E79" w:rsidRPr="00E34743" w:rsidTr="007A2DE6">
        <w:tc>
          <w:tcPr>
            <w:tcW w:w="598" w:type="dxa"/>
          </w:tcPr>
          <w:p w:rsidR="00A04E79" w:rsidRPr="00E34743" w:rsidRDefault="00A04E79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A04E79" w:rsidRPr="00225096" w:rsidRDefault="00A04E79" w:rsidP="00BA0138">
            <w:r w:rsidRPr="00225096">
              <w:t xml:space="preserve">Шабанова </w:t>
            </w:r>
            <w:proofErr w:type="spellStart"/>
            <w:r w:rsidRPr="00225096">
              <w:t>Малак</w:t>
            </w:r>
            <w:proofErr w:type="spellEnd"/>
          </w:p>
        </w:tc>
        <w:tc>
          <w:tcPr>
            <w:tcW w:w="709" w:type="dxa"/>
          </w:tcPr>
          <w:p w:rsidR="00A04E79" w:rsidRPr="00057386" w:rsidRDefault="00A04E79" w:rsidP="004D4356">
            <w:pPr>
              <w:ind w:right="-108"/>
              <w:jc w:val="center"/>
            </w:pPr>
            <w:r>
              <w:t>6а</w:t>
            </w:r>
          </w:p>
        </w:tc>
        <w:tc>
          <w:tcPr>
            <w:tcW w:w="2474" w:type="dxa"/>
          </w:tcPr>
          <w:p w:rsidR="00A04E79" w:rsidRPr="00057386" w:rsidRDefault="00A04E79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A04E79" w:rsidRPr="00057386" w:rsidRDefault="00A04E79" w:rsidP="004D4356">
            <w:pPr>
              <w:jc w:val="center"/>
            </w:pPr>
            <w:r w:rsidRPr="00057386">
              <w:t>Диплом</w:t>
            </w:r>
          </w:p>
          <w:p w:rsidR="00A04E79" w:rsidRPr="00057386" w:rsidRDefault="00A04E79" w:rsidP="004D4356">
            <w:pPr>
              <w:jc w:val="center"/>
            </w:pPr>
            <w:r>
              <w:t>2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A04E79" w:rsidRPr="00057386" w:rsidRDefault="00A04E79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4D4356" w:rsidRPr="00E34743" w:rsidTr="007A2DE6">
        <w:tc>
          <w:tcPr>
            <w:tcW w:w="598" w:type="dxa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4D4356" w:rsidRDefault="004D4356">
            <w:pPr>
              <w:rPr>
                <w:b/>
              </w:rPr>
            </w:pPr>
            <w:proofErr w:type="spellStart"/>
            <w:r>
              <w:rPr>
                <w:szCs w:val="24"/>
              </w:rPr>
              <w:t>Бобриш</w:t>
            </w:r>
            <w:proofErr w:type="spellEnd"/>
            <w:r>
              <w:rPr>
                <w:szCs w:val="24"/>
              </w:rPr>
              <w:t xml:space="preserve">  Евгения</w:t>
            </w:r>
          </w:p>
        </w:tc>
        <w:tc>
          <w:tcPr>
            <w:tcW w:w="709" w:type="dxa"/>
          </w:tcPr>
          <w:p w:rsidR="004D4356" w:rsidRDefault="004D4356" w:rsidP="004D4356">
            <w:pPr>
              <w:ind w:right="-108"/>
              <w:jc w:val="center"/>
            </w:pPr>
            <w:r>
              <w:t>6б</w:t>
            </w:r>
          </w:p>
        </w:tc>
        <w:tc>
          <w:tcPr>
            <w:tcW w:w="2474" w:type="dxa"/>
          </w:tcPr>
          <w:p w:rsidR="004D4356" w:rsidRDefault="004D4356">
            <w:r>
              <w:t>Городской конкурс в</w:t>
            </w:r>
            <w:r>
              <w:t>ы</w:t>
            </w:r>
            <w:r>
              <w:t>ставка «Конструирование и  моделирование  из б</w:t>
            </w:r>
            <w:r>
              <w:t>у</w:t>
            </w:r>
            <w:r>
              <w:t>маги  и картона» (Приказ УО №750 от 14.12.2016г.)</w:t>
            </w:r>
          </w:p>
        </w:tc>
        <w:tc>
          <w:tcPr>
            <w:tcW w:w="1353" w:type="dxa"/>
          </w:tcPr>
          <w:p w:rsidR="004D4356" w:rsidRDefault="004D4356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4D4356" w:rsidRDefault="004D4356" w:rsidP="004D4356">
            <w:pPr>
              <w:jc w:val="center"/>
            </w:pPr>
            <w:r>
              <w:t>Муковоз В.И.</w:t>
            </w:r>
          </w:p>
        </w:tc>
      </w:tr>
      <w:tr w:rsidR="00A04E79" w:rsidRPr="00E34743" w:rsidTr="007A2DE6">
        <w:tc>
          <w:tcPr>
            <w:tcW w:w="598" w:type="dxa"/>
          </w:tcPr>
          <w:p w:rsidR="00A04E79" w:rsidRPr="00E34743" w:rsidRDefault="00A04E79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A04E79" w:rsidRDefault="00A04E79" w:rsidP="00BA0138">
            <w:r>
              <w:t xml:space="preserve">Семенова </w:t>
            </w:r>
          </w:p>
          <w:p w:rsidR="00A04E79" w:rsidRPr="00057386" w:rsidRDefault="00A04E79" w:rsidP="00BA0138">
            <w:r>
              <w:t>Анастасия</w:t>
            </w:r>
          </w:p>
        </w:tc>
        <w:tc>
          <w:tcPr>
            <w:tcW w:w="709" w:type="dxa"/>
          </w:tcPr>
          <w:p w:rsidR="00A04E79" w:rsidRPr="00057386" w:rsidRDefault="00A04E79" w:rsidP="004D4356">
            <w:pPr>
              <w:ind w:right="-108"/>
              <w:jc w:val="center"/>
            </w:pPr>
            <w:r>
              <w:t>6б</w:t>
            </w:r>
          </w:p>
        </w:tc>
        <w:tc>
          <w:tcPr>
            <w:tcW w:w="2474" w:type="dxa"/>
          </w:tcPr>
          <w:p w:rsidR="00A04E79" w:rsidRPr="00057386" w:rsidRDefault="00A04E79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A04E79" w:rsidRPr="00057386" w:rsidRDefault="00A04E79" w:rsidP="004D4356">
            <w:pPr>
              <w:jc w:val="center"/>
            </w:pPr>
            <w:r w:rsidRPr="00057386">
              <w:t>Диплом</w:t>
            </w:r>
          </w:p>
          <w:p w:rsidR="00A04E79" w:rsidRPr="00057386" w:rsidRDefault="00A04E79" w:rsidP="004D4356">
            <w:pPr>
              <w:jc w:val="center"/>
            </w:pPr>
            <w:r>
              <w:t>3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A04E79" w:rsidRPr="00057386" w:rsidRDefault="00A04E79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A04E79" w:rsidRPr="00E34743" w:rsidTr="007A2DE6">
        <w:tc>
          <w:tcPr>
            <w:tcW w:w="598" w:type="dxa"/>
          </w:tcPr>
          <w:p w:rsidR="00A04E79" w:rsidRPr="00E34743" w:rsidRDefault="00A04E79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A04E79" w:rsidRPr="006C11A0" w:rsidRDefault="00A04E79" w:rsidP="00BA0138">
            <w:r w:rsidRPr="006C11A0">
              <w:t>Султанов Эльдар</w:t>
            </w:r>
          </w:p>
        </w:tc>
        <w:tc>
          <w:tcPr>
            <w:tcW w:w="709" w:type="dxa"/>
          </w:tcPr>
          <w:p w:rsidR="00A04E79" w:rsidRPr="00057386" w:rsidRDefault="00A04E79" w:rsidP="004D4356">
            <w:pPr>
              <w:ind w:right="-108"/>
              <w:jc w:val="center"/>
            </w:pPr>
            <w:r>
              <w:t>6б</w:t>
            </w:r>
          </w:p>
        </w:tc>
        <w:tc>
          <w:tcPr>
            <w:tcW w:w="2474" w:type="dxa"/>
          </w:tcPr>
          <w:p w:rsidR="00A04E79" w:rsidRPr="00057386" w:rsidRDefault="00A04E79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A04E79" w:rsidRPr="00057386" w:rsidRDefault="00A04E79" w:rsidP="004D4356">
            <w:pPr>
              <w:jc w:val="center"/>
            </w:pPr>
            <w:r w:rsidRPr="00057386">
              <w:t>Диплом</w:t>
            </w:r>
          </w:p>
          <w:p w:rsidR="00A04E79" w:rsidRPr="00057386" w:rsidRDefault="00A04E79" w:rsidP="004D4356">
            <w:pPr>
              <w:jc w:val="center"/>
            </w:pPr>
            <w:r>
              <w:t>2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A04E79" w:rsidRPr="00057386" w:rsidRDefault="00A04E79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1F3115" w:rsidRPr="00E34743" w:rsidTr="007A2DE6">
        <w:tc>
          <w:tcPr>
            <w:tcW w:w="598" w:type="dxa"/>
          </w:tcPr>
          <w:p w:rsidR="001F3115" w:rsidRPr="00E34743" w:rsidRDefault="001F311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1F3115" w:rsidRPr="006C11A0" w:rsidRDefault="001F3115" w:rsidP="00BA0138">
            <w:r>
              <w:t>Янченко Ольга</w:t>
            </w:r>
          </w:p>
        </w:tc>
        <w:tc>
          <w:tcPr>
            <w:tcW w:w="709" w:type="dxa"/>
          </w:tcPr>
          <w:p w:rsidR="001F3115" w:rsidRDefault="001F3115" w:rsidP="004D4356">
            <w:pPr>
              <w:ind w:right="-108"/>
              <w:jc w:val="center"/>
            </w:pPr>
            <w:r>
              <w:t>6б</w:t>
            </w:r>
          </w:p>
        </w:tc>
        <w:tc>
          <w:tcPr>
            <w:tcW w:w="2474" w:type="dxa"/>
          </w:tcPr>
          <w:p w:rsidR="001F3115" w:rsidRPr="00057386" w:rsidRDefault="001F3115" w:rsidP="00A90B47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1F3115" w:rsidRPr="00057386" w:rsidRDefault="001F3115" w:rsidP="004D4356">
            <w:pPr>
              <w:jc w:val="center"/>
            </w:pPr>
            <w:r w:rsidRPr="00057386">
              <w:t>Диплом</w:t>
            </w:r>
          </w:p>
          <w:p w:rsidR="001F3115" w:rsidRPr="00057386" w:rsidRDefault="007D3A1C" w:rsidP="004D4356">
            <w:pPr>
              <w:jc w:val="center"/>
            </w:pPr>
            <w:r>
              <w:t>3</w:t>
            </w:r>
            <w:r w:rsidR="001F3115" w:rsidRPr="00057386">
              <w:t xml:space="preserve"> степени</w:t>
            </w:r>
          </w:p>
        </w:tc>
        <w:tc>
          <w:tcPr>
            <w:tcW w:w="2143" w:type="dxa"/>
          </w:tcPr>
          <w:p w:rsidR="001F3115" w:rsidRPr="00057386" w:rsidRDefault="001F3115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7D3A1C" w:rsidRPr="00E34743" w:rsidTr="007A2DE6">
        <w:tc>
          <w:tcPr>
            <w:tcW w:w="598" w:type="dxa"/>
          </w:tcPr>
          <w:p w:rsidR="007D3A1C" w:rsidRPr="00E34743" w:rsidRDefault="007D3A1C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7D3A1C" w:rsidRDefault="007D3A1C" w:rsidP="00BA0138">
            <w:proofErr w:type="spellStart"/>
            <w:r>
              <w:t>Дурян</w:t>
            </w:r>
            <w:proofErr w:type="spellEnd"/>
            <w:r>
              <w:t xml:space="preserve"> </w:t>
            </w:r>
            <w:proofErr w:type="spellStart"/>
            <w:r>
              <w:t>Юрик</w:t>
            </w:r>
            <w:proofErr w:type="spellEnd"/>
          </w:p>
        </w:tc>
        <w:tc>
          <w:tcPr>
            <w:tcW w:w="709" w:type="dxa"/>
          </w:tcPr>
          <w:p w:rsidR="007D3A1C" w:rsidRDefault="007D3A1C" w:rsidP="004D4356">
            <w:pPr>
              <w:ind w:right="-108"/>
              <w:jc w:val="center"/>
            </w:pPr>
            <w:r>
              <w:t>6б</w:t>
            </w:r>
          </w:p>
        </w:tc>
        <w:tc>
          <w:tcPr>
            <w:tcW w:w="2474" w:type="dxa"/>
          </w:tcPr>
          <w:p w:rsidR="007D3A1C" w:rsidRPr="00057386" w:rsidRDefault="007D3A1C" w:rsidP="00A90B47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7D3A1C" w:rsidRPr="00057386" w:rsidRDefault="007D3A1C" w:rsidP="004D4356">
            <w:pPr>
              <w:jc w:val="center"/>
            </w:pPr>
            <w:r w:rsidRPr="00057386">
              <w:t>Диплом</w:t>
            </w:r>
          </w:p>
          <w:p w:rsidR="007D3A1C" w:rsidRPr="00057386" w:rsidRDefault="007D3A1C" w:rsidP="004D4356">
            <w:pPr>
              <w:jc w:val="center"/>
            </w:pPr>
            <w:r>
              <w:t>1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7D3A1C" w:rsidRPr="00057386" w:rsidRDefault="007D3A1C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A64971" w:rsidRPr="00E34743" w:rsidTr="007A2DE6">
        <w:tc>
          <w:tcPr>
            <w:tcW w:w="598" w:type="dxa"/>
            <w:vMerge w:val="restart"/>
          </w:tcPr>
          <w:p w:rsidR="00A64971" w:rsidRPr="00E34743" w:rsidRDefault="00A64971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A64971" w:rsidRDefault="00A64971">
            <w:r>
              <w:t xml:space="preserve">Корнеева </w:t>
            </w:r>
          </w:p>
          <w:p w:rsidR="00A64971" w:rsidRDefault="00A64971">
            <w:r>
              <w:t>Татьяна</w:t>
            </w:r>
          </w:p>
        </w:tc>
        <w:tc>
          <w:tcPr>
            <w:tcW w:w="709" w:type="dxa"/>
            <w:vMerge w:val="restart"/>
          </w:tcPr>
          <w:p w:rsidR="00A64971" w:rsidRDefault="00A64971" w:rsidP="004D4356">
            <w:pPr>
              <w:ind w:right="-108"/>
              <w:jc w:val="center"/>
            </w:pPr>
            <w:r>
              <w:t>7а</w:t>
            </w:r>
          </w:p>
        </w:tc>
        <w:tc>
          <w:tcPr>
            <w:tcW w:w="2474" w:type="dxa"/>
          </w:tcPr>
          <w:p w:rsidR="00A64971" w:rsidRDefault="00A64971">
            <w:r>
              <w:t>Городской  конкурс «П</w:t>
            </w:r>
            <w:r>
              <w:t>о</w:t>
            </w:r>
            <w:r>
              <w:t>корми  птиц»  (Приказ УО №135от 14.03.2017г.)</w:t>
            </w:r>
          </w:p>
        </w:tc>
        <w:tc>
          <w:tcPr>
            <w:tcW w:w="1353" w:type="dxa"/>
          </w:tcPr>
          <w:p w:rsidR="00A64971" w:rsidRDefault="00A64971" w:rsidP="004D4356">
            <w:pPr>
              <w:jc w:val="center"/>
            </w:pPr>
            <w:r>
              <w:t>3</w:t>
            </w:r>
          </w:p>
        </w:tc>
        <w:tc>
          <w:tcPr>
            <w:tcW w:w="2143" w:type="dxa"/>
          </w:tcPr>
          <w:p w:rsidR="00A64971" w:rsidRDefault="00A64971" w:rsidP="004D4356">
            <w:pPr>
              <w:jc w:val="center"/>
            </w:pPr>
            <w:r>
              <w:t>Нагний Г.В.</w:t>
            </w:r>
          </w:p>
        </w:tc>
      </w:tr>
      <w:tr w:rsidR="00A64971" w:rsidRPr="00E34743" w:rsidTr="00864B99">
        <w:tc>
          <w:tcPr>
            <w:tcW w:w="598" w:type="dxa"/>
            <w:vMerge/>
          </w:tcPr>
          <w:p w:rsidR="00A64971" w:rsidRPr="00E34743" w:rsidRDefault="00A64971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  <w:vAlign w:val="center"/>
          </w:tcPr>
          <w:p w:rsidR="00A64971" w:rsidRPr="00225096" w:rsidRDefault="00A64971" w:rsidP="00BA0138"/>
        </w:tc>
        <w:tc>
          <w:tcPr>
            <w:tcW w:w="709" w:type="dxa"/>
            <w:vMerge/>
            <w:vAlign w:val="center"/>
          </w:tcPr>
          <w:p w:rsidR="00A64971" w:rsidRDefault="00A64971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A64971" w:rsidRPr="00057386" w:rsidRDefault="00A64971" w:rsidP="00BA0138">
            <w:r>
              <w:t>Городской месячник пр</w:t>
            </w:r>
            <w:r>
              <w:t>а</w:t>
            </w:r>
            <w:r>
              <w:t>вильного питания «Орг</w:t>
            </w:r>
            <w:r>
              <w:t>а</w:t>
            </w:r>
            <w:r>
              <w:t>низация правильного п</w:t>
            </w:r>
            <w:r>
              <w:t>и</w:t>
            </w:r>
            <w:r>
              <w:t>тания в образовательных  учреждениях» (Приказ УО №285 от 17.05.2017г.)</w:t>
            </w:r>
          </w:p>
        </w:tc>
        <w:tc>
          <w:tcPr>
            <w:tcW w:w="1353" w:type="dxa"/>
          </w:tcPr>
          <w:p w:rsidR="00A64971" w:rsidRPr="00057386" w:rsidRDefault="00A64971" w:rsidP="004D4356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A64971" w:rsidRPr="00057386" w:rsidRDefault="00A64971" w:rsidP="004D4356">
            <w:pPr>
              <w:jc w:val="center"/>
            </w:pPr>
            <w:proofErr w:type="spellStart"/>
            <w:r>
              <w:t>Вильдяева</w:t>
            </w:r>
            <w:proofErr w:type="spellEnd"/>
            <w:r>
              <w:t xml:space="preserve"> Н.И.</w:t>
            </w:r>
          </w:p>
        </w:tc>
      </w:tr>
      <w:tr w:rsidR="001F3115" w:rsidRPr="00E34743" w:rsidTr="007A2DE6">
        <w:tc>
          <w:tcPr>
            <w:tcW w:w="598" w:type="dxa"/>
            <w:vMerge w:val="restart"/>
          </w:tcPr>
          <w:p w:rsidR="001F3115" w:rsidRPr="00E34743" w:rsidRDefault="001F311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1F3115" w:rsidRPr="00225096" w:rsidRDefault="001F3115" w:rsidP="00BA0138">
            <w:r w:rsidRPr="00225096">
              <w:t>Теплова Дарья</w:t>
            </w:r>
          </w:p>
        </w:tc>
        <w:tc>
          <w:tcPr>
            <w:tcW w:w="709" w:type="dxa"/>
            <w:vMerge w:val="restart"/>
          </w:tcPr>
          <w:p w:rsidR="001F3115" w:rsidRPr="00057386" w:rsidRDefault="001F3115" w:rsidP="004D4356">
            <w:pPr>
              <w:ind w:right="-108"/>
              <w:jc w:val="center"/>
            </w:pPr>
            <w:r>
              <w:t>7а</w:t>
            </w:r>
          </w:p>
        </w:tc>
        <w:tc>
          <w:tcPr>
            <w:tcW w:w="2474" w:type="dxa"/>
          </w:tcPr>
          <w:p w:rsidR="001F3115" w:rsidRPr="00057386" w:rsidRDefault="001F3115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1F3115" w:rsidRPr="00057386" w:rsidRDefault="001F3115" w:rsidP="004D4356">
            <w:pPr>
              <w:jc w:val="center"/>
            </w:pPr>
            <w:r w:rsidRPr="00057386">
              <w:t>Диплом</w:t>
            </w:r>
          </w:p>
          <w:p w:rsidR="001F3115" w:rsidRPr="00057386" w:rsidRDefault="001F3115" w:rsidP="004D4356">
            <w:pPr>
              <w:jc w:val="center"/>
            </w:pPr>
            <w:r>
              <w:t>1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1F3115" w:rsidRPr="00057386" w:rsidRDefault="001F3115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1F3115" w:rsidRPr="00E34743" w:rsidTr="007A2DE6">
        <w:tc>
          <w:tcPr>
            <w:tcW w:w="598" w:type="dxa"/>
            <w:vMerge/>
          </w:tcPr>
          <w:p w:rsidR="001F3115" w:rsidRPr="00E34743" w:rsidRDefault="001F311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1F3115" w:rsidRPr="00225096" w:rsidRDefault="001F3115" w:rsidP="00BA0138"/>
        </w:tc>
        <w:tc>
          <w:tcPr>
            <w:tcW w:w="709" w:type="dxa"/>
            <w:vMerge/>
          </w:tcPr>
          <w:p w:rsidR="001F3115" w:rsidRDefault="001F3115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1F3115" w:rsidRPr="00057386" w:rsidRDefault="001F3115" w:rsidP="00BA0138">
            <w:r w:rsidRPr="00571BE1">
              <w:rPr>
                <w:szCs w:val="28"/>
              </w:rPr>
              <w:t xml:space="preserve">Международный </w:t>
            </w:r>
            <w:r>
              <w:t>м</w:t>
            </w:r>
            <w:r w:rsidRPr="007933F2">
              <w:t>атем</w:t>
            </w:r>
            <w:r w:rsidRPr="007933F2">
              <w:t>а</w:t>
            </w:r>
            <w:r w:rsidRPr="007933F2">
              <w:lastRenderedPageBreak/>
              <w:t xml:space="preserve">тический конкурс-игра </w:t>
            </w:r>
            <w:r w:rsidRPr="00571BE1">
              <w:rPr>
                <w:b/>
                <w:i/>
              </w:rPr>
              <w:t>«Кенгуру</w:t>
            </w:r>
            <w:r>
              <w:rPr>
                <w:b/>
                <w:i/>
              </w:rPr>
              <w:t>-2017</w:t>
            </w:r>
            <w:r w:rsidRPr="00571BE1">
              <w:rPr>
                <w:b/>
                <w:i/>
              </w:rPr>
              <w:t>»</w:t>
            </w:r>
          </w:p>
        </w:tc>
        <w:tc>
          <w:tcPr>
            <w:tcW w:w="1353" w:type="dxa"/>
          </w:tcPr>
          <w:p w:rsidR="001F3115" w:rsidRPr="00057386" w:rsidRDefault="001F3115" w:rsidP="004D4356">
            <w:pPr>
              <w:jc w:val="center"/>
            </w:pPr>
            <w:r>
              <w:lastRenderedPageBreak/>
              <w:t>Диплом</w:t>
            </w:r>
          </w:p>
        </w:tc>
        <w:tc>
          <w:tcPr>
            <w:tcW w:w="2143" w:type="dxa"/>
          </w:tcPr>
          <w:p w:rsidR="001F3115" w:rsidRPr="00057386" w:rsidRDefault="001F3115" w:rsidP="004D4356">
            <w:pPr>
              <w:jc w:val="center"/>
            </w:pPr>
            <w:proofErr w:type="spellStart"/>
            <w:r>
              <w:t>Черданцева</w:t>
            </w:r>
            <w:proofErr w:type="spellEnd"/>
            <w:r>
              <w:t xml:space="preserve"> Т.В.</w:t>
            </w:r>
          </w:p>
        </w:tc>
      </w:tr>
      <w:tr w:rsidR="001F3115" w:rsidRPr="00E34743" w:rsidTr="007A2DE6">
        <w:tc>
          <w:tcPr>
            <w:tcW w:w="598" w:type="dxa"/>
          </w:tcPr>
          <w:p w:rsidR="001F3115" w:rsidRPr="00E34743" w:rsidRDefault="001F311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1F3115" w:rsidRPr="00225096" w:rsidRDefault="001F3115" w:rsidP="00BA0138">
            <w:r w:rsidRPr="00225096">
              <w:t>Школьная Мария</w:t>
            </w:r>
          </w:p>
        </w:tc>
        <w:tc>
          <w:tcPr>
            <w:tcW w:w="709" w:type="dxa"/>
          </w:tcPr>
          <w:p w:rsidR="001F3115" w:rsidRPr="00057386" w:rsidRDefault="001F3115" w:rsidP="004D4356">
            <w:pPr>
              <w:ind w:right="-108"/>
              <w:jc w:val="center"/>
            </w:pPr>
            <w:r>
              <w:t>7а</w:t>
            </w:r>
          </w:p>
        </w:tc>
        <w:tc>
          <w:tcPr>
            <w:tcW w:w="2474" w:type="dxa"/>
          </w:tcPr>
          <w:p w:rsidR="001F3115" w:rsidRPr="00057386" w:rsidRDefault="001F3115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1F3115" w:rsidRPr="00057386" w:rsidRDefault="001F3115" w:rsidP="004D4356">
            <w:pPr>
              <w:jc w:val="center"/>
            </w:pPr>
            <w:r w:rsidRPr="00057386">
              <w:t>Диплом</w:t>
            </w:r>
          </w:p>
          <w:p w:rsidR="001F3115" w:rsidRPr="00057386" w:rsidRDefault="001F3115" w:rsidP="004D4356">
            <w:pPr>
              <w:jc w:val="center"/>
            </w:pPr>
            <w:r>
              <w:t>1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1F3115" w:rsidRPr="00057386" w:rsidRDefault="001F3115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1F3115" w:rsidRPr="00E34743" w:rsidTr="007A2DE6">
        <w:tc>
          <w:tcPr>
            <w:tcW w:w="598" w:type="dxa"/>
          </w:tcPr>
          <w:p w:rsidR="001F3115" w:rsidRPr="00E34743" w:rsidRDefault="001F311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1F3115" w:rsidRPr="00057386" w:rsidRDefault="001F3115" w:rsidP="00BA0138">
            <w:proofErr w:type="spellStart"/>
            <w:r>
              <w:t>Лыскина</w:t>
            </w:r>
            <w:proofErr w:type="spellEnd"/>
            <w:r>
              <w:t xml:space="preserve"> Анастасия</w:t>
            </w:r>
          </w:p>
        </w:tc>
        <w:tc>
          <w:tcPr>
            <w:tcW w:w="709" w:type="dxa"/>
          </w:tcPr>
          <w:p w:rsidR="001F3115" w:rsidRPr="00057386" w:rsidRDefault="001F3115" w:rsidP="004D4356">
            <w:pPr>
              <w:ind w:right="-108"/>
              <w:jc w:val="center"/>
            </w:pPr>
            <w:r>
              <w:t>7а</w:t>
            </w:r>
          </w:p>
        </w:tc>
        <w:tc>
          <w:tcPr>
            <w:tcW w:w="2474" w:type="dxa"/>
          </w:tcPr>
          <w:p w:rsidR="001F3115" w:rsidRPr="00057386" w:rsidRDefault="001F3115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1F3115" w:rsidRPr="00057386" w:rsidRDefault="001F3115" w:rsidP="004D4356">
            <w:pPr>
              <w:jc w:val="center"/>
            </w:pPr>
            <w:r w:rsidRPr="00057386">
              <w:t>Диплом</w:t>
            </w:r>
          </w:p>
          <w:p w:rsidR="001F3115" w:rsidRPr="00057386" w:rsidRDefault="001F3115" w:rsidP="004D4356">
            <w:pPr>
              <w:jc w:val="center"/>
            </w:pPr>
            <w:r>
              <w:t>3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1F3115" w:rsidRPr="00057386" w:rsidRDefault="001F3115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1F3115" w:rsidRPr="00E34743" w:rsidTr="007A2DE6">
        <w:tc>
          <w:tcPr>
            <w:tcW w:w="598" w:type="dxa"/>
          </w:tcPr>
          <w:p w:rsidR="001F3115" w:rsidRPr="00E34743" w:rsidRDefault="001F311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1F3115" w:rsidRPr="00057386" w:rsidRDefault="001F3115" w:rsidP="00BA0138">
            <w:proofErr w:type="spellStart"/>
            <w:r>
              <w:t>Лыскина</w:t>
            </w:r>
            <w:proofErr w:type="spellEnd"/>
            <w:r>
              <w:t xml:space="preserve"> Елизавета</w:t>
            </w:r>
          </w:p>
        </w:tc>
        <w:tc>
          <w:tcPr>
            <w:tcW w:w="709" w:type="dxa"/>
          </w:tcPr>
          <w:p w:rsidR="001F3115" w:rsidRPr="00057386" w:rsidRDefault="001F3115" w:rsidP="004D4356">
            <w:pPr>
              <w:ind w:right="-108"/>
              <w:jc w:val="center"/>
            </w:pPr>
            <w:r>
              <w:t>7а</w:t>
            </w:r>
          </w:p>
        </w:tc>
        <w:tc>
          <w:tcPr>
            <w:tcW w:w="2474" w:type="dxa"/>
          </w:tcPr>
          <w:p w:rsidR="001F3115" w:rsidRPr="00057386" w:rsidRDefault="001F3115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1F3115" w:rsidRPr="00057386" w:rsidRDefault="001F3115" w:rsidP="004D4356">
            <w:pPr>
              <w:jc w:val="center"/>
            </w:pPr>
            <w:r w:rsidRPr="00057386">
              <w:t>Диплом</w:t>
            </w:r>
          </w:p>
          <w:p w:rsidR="001F3115" w:rsidRPr="00057386" w:rsidRDefault="001F3115" w:rsidP="004D4356">
            <w:pPr>
              <w:jc w:val="center"/>
            </w:pPr>
            <w:r>
              <w:t>3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1F3115" w:rsidRPr="00057386" w:rsidRDefault="001F3115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1F3115" w:rsidRPr="00E34743" w:rsidTr="007A2DE6">
        <w:tc>
          <w:tcPr>
            <w:tcW w:w="598" w:type="dxa"/>
          </w:tcPr>
          <w:p w:rsidR="001F3115" w:rsidRPr="00E34743" w:rsidRDefault="001F311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1F3115" w:rsidRPr="006C11A0" w:rsidRDefault="001F3115" w:rsidP="00BA0138">
            <w:r w:rsidRPr="006C11A0">
              <w:t>Нечаева Диана</w:t>
            </w:r>
          </w:p>
        </w:tc>
        <w:tc>
          <w:tcPr>
            <w:tcW w:w="709" w:type="dxa"/>
          </w:tcPr>
          <w:p w:rsidR="001F3115" w:rsidRPr="00057386" w:rsidRDefault="001F3115" w:rsidP="004D4356">
            <w:pPr>
              <w:ind w:right="-108"/>
              <w:jc w:val="center"/>
            </w:pPr>
            <w:r>
              <w:t>7а</w:t>
            </w:r>
          </w:p>
        </w:tc>
        <w:tc>
          <w:tcPr>
            <w:tcW w:w="2474" w:type="dxa"/>
          </w:tcPr>
          <w:p w:rsidR="001F3115" w:rsidRPr="00057386" w:rsidRDefault="001F3115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1F3115" w:rsidRPr="00057386" w:rsidRDefault="001F3115" w:rsidP="004D4356">
            <w:pPr>
              <w:jc w:val="center"/>
            </w:pPr>
            <w:r w:rsidRPr="00057386">
              <w:t>Диплом</w:t>
            </w:r>
          </w:p>
          <w:p w:rsidR="001F3115" w:rsidRPr="00057386" w:rsidRDefault="001F3115" w:rsidP="004D4356">
            <w:pPr>
              <w:jc w:val="center"/>
            </w:pPr>
            <w:r>
              <w:t>3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1F3115" w:rsidRPr="00057386" w:rsidRDefault="001F3115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1F3115" w:rsidRPr="00E34743" w:rsidTr="007A2DE6">
        <w:tc>
          <w:tcPr>
            <w:tcW w:w="598" w:type="dxa"/>
          </w:tcPr>
          <w:p w:rsidR="001F3115" w:rsidRPr="00E34743" w:rsidRDefault="001F3115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1F3115" w:rsidRPr="006C11A0" w:rsidRDefault="001F3115" w:rsidP="00BA0138">
            <w:proofErr w:type="spellStart"/>
            <w:r w:rsidRPr="006C11A0">
              <w:t>Сиверина</w:t>
            </w:r>
            <w:proofErr w:type="spellEnd"/>
            <w:r w:rsidRPr="006C11A0">
              <w:t xml:space="preserve"> Виолетта</w:t>
            </w:r>
          </w:p>
        </w:tc>
        <w:tc>
          <w:tcPr>
            <w:tcW w:w="709" w:type="dxa"/>
          </w:tcPr>
          <w:p w:rsidR="001F3115" w:rsidRPr="00057386" w:rsidRDefault="001F3115" w:rsidP="004D4356">
            <w:pPr>
              <w:ind w:right="-108"/>
              <w:jc w:val="center"/>
            </w:pPr>
            <w:r>
              <w:t>7а</w:t>
            </w:r>
          </w:p>
        </w:tc>
        <w:tc>
          <w:tcPr>
            <w:tcW w:w="2474" w:type="dxa"/>
          </w:tcPr>
          <w:p w:rsidR="001F3115" w:rsidRPr="00057386" w:rsidRDefault="001F3115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1F3115" w:rsidRPr="00057386" w:rsidRDefault="001F3115" w:rsidP="004D4356">
            <w:pPr>
              <w:jc w:val="center"/>
            </w:pPr>
            <w:r w:rsidRPr="00057386">
              <w:t>Диплом</w:t>
            </w:r>
          </w:p>
          <w:p w:rsidR="001F3115" w:rsidRPr="00057386" w:rsidRDefault="001F3115" w:rsidP="004D4356">
            <w:pPr>
              <w:jc w:val="center"/>
            </w:pPr>
            <w:r>
              <w:t>1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1F3115" w:rsidRPr="00057386" w:rsidRDefault="001F3115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4D4356" w:rsidRPr="00E34743" w:rsidTr="007A2DE6">
        <w:tc>
          <w:tcPr>
            <w:tcW w:w="598" w:type="dxa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4D4356" w:rsidRDefault="004D4356">
            <w:proofErr w:type="spellStart"/>
            <w:r>
              <w:t>Артемян</w:t>
            </w:r>
            <w:proofErr w:type="spellEnd"/>
            <w:r>
              <w:t xml:space="preserve"> Моника</w:t>
            </w:r>
          </w:p>
        </w:tc>
        <w:tc>
          <w:tcPr>
            <w:tcW w:w="709" w:type="dxa"/>
          </w:tcPr>
          <w:p w:rsidR="004D4356" w:rsidRDefault="004D4356" w:rsidP="004D4356">
            <w:pPr>
              <w:ind w:right="-108"/>
              <w:jc w:val="center"/>
            </w:pPr>
            <w:r>
              <w:t>8а</w:t>
            </w:r>
          </w:p>
        </w:tc>
        <w:tc>
          <w:tcPr>
            <w:tcW w:w="2474" w:type="dxa"/>
          </w:tcPr>
          <w:p w:rsidR="004D4356" w:rsidRDefault="004D4356">
            <w:pPr>
              <w:jc w:val="both"/>
            </w:pPr>
            <w:r>
              <w:t>Городской месячник пр</w:t>
            </w:r>
            <w:r>
              <w:t>а</w:t>
            </w:r>
            <w:r>
              <w:t>вильного питания «Орг</w:t>
            </w:r>
            <w:r>
              <w:t>а</w:t>
            </w:r>
            <w:r>
              <w:t>низация правильного п</w:t>
            </w:r>
            <w:r>
              <w:t>и</w:t>
            </w:r>
            <w:r>
              <w:t>тания в образовательных  учреждениях» (Приказ УО №285 от 17.05.2017г.)</w:t>
            </w:r>
          </w:p>
        </w:tc>
        <w:tc>
          <w:tcPr>
            <w:tcW w:w="1353" w:type="dxa"/>
          </w:tcPr>
          <w:p w:rsidR="004D4356" w:rsidRDefault="004D4356" w:rsidP="004D4356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4D4356" w:rsidRDefault="004D4356" w:rsidP="004D4356">
            <w:pPr>
              <w:jc w:val="center"/>
            </w:pPr>
            <w:r>
              <w:t>Нагний Г.В.</w:t>
            </w:r>
          </w:p>
        </w:tc>
      </w:tr>
      <w:tr w:rsidR="004D4356" w:rsidRPr="00E34743" w:rsidTr="007A2DE6">
        <w:tc>
          <w:tcPr>
            <w:tcW w:w="598" w:type="dxa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4D4356" w:rsidRDefault="004D4356">
            <w:proofErr w:type="spellStart"/>
            <w:r>
              <w:t>Басос</w:t>
            </w:r>
            <w:proofErr w:type="spellEnd"/>
            <w:r>
              <w:t xml:space="preserve">  Анастасия</w:t>
            </w:r>
          </w:p>
        </w:tc>
        <w:tc>
          <w:tcPr>
            <w:tcW w:w="709" w:type="dxa"/>
          </w:tcPr>
          <w:p w:rsidR="004D4356" w:rsidRDefault="004D4356" w:rsidP="004D4356">
            <w:pPr>
              <w:ind w:right="-108"/>
              <w:jc w:val="center"/>
            </w:pPr>
            <w:r>
              <w:t>8а</w:t>
            </w:r>
          </w:p>
        </w:tc>
        <w:tc>
          <w:tcPr>
            <w:tcW w:w="2474" w:type="dxa"/>
          </w:tcPr>
          <w:p w:rsidR="004D4356" w:rsidRDefault="004D4356" w:rsidP="00FD597B">
            <w:pPr>
              <w:jc w:val="both"/>
            </w:pPr>
            <w:r>
              <w:t>Городской месячник пр</w:t>
            </w:r>
            <w:r>
              <w:t>а</w:t>
            </w:r>
            <w:r>
              <w:t>вильного питания «Орг</w:t>
            </w:r>
            <w:r>
              <w:t>а</w:t>
            </w:r>
            <w:r>
              <w:t>низация правильного п</w:t>
            </w:r>
            <w:r>
              <w:t>и</w:t>
            </w:r>
            <w:r>
              <w:t>тания в образовательных  учреждениях» (Приказ УО №285 от 17.05.2017г.)</w:t>
            </w:r>
          </w:p>
        </w:tc>
        <w:tc>
          <w:tcPr>
            <w:tcW w:w="1353" w:type="dxa"/>
          </w:tcPr>
          <w:p w:rsidR="004D4356" w:rsidRDefault="004D4356" w:rsidP="004D4356">
            <w:pPr>
              <w:jc w:val="center"/>
            </w:pPr>
            <w:r>
              <w:t>3</w:t>
            </w:r>
          </w:p>
        </w:tc>
        <w:tc>
          <w:tcPr>
            <w:tcW w:w="2143" w:type="dxa"/>
          </w:tcPr>
          <w:p w:rsidR="004D4356" w:rsidRDefault="004D4356" w:rsidP="004D4356">
            <w:pPr>
              <w:jc w:val="center"/>
            </w:pPr>
            <w:proofErr w:type="spellStart"/>
            <w:r>
              <w:t>Вильдяева</w:t>
            </w:r>
            <w:proofErr w:type="spellEnd"/>
            <w:r>
              <w:t xml:space="preserve"> Н.И.</w:t>
            </w:r>
          </w:p>
        </w:tc>
      </w:tr>
      <w:tr w:rsidR="004D4356" w:rsidRPr="00E34743" w:rsidTr="007A2DE6">
        <w:tc>
          <w:tcPr>
            <w:tcW w:w="598" w:type="dxa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4D4356" w:rsidRDefault="004D4356">
            <w:r>
              <w:t>Зайцева  Анна</w:t>
            </w:r>
          </w:p>
        </w:tc>
        <w:tc>
          <w:tcPr>
            <w:tcW w:w="709" w:type="dxa"/>
          </w:tcPr>
          <w:p w:rsidR="004D4356" w:rsidRDefault="004D4356" w:rsidP="004D4356">
            <w:pPr>
              <w:ind w:right="-108"/>
              <w:jc w:val="center"/>
            </w:pPr>
            <w:r>
              <w:t>8а</w:t>
            </w:r>
          </w:p>
        </w:tc>
        <w:tc>
          <w:tcPr>
            <w:tcW w:w="2474" w:type="dxa"/>
          </w:tcPr>
          <w:p w:rsidR="004D4356" w:rsidRDefault="004D4356">
            <w:pPr>
              <w:jc w:val="both"/>
            </w:pPr>
            <w:r>
              <w:t>Городской  конкурс «П</w:t>
            </w:r>
            <w:r>
              <w:t>о</w:t>
            </w:r>
            <w:r>
              <w:t>корми  птиц»  (Приказ УО №135от 14.03.2017г.)</w:t>
            </w:r>
          </w:p>
        </w:tc>
        <w:tc>
          <w:tcPr>
            <w:tcW w:w="1353" w:type="dxa"/>
          </w:tcPr>
          <w:p w:rsidR="004D4356" w:rsidRDefault="004D4356" w:rsidP="004D4356">
            <w:pPr>
              <w:jc w:val="center"/>
            </w:pPr>
            <w:r>
              <w:t>3</w:t>
            </w:r>
          </w:p>
        </w:tc>
        <w:tc>
          <w:tcPr>
            <w:tcW w:w="2143" w:type="dxa"/>
          </w:tcPr>
          <w:p w:rsidR="004D4356" w:rsidRDefault="004D4356" w:rsidP="004D4356">
            <w:pPr>
              <w:jc w:val="center"/>
            </w:pPr>
            <w:r>
              <w:t>Нагний Г.В.</w:t>
            </w:r>
          </w:p>
        </w:tc>
      </w:tr>
      <w:tr w:rsidR="004D4356" w:rsidRPr="00E34743" w:rsidTr="007A2DE6">
        <w:tc>
          <w:tcPr>
            <w:tcW w:w="598" w:type="dxa"/>
            <w:vMerge w:val="restart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4D4356" w:rsidRPr="00057386" w:rsidRDefault="004D4356" w:rsidP="00BA0138">
            <w:r>
              <w:t>Крамарова Алина</w:t>
            </w:r>
          </w:p>
        </w:tc>
        <w:tc>
          <w:tcPr>
            <w:tcW w:w="709" w:type="dxa"/>
            <w:vMerge w:val="restart"/>
          </w:tcPr>
          <w:p w:rsidR="004D4356" w:rsidRPr="00057386" w:rsidRDefault="004D4356" w:rsidP="004D4356">
            <w:pPr>
              <w:ind w:right="-108"/>
              <w:jc w:val="center"/>
            </w:pPr>
            <w:r>
              <w:t>8а</w:t>
            </w:r>
          </w:p>
        </w:tc>
        <w:tc>
          <w:tcPr>
            <w:tcW w:w="2474" w:type="dxa"/>
          </w:tcPr>
          <w:p w:rsidR="004D4356" w:rsidRPr="00057386" w:rsidRDefault="004D4356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химии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 w:rsidRPr="00057386">
              <w:t>Диплом</w:t>
            </w:r>
          </w:p>
          <w:p w:rsidR="004D4356" w:rsidRPr="00057386" w:rsidRDefault="004D4356" w:rsidP="004D4356">
            <w:pPr>
              <w:jc w:val="center"/>
            </w:pPr>
            <w:r>
              <w:t>3</w:t>
            </w:r>
            <w:r w:rsidRPr="00057386">
              <w:t xml:space="preserve"> степени</w:t>
            </w:r>
          </w:p>
        </w:tc>
        <w:tc>
          <w:tcPr>
            <w:tcW w:w="2143" w:type="dxa"/>
            <w:vMerge w:val="restart"/>
          </w:tcPr>
          <w:p w:rsidR="004D4356" w:rsidRPr="00057386" w:rsidRDefault="004D4356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4D4356" w:rsidRPr="00E34743" w:rsidTr="007A2DE6">
        <w:tc>
          <w:tcPr>
            <w:tcW w:w="598" w:type="dxa"/>
            <w:vMerge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4D4356" w:rsidRDefault="004D4356" w:rsidP="00BA0138"/>
        </w:tc>
        <w:tc>
          <w:tcPr>
            <w:tcW w:w="709" w:type="dxa"/>
            <w:vMerge/>
          </w:tcPr>
          <w:p w:rsidR="004D4356" w:rsidRDefault="004D4356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4D4356" w:rsidRPr="00057386" w:rsidRDefault="004D4356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 w:rsidRPr="00057386">
              <w:t>Диплом</w:t>
            </w:r>
          </w:p>
          <w:p w:rsidR="004D4356" w:rsidRPr="00057386" w:rsidRDefault="004D4356" w:rsidP="004D4356">
            <w:pPr>
              <w:jc w:val="center"/>
            </w:pPr>
            <w:r>
              <w:t>1</w:t>
            </w:r>
            <w:r w:rsidRPr="00057386">
              <w:t xml:space="preserve"> степени</w:t>
            </w:r>
          </w:p>
        </w:tc>
        <w:tc>
          <w:tcPr>
            <w:tcW w:w="2143" w:type="dxa"/>
            <w:vMerge/>
          </w:tcPr>
          <w:p w:rsidR="004D4356" w:rsidRPr="00057386" w:rsidRDefault="004D4356" w:rsidP="004D4356">
            <w:pPr>
              <w:jc w:val="center"/>
            </w:pPr>
          </w:p>
        </w:tc>
      </w:tr>
      <w:tr w:rsidR="004D4356" w:rsidRPr="00E34743" w:rsidTr="007A2DE6">
        <w:tc>
          <w:tcPr>
            <w:tcW w:w="598" w:type="dxa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4D4356" w:rsidRPr="00057386" w:rsidRDefault="004D4356" w:rsidP="00BA0138">
            <w:r>
              <w:t>Семенов Григорий</w:t>
            </w:r>
          </w:p>
        </w:tc>
        <w:tc>
          <w:tcPr>
            <w:tcW w:w="709" w:type="dxa"/>
          </w:tcPr>
          <w:p w:rsidR="004D4356" w:rsidRPr="00057386" w:rsidRDefault="004D4356" w:rsidP="004D4356">
            <w:pPr>
              <w:ind w:right="-108"/>
              <w:jc w:val="center"/>
            </w:pPr>
            <w:r>
              <w:t>8а</w:t>
            </w:r>
          </w:p>
        </w:tc>
        <w:tc>
          <w:tcPr>
            <w:tcW w:w="2474" w:type="dxa"/>
          </w:tcPr>
          <w:p w:rsidR="004D4356" w:rsidRPr="00057386" w:rsidRDefault="004D4356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химии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 w:rsidRPr="00057386">
              <w:t>Диплом</w:t>
            </w:r>
          </w:p>
          <w:p w:rsidR="004D4356" w:rsidRPr="00057386" w:rsidRDefault="004D4356" w:rsidP="004D4356">
            <w:pPr>
              <w:jc w:val="center"/>
            </w:pPr>
            <w:r>
              <w:t>3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4D4356" w:rsidRPr="00057386" w:rsidRDefault="004D4356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4D4356" w:rsidRPr="00E34743" w:rsidTr="007A2DE6">
        <w:tc>
          <w:tcPr>
            <w:tcW w:w="598" w:type="dxa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4D4356" w:rsidRPr="00225096" w:rsidRDefault="004D4356" w:rsidP="00BA0138">
            <w:r w:rsidRPr="00225096">
              <w:t>Гапонова Антонина</w:t>
            </w:r>
          </w:p>
        </w:tc>
        <w:tc>
          <w:tcPr>
            <w:tcW w:w="709" w:type="dxa"/>
          </w:tcPr>
          <w:p w:rsidR="004D4356" w:rsidRPr="00057386" w:rsidRDefault="004D4356" w:rsidP="004D4356">
            <w:pPr>
              <w:ind w:right="-108"/>
              <w:jc w:val="center"/>
            </w:pPr>
            <w:r>
              <w:t>8а</w:t>
            </w:r>
          </w:p>
        </w:tc>
        <w:tc>
          <w:tcPr>
            <w:tcW w:w="2474" w:type="dxa"/>
          </w:tcPr>
          <w:p w:rsidR="004D4356" w:rsidRPr="00057386" w:rsidRDefault="004D4356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 w:rsidRPr="00057386">
              <w:t>Диплом</w:t>
            </w:r>
          </w:p>
          <w:p w:rsidR="004D4356" w:rsidRPr="00057386" w:rsidRDefault="004D4356" w:rsidP="004D4356">
            <w:pPr>
              <w:jc w:val="center"/>
            </w:pPr>
            <w:r>
              <w:t>2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4D4356" w:rsidRPr="00057386" w:rsidRDefault="004D4356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4D4356" w:rsidRPr="00E34743" w:rsidTr="007A2DE6">
        <w:tc>
          <w:tcPr>
            <w:tcW w:w="598" w:type="dxa"/>
            <w:vMerge w:val="restart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4D4356" w:rsidRPr="00057386" w:rsidRDefault="004D4356" w:rsidP="00EE0669">
            <w:proofErr w:type="spellStart"/>
            <w:r>
              <w:t>Алмасян</w:t>
            </w:r>
            <w:proofErr w:type="spellEnd"/>
            <w:r>
              <w:t xml:space="preserve"> Ирина</w:t>
            </w:r>
          </w:p>
        </w:tc>
        <w:tc>
          <w:tcPr>
            <w:tcW w:w="709" w:type="dxa"/>
            <w:vMerge w:val="restart"/>
          </w:tcPr>
          <w:p w:rsidR="004D4356" w:rsidRPr="00057386" w:rsidRDefault="004D4356" w:rsidP="004D4356">
            <w:pPr>
              <w:ind w:right="-108"/>
              <w:jc w:val="center"/>
            </w:pPr>
            <w:r>
              <w:t>8б</w:t>
            </w:r>
          </w:p>
        </w:tc>
        <w:tc>
          <w:tcPr>
            <w:tcW w:w="2474" w:type="dxa"/>
          </w:tcPr>
          <w:p w:rsidR="004D4356" w:rsidRPr="00057386" w:rsidRDefault="004D4356" w:rsidP="00EE0669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химии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 w:rsidRPr="00057386">
              <w:t>Диплом</w:t>
            </w:r>
          </w:p>
          <w:p w:rsidR="004D4356" w:rsidRPr="00057386" w:rsidRDefault="004D4356" w:rsidP="004D4356">
            <w:pPr>
              <w:jc w:val="center"/>
            </w:pPr>
            <w:r>
              <w:t>3</w:t>
            </w:r>
            <w:r w:rsidRPr="00057386">
              <w:t xml:space="preserve"> степени</w:t>
            </w:r>
          </w:p>
        </w:tc>
        <w:tc>
          <w:tcPr>
            <w:tcW w:w="2143" w:type="dxa"/>
            <w:vMerge w:val="restart"/>
          </w:tcPr>
          <w:p w:rsidR="004D4356" w:rsidRPr="00057386" w:rsidRDefault="004D4356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4D4356" w:rsidRPr="00E34743" w:rsidTr="007A2DE6">
        <w:tc>
          <w:tcPr>
            <w:tcW w:w="598" w:type="dxa"/>
            <w:vMerge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4D4356" w:rsidRDefault="004D4356" w:rsidP="00EE0669"/>
        </w:tc>
        <w:tc>
          <w:tcPr>
            <w:tcW w:w="709" w:type="dxa"/>
            <w:vMerge/>
          </w:tcPr>
          <w:p w:rsidR="004D4356" w:rsidRDefault="004D4356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4D4356" w:rsidRPr="00057386" w:rsidRDefault="004D4356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 w:rsidRPr="00057386">
              <w:t>Диплом</w:t>
            </w:r>
          </w:p>
          <w:p w:rsidR="004D4356" w:rsidRPr="00057386" w:rsidRDefault="004D4356" w:rsidP="004D4356">
            <w:pPr>
              <w:jc w:val="center"/>
            </w:pPr>
            <w:r>
              <w:t>1</w:t>
            </w:r>
            <w:r w:rsidRPr="00057386">
              <w:t xml:space="preserve"> степени</w:t>
            </w:r>
          </w:p>
        </w:tc>
        <w:tc>
          <w:tcPr>
            <w:tcW w:w="2143" w:type="dxa"/>
            <w:vMerge/>
          </w:tcPr>
          <w:p w:rsidR="004D4356" w:rsidRPr="00057386" w:rsidRDefault="004D4356" w:rsidP="004D4356">
            <w:pPr>
              <w:jc w:val="center"/>
            </w:pPr>
          </w:p>
        </w:tc>
      </w:tr>
      <w:tr w:rsidR="004D4356" w:rsidRPr="00E34743" w:rsidTr="007A2DE6">
        <w:tc>
          <w:tcPr>
            <w:tcW w:w="598" w:type="dxa"/>
            <w:vMerge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4D4356" w:rsidRDefault="004D4356" w:rsidP="00EE0669"/>
        </w:tc>
        <w:tc>
          <w:tcPr>
            <w:tcW w:w="709" w:type="dxa"/>
            <w:vMerge/>
          </w:tcPr>
          <w:p w:rsidR="004D4356" w:rsidRDefault="004D4356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4D4356" w:rsidRDefault="004D4356">
            <w:r>
              <w:t>Городской месячник пр</w:t>
            </w:r>
            <w:r>
              <w:t>а</w:t>
            </w:r>
            <w:r>
              <w:t>вильного питания «Орг</w:t>
            </w:r>
            <w:r>
              <w:t>а</w:t>
            </w:r>
            <w:r>
              <w:t>низация правильного п</w:t>
            </w:r>
            <w:r>
              <w:t>и</w:t>
            </w:r>
            <w:r>
              <w:t>тания в образовательных  учреждениях» (Приказ УО №285 от 17.05.2017г.)</w:t>
            </w:r>
          </w:p>
        </w:tc>
        <w:tc>
          <w:tcPr>
            <w:tcW w:w="1353" w:type="dxa"/>
          </w:tcPr>
          <w:p w:rsidR="004D4356" w:rsidRDefault="004D4356" w:rsidP="004D4356">
            <w:pPr>
              <w:jc w:val="center"/>
            </w:pPr>
            <w:r>
              <w:t>1 место</w:t>
            </w:r>
          </w:p>
        </w:tc>
        <w:tc>
          <w:tcPr>
            <w:tcW w:w="2143" w:type="dxa"/>
          </w:tcPr>
          <w:p w:rsidR="004D4356" w:rsidRDefault="004D4356" w:rsidP="004D4356">
            <w:pPr>
              <w:jc w:val="center"/>
            </w:pPr>
            <w:proofErr w:type="spellStart"/>
            <w:r>
              <w:t>Вильдяева</w:t>
            </w:r>
            <w:proofErr w:type="spellEnd"/>
            <w:r>
              <w:t xml:space="preserve"> Н.И.</w:t>
            </w:r>
          </w:p>
        </w:tc>
      </w:tr>
      <w:tr w:rsidR="004D4356" w:rsidRPr="00E34743" w:rsidTr="007A2DE6">
        <w:tc>
          <w:tcPr>
            <w:tcW w:w="598" w:type="dxa"/>
            <w:vMerge w:val="restart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4D4356" w:rsidRPr="00057386" w:rsidRDefault="004D4356" w:rsidP="00EE0669">
            <w:proofErr w:type="spellStart"/>
            <w:r>
              <w:t>Жакинов</w:t>
            </w:r>
            <w:proofErr w:type="spellEnd"/>
            <w:r>
              <w:t xml:space="preserve"> Андрей</w:t>
            </w:r>
          </w:p>
        </w:tc>
        <w:tc>
          <w:tcPr>
            <w:tcW w:w="709" w:type="dxa"/>
            <w:vMerge w:val="restart"/>
          </w:tcPr>
          <w:p w:rsidR="004D4356" w:rsidRPr="00057386" w:rsidRDefault="004D4356" w:rsidP="004D4356">
            <w:pPr>
              <w:ind w:right="-108"/>
              <w:jc w:val="center"/>
            </w:pPr>
            <w:r>
              <w:t>8б</w:t>
            </w:r>
          </w:p>
        </w:tc>
        <w:tc>
          <w:tcPr>
            <w:tcW w:w="2474" w:type="dxa"/>
          </w:tcPr>
          <w:p w:rsidR="004D4356" w:rsidRPr="00057386" w:rsidRDefault="004D4356" w:rsidP="00EE0669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химии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 w:rsidRPr="00057386">
              <w:t>Диплом</w:t>
            </w:r>
          </w:p>
          <w:p w:rsidR="004D4356" w:rsidRPr="00057386" w:rsidRDefault="004D4356" w:rsidP="004D4356">
            <w:pPr>
              <w:jc w:val="center"/>
            </w:pPr>
            <w:r>
              <w:t>2</w:t>
            </w:r>
            <w:r w:rsidRPr="00057386">
              <w:t xml:space="preserve"> степени</w:t>
            </w:r>
          </w:p>
        </w:tc>
        <w:tc>
          <w:tcPr>
            <w:tcW w:w="2143" w:type="dxa"/>
            <w:vMerge w:val="restart"/>
          </w:tcPr>
          <w:p w:rsidR="004D4356" w:rsidRPr="00057386" w:rsidRDefault="004D4356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4D4356" w:rsidRPr="00E34743" w:rsidTr="007A2DE6">
        <w:tc>
          <w:tcPr>
            <w:tcW w:w="598" w:type="dxa"/>
            <w:vMerge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4D4356" w:rsidRDefault="004D4356" w:rsidP="00EE0669"/>
        </w:tc>
        <w:tc>
          <w:tcPr>
            <w:tcW w:w="709" w:type="dxa"/>
            <w:vMerge/>
          </w:tcPr>
          <w:p w:rsidR="004D4356" w:rsidRDefault="004D4356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4D4356" w:rsidRPr="00057386" w:rsidRDefault="004D4356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 w:rsidRPr="00057386">
              <w:t>Диплом</w:t>
            </w:r>
          </w:p>
          <w:p w:rsidR="004D4356" w:rsidRPr="00057386" w:rsidRDefault="004D4356" w:rsidP="004D4356">
            <w:pPr>
              <w:jc w:val="center"/>
            </w:pPr>
            <w:r>
              <w:t>1</w:t>
            </w:r>
            <w:r w:rsidRPr="00057386">
              <w:t xml:space="preserve"> степени</w:t>
            </w:r>
          </w:p>
        </w:tc>
        <w:tc>
          <w:tcPr>
            <w:tcW w:w="2143" w:type="dxa"/>
            <w:vMerge/>
          </w:tcPr>
          <w:p w:rsidR="004D4356" w:rsidRPr="00057386" w:rsidRDefault="004D4356" w:rsidP="004D4356">
            <w:pPr>
              <w:jc w:val="center"/>
            </w:pPr>
          </w:p>
        </w:tc>
      </w:tr>
      <w:tr w:rsidR="004D4356" w:rsidRPr="00E34743" w:rsidTr="007A2DE6">
        <w:tc>
          <w:tcPr>
            <w:tcW w:w="598" w:type="dxa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4D4356" w:rsidRDefault="004D4356">
            <w:proofErr w:type="spellStart"/>
            <w:r>
              <w:t>Княжанский</w:t>
            </w:r>
            <w:proofErr w:type="spellEnd"/>
            <w:r>
              <w:t xml:space="preserve"> Ма</w:t>
            </w:r>
            <w:r>
              <w:t>к</w:t>
            </w:r>
            <w:r>
              <w:t>сим</w:t>
            </w:r>
          </w:p>
        </w:tc>
        <w:tc>
          <w:tcPr>
            <w:tcW w:w="709" w:type="dxa"/>
          </w:tcPr>
          <w:p w:rsidR="004D4356" w:rsidRDefault="004D4356" w:rsidP="004D4356">
            <w:pPr>
              <w:ind w:right="-108"/>
              <w:jc w:val="center"/>
            </w:pPr>
            <w:r>
              <w:t>8б</w:t>
            </w:r>
          </w:p>
        </w:tc>
        <w:tc>
          <w:tcPr>
            <w:tcW w:w="2474" w:type="dxa"/>
          </w:tcPr>
          <w:p w:rsidR="004D4356" w:rsidRDefault="004D4356">
            <w:pPr>
              <w:jc w:val="both"/>
            </w:pPr>
            <w:r>
              <w:t>Городской месячник пр</w:t>
            </w:r>
            <w:r>
              <w:t>а</w:t>
            </w:r>
            <w:r>
              <w:t>вильного питания «Орг</w:t>
            </w:r>
            <w:r>
              <w:t>а</w:t>
            </w:r>
            <w:r>
              <w:t>низация правильного п</w:t>
            </w:r>
            <w:r>
              <w:t>и</w:t>
            </w:r>
            <w:r>
              <w:t>тания в образовательных  учреждениях» (Приказ УО №285 от 17.05.2017г.)</w:t>
            </w:r>
          </w:p>
        </w:tc>
        <w:tc>
          <w:tcPr>
            <w:tcW w:w="1353" w:type="dxa"/>
          </w:tcPr>
          <w:p w:rsidR="004D4356" w:rsidRDefault="004D4356" w:rsidP="004D4356">
            <w:pPr>
              <w:jc w:val="center"/>
            </w:pPr>
            <w:r>
              <w:t>3</w:t>
            </w:r>
          </w:p>
        </w:tc>
        <w:tc>
          <w:tcPr>
            <w:tcW w:w="2143" w:type="dxa"/>
          </w:tcPr>
          <w:p w:rsidR="004D4356" w:rsidRDefault="004D4356" w:rsidP="004D4356">
            <w:pPr>
              <w:jc w:val="center"/>
            </w:pPr>
            <w:r>
              <w:t>Нагний Г.В.</w:t>
            </w:r>
          </w:p>
        </w:tc>
      </w:tr>
      <w:tr w:rsidR="004D4356" w:rsidRPr="00E34743" w:rsidTr="007A2DE6">
        <w:tc>
          <w:tcPr>
            <w:tcW w:w="598" w:type="dxa"/>
            <w:vMerge w:val="restart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4D4356" w:rsidRPr="00057386" w:rsidRDefault="004D4356" w:rsidP="00EE0669">
            <w:r>
              <w:t>Сидорова Марина</w:t>
            </w:r>
          </w:p>
        </w:tc>
        <w:tc>
          <w:tcPr>
            <w:tcW w:w="709" w:type="dxa"/>
            <w:vMerge w:val="restart"/>
          </w:tcPr>
          <w:p w:rsidR="004D4356" w:rsidRPr="00057386" w:rsidRDefault="004D4356" w:rsidP="004D4356">
            <w:pPr>
              <w:ind w:right="-108"/>
              <w:jc w:val="center"/>
            </w:pPr>
            <w:r>
              <w:t>8б</w:t>
            </w:r>
          </w:p>
        </w:tc>
        <w:tc>
          <w:tcPr>
            <w:tcW w:w="2474" w:type="dxa"/>
          </w:tcPr>
          <w:p w:rsidR="004D4356" w:rsidRPr="00057386" w:rsidRDefault="004D4356" w:rsidP="00EE0669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химии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 w:rsidRPr="00057386">
              <w:t>Диплом</w:t>
            </w:r>
          </w:p>
          <w:p w:rsidR="004D4356" w:rsidRPr="00057386" w:rsidRDefault="004D4356" w:rsidP="004D4356">
            <w:pPr>
              <w:jc w:val="center"/>
            </w:pPr>
            <w:r>
              <w:t>3</w:t>
            </w:r>
            <w:r w:rsidRPr="00057386">
              <w:t xml:space="preserve"> степени</w:t>
            </w:r>
          </w:p>
        </w:tc>
        <w:tc>
          <w:tcPr>
            <w:tcW w:w="2143" w:type="dxa"/>
            <w:vMerge w:val="restart"/>
          </w:tcPr>
          <w:p w:rsidR="004D4356" w:rsidRPr="00057386" w:rsidRDefault="004D4356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4D4356" w:rsidRPr="00E34743" w:rsidTr="007A2DE6">
        <w:tc>
          <w:tcPr>
            <w:tcW w:w="598" w:type="dxa"/>
            <w:vMerge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4D4356" w:rsidRDefault="004D4356" w:rsidP="00EE0669"/>
        </w:tc>
        <w:tc>
          <w:tcPr>
            <w:tcW w:w="709" w:type="dxa"/>
            <w:vMerge/>
          </w:tcPr>
          <w:p w:rsidR="004D4356" w:rsidRDefault="004D4356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4D4356" w:rsidRPr="00057386" w:rsidRDefault="004D4356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 w:rsidRPr="00057386">
              <w:t>Диплом</w:t>
            </w:r>
          </w:p>
          <w:p w:rsidR="004D4356" w:rsidRPr="00057386" w:rsidRDefault="004D4356" w:rsidP="004D4356">
            <w:pPr>
              <w:jc w:val="center"/>
            </w:pPr>
            <w:r>
              <w:t>1</w:t>
            </w:r>
            <w:r w:rsidRPr="00057386">
              <w:t xml:space="preserve"> степени</w:t>
            </w:r>
          </w:p>
        </w:tc>
        <w:tc>
          <w:tcPr>
            <w:tcW w:w="2143" w:type="dxa"/>
            <w:vMerge/>
          </w:tcPr>
          <w:p w:rsidR="004D4356" w:rsidRPr="00057386" w:rsidRDefault="004D4356" w:rsidP="004D4356">
            <w:pPr>
              <w:jc w:val="center"/>
            </w:pPr>
          </w:p>
        </w:tc>
      </w:tr>
      <w:tr w:rsidR="004D4356" w:rsidRPr="00E34743" w:rsidTr="007A2DE6">
        <w:tc>
          <w:tcPr>
            <w:tcW w:w="598" w:type="dxa"/>
            <w:vMerge w:val="restart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4D4356" w:rsidRDefault="004D4356" w:rsidP="00EE0669">
            <w:r>
              <w:t>Филатова</w:t>
            </w:r>
          </w:p>
          <w:p w:rsidR="004D4356" w:rsidRPr="00057386" w:rsidRDefault="004D4356" w:rsidP="00EE0669">
            <w:r>
              <w:t xml:space="preserve"> Елизавета</w:t>
            </w:r>
          </w:p>
        </w:tc>
        <w:tc>
          <w:tcPr>
            <w:tcW w:w="709" w:type="dxa"/>
            <w:vMerge w:val="restart"/>
          </w:tcPr>
          <w:p w:rsidR="004D4356" w:rsidRPr="00057386" w:rsidRDefault="004D4356" w:rsidP="004D4356">
            <w:pPr>
              <w:ind w:right="-108"/>
              <w:jc w:val="center"/>
            </w:pPr>
            <w:r>
              <w:t>8б</w:t>
            </w:r>
          </w:p>
        </w:tc>
        <w:tc>
          <w:tcPr>
            <w:tcW w:w="2474" w:type="dxa"/>
          </w:tcPr>
          <w:p w:rsidR="004D4356" w:rsidRPr="00057386" w:rsidRDefault="004D4356" w:rsidP="00EE0669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химии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 w:rsidRPr="00057386">
              <w:t>Диплом</w:t>
            </w:r>
          </w:p>
          <w:p w:rsidR="004D4356" w:rsidRPr="00057386" w:rsidRDefault="004D4356" w:rsidP="004D4356">
            <w:pPr>
              <w:jc w:val="center"/>
            </w:pPr>
            <w:r>
              <w:t>3</w:t>
            </w:r>
            <w:r w:rsidRPr="00057386">
              <w:t xml:space="preserve"> степени</w:t>
            </w:r>
          </w:p>
        </w:tc>
        <w:tc>
          <w:tcPr>
            <w:tcW w:w="2143" w:type="dxa"/>
            <w:vMerge w:val="restart"/>
          </w:tcPr>
          <w:p w:rsidR="004D4356" w:rsidRPr="00057386" w:rsidRDefault="004D4356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4D4356" w:rsidRPr="00E34743" w:rsidTr="007A2DE6">
        <w:tc>
          <w:tcPr>
            <w:tcW w:w="598" w:type="dxa"/>
            <w:vMerge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4D4356" w:rsidRDefault="004D4356" w:rsidP="00EE0669"/>
        </w:tc>
        <w:tc>
          <w:tcPr>
            <w:tcW w:w="709" w:type="dxa"/>
            <w:vMerge/>
          </w:tcPr>
          <w:p w:rsidR="004D4356" w:rsidRDefault="004D4356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4D4356" w:rsidRPr="00057386" w:rsidRDefault="004D4356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 w:rsidRPr="00057386">
              <w:t>Диплом</w:t>
            </w:r>
          </w:p>
          <w:p w:rsidR="004D4356" w:rsidRPr="00057386" w:rsidRDefault="004D4356" w:rsidP="004D4356">
            <w:pPr>
              <w:jc w:val="center"/>
            </w:pPr>
            <w:r>
              <w:t>2</w:t>
            </w:r>
            <w:r w:rsidRPr="00057386">
              <w:t xml:space="preserve"> степени</w:t>
            </w:r>
          </w:p>
        </w:tc>
        <w:tc>
          <w:tcPr>
            <w:tcW w:w="2143" w:type="dxa"/>
            <w:vMerge/>
          </w:tcPr>
          <w:p w:rsidR="004D4356" w:rsidRPr="00057386" w:rsidRDefault="004D4356" w:rsidP="004D4356">
            <w:pPr>
              <w:jc w:val="center"/>
            </w:pPr>
          </w:p>
        </w:tc>
      </w:tr>
      <w:tr w:rsidR="004D4356" w:rsidRPr="00E34743" w:rsidTr="007A2DE6">
        <w:tc>
          <w:tcPr>
            <w:tcW w:w="598" w:type="dxa"/>
            <w:vMerge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4D4356" w:rsidRDefault="004D4356" w:rsidP="00EE0669"/>
        </w:tc>
        <w:tc>
          <w:tcPr>
            <w:tcW w:w="709" w:type="dxa"/>
            <w:vMerge/>
          </w:tcPr>
          <w:p w:rsidR="004D4356" w:rsidRDefault="004D4356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4D4356" w:rsidRDefault="004D4356" w:rsidP="00ED2350">
            <w:pPr>
              <w:jc w:val="both"/>
            </w:pPr>
            <w:r>
              <w:t>Фестиваля-конкурса де</w:t>
            </w:r>
            <w:r>
              <w:t>т</w:t>
            </w:r>
            <w:r>
              <w:t>ского художественного творчества</w:t>
            </w:r>
            <w:r>
              <w:rPr>
                <w:b/>
              </w:rPr>
              <w:t xml:space="preserve"> «</w:t>
            </w:r>
            <w:r>
              <w:t>Радуга т</w:t>
            </w:r>
            <w:r>
              <w:t>а</w:t>
            </w:r>
            <w:r>
              <w:t>лантов</w:t>
            </w:r>
            <w:r>
              <w:rPr>
                <w:b/>
              </w:rPr>
              <w:t>», (</w:t>
            </w:r>
            <w:r>
              <w:t>Приказ УО №158 от 23.03.2017г.)</w:t>
            </w:r>
          </w:p>
        </w:tc>
        <w:tc>
          <w:tcPr>
            <w:tcW w:w="1353" w:type="dxa"/>
          </w:tcPr>
          <w:p w:rsidR="004D4356" w:rsidRDefault="004D4356" w:rsidP="004D4356">
            <w:pPr>
              <w:jc w:val="center"/>
            </w:pPr>
            <w:r>
              <w:t>Диплом</w:t>
            </w:r>
          </w:p>
          <w:p w:rsidR="004D4356" w:rsidRDefault="004D4356" w:rsidP="004D4356">
            <w:pPr>
              <w:jc w:val="center"/>
            </w:pPr>
            <w:r>
              <w:t>ла</w:t>
            </w:r>
            <w:r>
              <w:t>у</w:t>
            </w:r>
            <w:r>
              <w:t>реата</w:t>
            </w:r>
          </w:p>
        </w:tc>
        <w:tc>
          <w:tcPr>
            <w:tcW w:w="2143" w:type="dxa"/>
          </w:tcPr>
          <w:p w:rsidR="004D4356" w:rsidRDefault="004D4356" w:rsidP="004D4356">
            <w:pPr>
              <w:jc w:val="center"/>
            </w:pPr>
            <w:r>
              <w:t>Панькова Г.Н.</w:t>
            </w:r>
          </w:p>
        </w:tc>
      </w:tr>
      <w:tr w:rsidR="004D4356" w:rsidRPr="00E34743" w:rsidTr="007A2DE6">
        <w:tc>
          <w:tcPr>
            <w:tcW w:w="598" w:type="dxa"/>
            <w:vMerge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4D4356" w:rsidRDefault="004D4356" w:rsidP="00EE0669"/>
        </w:tc>
        <w:tc>
          <w:tcPr>
            <w:tcW w:w="709" w:type="dxa"/>
            <w:vMerge/>
          </w:tcPr>
          <w:p w:rsidR="004D4356" w:rsidRDefault="004D4356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4D4356" w:rsidRDefault="004D4356">
            <w:pPr>
              <w:jc w:val="both"/>
            </w:pPr>
            <w:r>
              <w:t>Городской  конкурс «П</w:t>
            </w:r>
            <w:r>
              <w:t>о</w:t>
            </w:r>
            <w:r>
              <w:t>корми  птиц»  (Приказ УО №135от 14.03.2017г.)</w:t>
            </w:r>
          </w:p>
        </w:tc>
        <w:tc>
          <w:tcPr>
            <w:tcW w:w="1353" w:type="dxa"/>
          </w:tcPr>
          <w:p w:rsidR="004D4356" w:rsidRDefault="004D4356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4D4356" w:rsidRDefault="004D4356" w:rsidP="004D4356">
            <w:pPr>
              <w:jc w:val="center"/>
            </w:pPr>
            <w:proofErr w:type="spellStart"/>
            <w:r>
              <w:t>Арсенян</w:t>
            </w:r>
            <w:proofErr w:type="spellEnd"/>
            <w:r>
              <w:t xml:space="preserve"> А.М.</w:t>
            </w:r>
          </w:p>
        </w:tc>
      </w:tr>
      <w:tr w:rsidR="004D4356" w:rsidRPr="00E34743" w:rsidTr="007A2DE6">
        <w:tc>
          <w:tcPr>
            <w:tcW w:w="598" w:type="dxa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4D4356" w:rsidRPr="00057386" w:rsidRDefault="004D4356" w:rsidP="007A2DE6">
            <w:r>
              <w:t>Яценко Юлия</w:t>
            </w:r>
          </w:p>
        </w:tc>
        <w:tc>
          <w:tcPr>
            <w:tcW w:w="709" w:type="dxa"/>
          </w:tcPr>
          <w:p w:rsidR="004D4356" w:rsidRPr="00057386" w:rsidRDefault="004D4356" w:rsidP="004D4356">
            <w:pPr>
              <w:ind w:right="-108"/>
              <w:jc w:val="center"/>
            </w:pPr>
            <w:r>
              <w:t>8б</w:t>
            </w:r>
          </w:p>
        </w:tc>
        <w:tc>
          <w:tcPr>
            <w:tcW w:w="2474" w:type="dxa"/>
          </w:tcPr>
          <w:p w:rsidR="004D4356" w:rsidRDefault="004D4356" w:rsidP="00EE0669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химии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  <w:p w:rsidR="004D4356" w:rsidRPr="00057386" w:rsidRDefault="004D4356" w:rsidP="00EE0669"/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 w:rsidRPr="00057386">
              <w:t>Диплом</w:t>
            </w:r>
          </w:p>
          <w:p w:rsidR="004D4356" w:rsidRPr="00057386" w:rsidRDefault="004D4356" w:rsidP="004D4356">
            <w:pPr>
              <w:jc w:val="center"/>
            </w:pPr>
            <w:r>
              <w:t>3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4D4356" w:rsidRPr="00057386" w:rsidRDefault="004D4356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4D4356" w:rsidRPr="00E34743" w:rsidTr="007A2DE6">
        <w:tc>
          <w:tcPr>
            <w:tcW w:w="598" w:type="dxa"/>
            <w:vMerge w:val="restart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4D4356" w:rsidRPr="00225096" w:rsidRDefault="004D4356" w:rsidP="00BA0138">
            <w:r w:rsidRPr="00225096">
              <w:t>Николаенко Софья</w:t>
            </w:r>
          </w:p>
        </w:tc>
        <w:tc>
          <w:tcPr>
            <w:tcW w:w="709" w:type="dxa"/>
            <w:vMerge w:val="restart"/>
          </w:tcPr>
          <w:p w:rsidR="004D4356" w:rsidRPr="00057386" w:rsidRDefault="004D4356" w:rsidP="004D4356">
            <w:pPr>
              <w:ind w:right="-108"/>
              <w:jc w:val="center"/>
            </w:pPr>
            <w:r>
              <w:t>8б</w:t>
            </w:r>
          </w:p>
        </w:tc>
        <w:tc>
          <w:tcPr>
            <w:tcW w:w="2474" w:type="dxa"/>
          </w:tcPr>
          <w:p w:rsidR="004D4356" w:rsidRPr="00057386" w:rsidRDefault="004D4356" w:rsidP="00BA0138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>биологии</w:t>
            </w:r>
            <w:r w:rsidRPr="00057386">
              <w:t xml:space="preserve">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 w:rsidRPr="00057386">
              <w:t>Диплом</w:t>
            </w:r>
          </w:p>
          <w:p w:rsidR="004D4356" w:rsidRPr="00057386" w:rsidRDefault="004D4356" w:rsidP="004D4356">
            <w:pPr>
              <w:jc w:val="center"/>
            </w:pPr>
            <w:r>
              <w:t>3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4D4356" w:rsidRPr="00057386" w:rsidRDefault="004D4356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4D4356" w:rsidRPr="00E34743" w:rsidTr="007A2DE6">
        <w:tc>
          <w:tcPr>
            <w:tcW w:w="598" w:type="dxa"/>
            <w:vMerge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4D4356" w:rsidRPr="00225096" w:rsidRDefault="004D4356" w:rsidP="00BA0138"/>
        </w:tc>
        <w:tc>
          <w:tcPr>
            <w:tcW w:w="709" w:type="dxa"/>
            <w:vMerge/>
          </w:tcPr>
          <w:p w:rsidR="004D4356" w:rsidRDefault="004D4356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4D4356" w:rsidRDefault="004D4356">
            <w:pPr>
              <w:jc w:val="both"/>
            </w:pPr>
            <w:r>
              <w:t>Городской  конкурс «П</w:t>
            </w:r>
            <w:r>
              <w:t>о</w:t>
            </w:r>
            <w:r>
              <w:t>корми  птиц»  (Приказ УО №135от 14.03.2017г.)</w:t>
            </w:r>
          </w:p>
        </w:tc>
        <w:tc>
          <w:tcPr>
            <w:tcW w:w="1353" w:type="dxa"/>
          </w:tcPr>
          <w:p w:rsidR="004D4356" w:rsidRDefault="004D4356" w:rsidP="004D4356">
            <w:pPr>
              <w:jc w:val="center"/>
            </w:pPr>
            <w:r>
              <w:t>3</w:t>
            </w:r>
          </w:p>
        </w:tc>
        <w:tc>
          <w:tcPr>
            <w:tcW w:w="2143" w:type="dxa"/>
          </w:tcPr>
          <w:p w:rsidR="004D4356" w:rsidRDefault="004D4356" w:rsidP="004D4356">
            <w:pPr>
              <w:jc w:val="center"/>
            </w:pPr>
            <w:proofErr w:type="spellStart"/>
            <w:r>
              <w:t>Арсенян</w:t>
            </w:r>
            <w:proofErr w:type="spellEnd"/>
            <w:r>
              <w:t xml:space="preserve"> А.М.</w:t>
            </w:r>
          </w:p>
        </w:tc>
      </w:tr>
      <w:tr w:rsidR="004D4356" w:rsidRPr="00E34743" w:rsidTr="007A2DE6">
        <w:tc>
          <w:tcPr>
            <w:tcW w:w="598" w:type="dxa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4D4356" w:rsidRPr="00225096" w:rsidRDefault="004D4356" w:rsidP="00BA0138">
            <w:r>
              <w:t>Чебанов Дмитрий</w:t>
            </w:r>
          </w:p>
        </w:tc>
        <w:tc>
          <w:tcPr>
            <w:tcW w:w="709" w:type="dxa"/>
          </w:tcPr>
          <w:p w:rsidR="004D4356" w:rsidRDefault="004D4356" w:rsidP="004D4356">
            <w:pPr>
              <w:ind w:right="-108"/>
              <w:jc w:val="center"/>
            </w:pPr>
            <w:r>
              <w:t>9б</w:t>
            </w:r>
          </w:p>
        </w:tc>
        <w:tc>
          <w:tcPr>
            <w:tcW w:w="2474" w:type="dxa"/>
          </w:tcPr>
          <w:p w:rsidR="004D4356" w:rsidRPr="00057386" w:rsidRDefault="004D4356" w:rsidP="007D3A1C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</w:t>
            </w:r>
            <w:r>
              <w:t xml:space="preserve">химии </w:t>
            </w:r>
            <w:r w:rsidRPr="00057386">
              <w:t xml:space="preserve">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 w:rsidRPr="00057386">
              <w:t>Диплом</w:t>
            </w:r>
          </w:p>
          <w:p w:rsidR="004D4356" w:rsidRPr="00057386" w:rsidRDefault="004D4356" w:rsidP="004D4356">
            <w:pPr>
              <w:jc w:val="center"/>
            </w:pPr>
            <w:r>
              <w:t>2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4D4356" w:rsidRPr="00057386" w:rsidRDefault="004D4356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4D4356" w:rsidRPr="00E34743" w:rsidTr="007A2DE6">
        <w:tc>
          <w:tcPr>
            <w:tcW w:w="598" w:type="dxa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4D4356" w:rsidRPr="00EE0669" w:rsidRDefault="004D4356" w:rsidP="007A2DE6">
            <w:proofErr w:type="spellStart"/>
            <w:r>
              <w:t>Арапова</w:t>
            </w:r>
            <w:proofErr w:type="spellEnd"/>
            <w:r>
              <w:t xml:space="preserve"> Анастасия</w:t>
            </w:r>
          </w:p>
        </w:tc>
        <w:tc>
          <w:tcPr>
            <w:tcW w:w="709" w:type="dxa"/>
          </w:tcPr>
          <w:p w:rsidR="004D4356" w:rsidRPr="00057386" w:rsidRDefault="004D4356" w:rsidP="004D4356">
            <w:pPr>
              <w:ind w:right="-108"/>
              <w:jc w:val="center"/>
            </w:pPr>
            <w:r>
              <w:t>9а</w:t>
            </w:r>
          </w:p>
        </w:tc>
        <w:tc>
          <w:tcPr>
            <w:tcW w:w="2474" w:type="dxa"/>
          </w:tcPr>
          <w:p w:rsidR="004D4356" w:rsidRPr="00057386" w:rsidRDefault="004D4356" w:rsidP="00A90B47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химии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 w:rsidRPr="00057386">
              <w:t>Диплом</w:t>
            </w:r>
          </w:p>
          <w:p w:rsidR="004D4356" w:rsidRPr="00057386" w:rsidRDefault="004D4356" w:rsidP="004D4356">
            <w:pPr>
              <w:jc w:val="center"/>
            </w:pPr>
            <w:r>
              <w:t>1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4D4356" w:rsidRPr="00057386" w:rsidRDefault="004D4356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4D4356" w:rsidRPr="00E34743" w:rsidTr="007A2DE6">
        <w:tc>
          <w:tcPr>
            <w:tcW w:w="598" w:type="dxa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4D4356" w:rsidRDefault="004D4356" w:rsidP="007A2DE6">
            <w:proofErr w:type="spellStart"/>
            <w:r>
              <w:t>Гасанбекова</w:t>
            </w:r>
            <w:proofErr w:type="spellEnd"/>
            <w:r>
              <w:t xml:space="preserve"> </w:t>
            </w:r>
          </w:p>
          <w:p w:rsidR="004D4356" w:rsidRPr="00EE0669" w:rsidRDefault="004D4356" w:rsidP="007A2DE6">
            <w:r>
              <w:t>Динара</w:t>
            </w:r>
          </w:p>
        </w:tc>
        <w:tc>
          <w:tcPr>
            <w:tcW w:w="709" w:type="dxa"/>
          </w:tcPr>
          <w:p w:rsidR="004D4356" w:rsidRPr="00057386" w:rsidRDefault="004D4356" w:rsidP="004D4356">
            <w:pPr>
              <w:ind w:right="-108"/>
              <w:jc w:val="center"/>
            </w:pPr>
            <w:r>
              <w:t>9а</w:t>
            </w:r>
          </w:p>
        </w:tc>
        <w:tc>
          <w:tcPr>
            <w:tcW w:w="2474" w:type="dxa"/>
          </w:tcPr>
          <w:p w:rsidR="004D4356" w:rsidRPr="00057386" w:rsidRDefault="004D4356" w:rsidP="00A90B47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химии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 w:rsidRPr="00057386">
              <w:t>Диплом</w:t>
            </w:r>
          </w:p>
          <w:p w:rsidR="004D4356" w:rsidRPr="00057386" w:rsidRDefault="004D4356" w:rsidP="004D4356">
            <w:pPr>
              <w:jc w:val="center"/>
            </w:pPr>
            <w:r>
              <w:t>1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4D4356" w:rsidRPr="00057386" w:rsidRDefault="004D4356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4D4356" w:rsidRPr="00E34743" w:rsidTr="007A2DE6">
        <w:tc>
          <w:tcPr>
            <w:tcW w:w="598" w:type="dxa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4D4356" w:rsidRPr="00EE0669" w:rsidRDefault="004D4356" w:rsidP="007A2DE6">
            <w:r>
              <w:t>Игнатенко Андрей</w:t>
            </w:r>
          </w:p>
        </w:tc>
        <w:tc>
          <w:tcPr>
            <w:tcW w:w="709" w:type="dxa"/>
          </w:tcPr>
          <w:p w:rsidR="004D4356" w:rsidRPr="00057386" w:rsidRDefault="004D4356" w:rsidP="004D4356">
            <w:pPr>
              <w:ind w:right="-108"/>
              <w:jc w:val="center"/>
            </w:pPr>
            <w:r>
              <w:t>9а</w:t>
            </w:r>
          </w:p>
        </w:tc>
        <w:tc>
          <w:tcPr>
            <w:tcW w:w="2474" w:type="dxa"/>
          </w:tcPr>
          <w:p w:rsidR="004D4356" w:rsidRPr="00057386" w:rsidRDefault="004D4356" w:rsidP="00A90B47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химии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 w:rsidRPr="00057386">
              <w:t>Диплом</w:t>
            </w:r>
          </w:p>
          <w:p w:rsidR="004D4356" w:rsidRPr="00057386" w:rsidRDefault="004D4356" w:rsidP="004D4356">
            <w:pPr>
              <w:jc w:val="center"/>
            </w:pPr>
            <w:r>
              <w:t>2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4D4356" w:rsidRPr="00057386" w:rsidRDefault="004D4356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4D4356" w:rsidRPr="00E34743" w:rsidTr="007A2DE6">
        <w:tc>
          <w:tcPr>
            <w:tcW w:w="598" w:type="dxa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4D4356" w:rsidRPr="006C11A0" w:rsidRDefault="004D4356" w:rsidP="007A2DE6">
            <w:r>
              <w:t>Исаков Василий</w:t>
            </w:r>
          </w:p>
        </w:tc>
        <w:tc>
          <w:tcPr>
            <w:tcW w:w="709" w:type="dxa"/>
          </w:tcPr>
          <w:p w:rsidR="004D4356" w:rsidRPr="00057386" w:rsidRDefault="004D4356" w:rsidP="004D4356">
            <w:pPr>
              <w:ind w:right="-108"/>
              <w:jc w:val="center"/>
            </w:pPr>
            <w:r>
              <w:t>9а</w:t>
            </w:r>
          </w:p>
        </w:tc>
        <w:tc>
          <w:tcPr>
            <w:tcW w:w="2474" w:type="dxa"/>
          </w:tcPr>
          <w:p w:rsidR="004D4356" w:rsidRPr="00057386" w:rsidRDefault="004D4356" w:rsidP="00A90B47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химии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 w:rsidRPr="00057386">
              <w:t>Диплом</w:t>
            </w:r>
          </w:p>
          <w:p w:rsidR="004D4356" w:rsidRPr="00057386" w:rsidRDefault="004D4356" w:rsidP="004D4356">
            <w:pPr>
              <w:jc w:val="center"/>
            </w:pPr>
            <w:r>
              <w:t>2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4D4356" w:rsidRPr="00057386" w:rsidRDefault="004D4356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4D4356" w:rsidRPr="00E34743" w:rsidTr="007A2DE6">
        <w:tc>
          <w:tcPr>
            <w:tcW w:w="598" w:type="dxa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4D4356" w:rsidRPr="006C11A0" w:rsidRDefault="004D4356" w:rsidP="007A2DE6">
            <w:r>
              <w:t>Кузнецов Дарий</w:t>
            </w:r>
          </w:p>
        </w:tc>
        <w:tc>
          <w:tcPr>
            <w:tcW w:w="709" w:type="dxa"/>
          </w:tcPr>
          <w:p w:rsidR="004D4356" w:rsidRPr="00057386" w:rsidRDefault="004D4356" w:rsidP="004D4356">
            <w:pPr>
              <w:ind w:right="-108"/>
              <w:jc w:val="center"/>
            </w:pPr>
            <w:r>
              <w:t>9а</w:t>
            </w:r>
          </w:p>
        </w:tc>
        <w:tc>
          <w:tcPr>
            <w:tcW w:w="2474" w:type="dxa"/>
          </w:tcPr>
          <w:p w:rsidR="004D4356" w:rsidRPr="00057386" w:rsidRDefault="004D4356" w:rsidP="00A90B47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химии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 w:rsidRPr="00057386">
              <w:t>Диплом</w:t>
            </w:r>
          </w:p>
          <w:p w:rsidR="004D4356" w:rsidRPr="00057386" w:rsidRDefault="004D4356" w:rsidP="004D4356">
            <w:pPr>
              <w:jc w:val="center"/>
            </w:pPr>
            <w:r>
              <w:t>1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4D4356" w:rsidRPr="00057386" w:rsidRDefault="004D4356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4D4356" w:rsidRPr="00E34743" w:rsidTr="007A2DE6">
        <w:tc>
          <w:tcPr>
            <w:tcW w:w="598" w:type="dxa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4D4356" w:rsidRDefault="004D4356">
            <w:r>
              <w:t>Мазуренко Ольга</w:t>
            </w:r>
          </w:p>
        </w:tc>
        <w:tc>
          <w:tcPr>
            <w:tcW w:w="709" w:type="dxa"/>
          </w:tcPr>
          <w:p w:rsidR="004D4356" w:rsidRDefault="004D4356" w:rsidP="004D4356">
            <w:pPr>
              <w:ind w:right="-108"/>
              <w:jc w:val="center"/>
            </w:pPr>
            <w:r>
              <w:t>9а</w:t>
            </w:r>
          </w:p>
        </w:tc>
        <w:tc>
          <w:tcPr>
            <w:tcW w:w="2474" w:type="dxa"/>
          </w:tcPr>
          <w:p w:rsidR="004D4356" w:rsidRDefault="004D4356">
            <w:pPr>
              <w:jc w:val="both"/>
            </w:pPr>
            <w:r>
              <w:t>Городской фестиваль  межнационального  еди</w:t>
            </w:r>
            <w:r>
              <w:t>н</w:t>
            </w:r>
            <w:r>
              <w:t>ства   педагогов   и  школьников «Многон</w:t>
            </w:r>
            <w:r>
              <w:t>а</w:t>
            </w:r>
            <w:r>
              <w:t>циональный  казачий Дон. Диалог  культур» (Приказ УО №294  от 19.05.2017г.)</w:t>
            </w:r>
          </w:p>
        </w:tc>
        <w:tc>
          <w:tcPr>
            <w:tcW w:w="1353" w:type="dxa"/>
          </w:tcPr>
          <w:p w:rsidR="004D4356" w:rsidRDefault="004D4356" w:rsidP="004D4356">
            <w:pPr>
              <w:jc w:val="center"/>
            </w:pPr>
            <w:r>
              <w:t>Диплом 3 степени</w:t>
            </w:r>
          </w:p>
        </w:tc>
        <w:tc>
          <w:tcPr>
            <w:tcW w:w="2143" w:type="dxa"/>
          </w:tcPr>
          <w:p w:rsidR="004D4356" w:rsidRDefault="004D4356" w:rsidP="004D4356">
            <w:pPr>
              <w:jc w:val="center"/>
            </w:pPr>
            <w:r>
              <w:t>Каневская О.А.</w:t>
            </w:r>
          </w:p>
        </w:tc>
      </w:tr>
      <w:tr w:rsidR="004D4356" w:rsidRPr="00E34743" w:rsidTr="007A2DE6">
        <w:tc>
          <w:tcPr>
            <w:tcW w:w="598" w:type="dxa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4D4356" w:rsidRPr="00057386" w:rsidRDefault="004D4356" w:rsidP="007A2DE6">
            <w:r>
              <w:t>Морозов Роман</w:t>
            </w:r>
          </w:p>
        </w:tc>
        <w:tc>
          <w:tcPr>
            <w:tcW w:w="709" w:type="dxa"/>
          </w:tcPr>
          <w:p w:rsidR="004D4356" w:rsidRPr="00057386" w:rsidRDefault="004D4356" w:rsidP="004D4356">
            <w:pPr>
              <w:ind w:right="-108"/>
              <w:jc w:val="center"/>
            </w:pPr>
            <w:r>
              <w:t>9а</w:t>
            </w:r>
          </w:p>
        </w:tc>
        <w:tc>
          <w:tcPr>
            <w:tcW w:w="2474" w:type="dxa"/>
          </w:tcPr>
          <w:p w:rsidR="004D4356" w:rsidRPr="00057386" w:rsidRDefault="004D4356" w:rsidP="00A90B47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химии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 w:rsidRPr="00057386">
              <w:t>Диплом</w:t>
            </w:r>
          </w:p>
          <w:p w:rsidR="004D4356" w:rsidRPr="00057386" w:rsidRDefault="004D4356" w:rsidP="004D4356">
            <w:pPr>
              <w:jc w:val="center"/>
            </w:pPr>
            <w:r>
              <w:t>2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4D4356" w:rsidRPr="00057386" w:rsidRDefault="004D4356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4D4356" w:rsidRPr="00E34743" w:rsidTr="007A2DE6">
        <w:tc>
          <w:tcPr>
            <w:tcW w:w="598" w:type="dxa"/>
            <w:vMerge w:val="restart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4D4356" w:rsidRPr="006C11A0" w:rsidRDefault="004D4356" w:rsidP="007A2DE6">
            <w:proofErr w:type="spellStart"/>
            <w:r>
              <w:t>Чебанова</w:t>
            </w:r>
            <w:proofErr w:type="spellEnd"/>
            <w:r>
              <w:t xml:space="preserve"> Сусанна</w:t>
            </w:r>
          </w:p>
        </w:tc>
        <w:tc>
          <w:tcPr>
            <w:tcW w:w="709" w:type="dxa"/>
            <w:vMerge w:val="restart"/>
          </w:tcPr>
          <w:p w:rsidR="004D4356" w:rsidRPr="00057386" w:rsidRDefault="004D4356" w:rsidP="004D4356">
            <w:pPr>
              <w:ind w:right="-108"/>
              <w:jc w:val="center"/>
            </w:pPr>
            <w:r>
              <w:t>9а</w:t>
            </w:r>
          </w:p>
        </w:tc>
        <w:tc>
          <w:tcPr>
            <w:tcW w:w="2474" w:type="dxa"/>
          </w:tcPr>
          <w:p w:rsidR="004D4356" w:rsidRPr="00057386" w:rsidRDefault="004D4356" w:rsidP="00A90B47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химии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 w:rsidRPr="00057386">
              <w:t>Диплом</w:t>
            </w:r>
          </w:p>
          <w:p w:rsidR="004D4356" w:rsidRPr="00057386" w:rsidRDefault="004D4356" w:rsidP="004D4356">
            <w:pPr>
              <w:jc w:val="center"/>
            </w:pPr>
            <w:r>
              <w:t>2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4D4356" w:rsidRPr="00057386" w:rsidRDefault="004D4356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4D4356" w:rsidRPr="00E34743" w:rsidTr="007A2DE6">
        <w:tc>
          <w:tcPr>
            <w:tcW w:w="598" w:type="dxa"/>
            <w:vMerge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4D4356" w:rsidRDefault="004D4356" w:rsidP="007A2DE6"/>
        </w:tc>
        <w:tc>
          <w:tcPr>
            <w:tcW w:w="709" w:type="dxa"/>
            <w:vMerge/>
          </w:tcPr>
          <w:p w:rsidR="004D4356" w:rsidRDefault="004D4356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4D4356" w:rsidRDefault="004D4356" w:rsidP="00ED2350">
            <w:pPr>
              <w:jc w:val="both"/>
            </w:pPr>
            <w:r>
              <w:t>Фестиваля-конкурса де</w:t>
            </w:r>
            <w:r>
              <w:t>т</w:t>
            </w:r>
            <w:r>
              <w:t xml:space="preserve">ского художественного творчества </w:t>
            </w:r>
            <w:r>
              <w:rPr>
                <w:b/>
              </w:rPr>
              <w:t>«</w:t>
            </w:r>
            <w:r>
              <w:t>Радуга т</w:t>
            </w:r>
            <w:r>
              <w:t>а</w:t>
            </w:r>
            <w:r>
              <w:t>лантов</w:t>
            </w:r>
            <w:r>
              <w:rPr>
                <w:b/>
              </w:rPr>
              <w:t>», (</w:t>
            </w:r>
            <w:r>
              <w:t>Приказ УО №158 от 23.03.2017г.)</w:t>
            </w:r>
          </w:p>
        </w:tc>
        <w:tc>
          <w:tcPr>
            <w:tcW w:w="1353" w:type="dxa"/>
          </w:tcPr>
          <w:p w:rsidR="004D4356" w:rsidRDefault="004D4356" w:rsidP="004D4356">
            <w:pPr>
              <w:jc w:val="center"/>
            </w:pPr>
            <w:r>
              <w:t>Диплом</w:t>
            </w:r>
          </w:p>
          <w:p w:rsidR="004D4356" w:rsidRDefault="004D4356" w:rsidP="004D4356">
            <w:pPr>
              <w:jc w:val="center"/>
            </w:pPr>
            <w:r>
              <w:t>ла</w:t>
            </w:r>
            <w:r>
              <w:t>у</w:t>
            </w:r>
            <w:r>
              <w:t>реата</w:t>
            </w:r>
          </w:p>
        </w:tc>
        <w:tc>
          <w:tcPr>
            <w:tcW w:w="2143" w:type="dxa"/>
          </w:tcPr>
          <w:p w:rsidR="004D4356" w:rsidRDefault="004D4356" w:rsidP="004D4356">
            <w:pPr>
              <w:jc w:val="center"/>
            </w:pPr>
            <w:r>
              <w:t>Панькова Г.Н.</w:t>
            </w:r>
          </w:p>
        </w:tc>
      </w:tr>
      <w:tr w:rsidR="004D4356" w:rsidRPr="00E34743" w:rsidTr="007A2DE6">
        <w:tc>
          <w:tcPr>
            <w:tcW w:w="598" w:type="dxa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4D4356" w:rsidRPr="006C11A0" w:rsidRDefault="004D4356" w:rsidP="007A2DE6">
            <w:proofErr w:type="spellStart"/>
            <w:r>
              <w:t>Чебонян</w:t>
            </w:r>
            <w:proofErr w:type="spellEnd"/>
            <w:r>
              <w:t xml:space="preserve"> Елизавета</w:t>
            </w:r>
          </w:p>
        </w:tc>
        <w:tc>
          <w:tcPr>
            <w:tcW w:w="709" w:type="dxa"/>
          </w:tcPr>
          <w:p w:rsidR="004D4356" w:rsidRPr="00057386" w:rsidRDefault="004D4356" w:rsidP="004D4356">
            <w:pPr>
              <w:ind w:right="-108"/>
              <w:jc w:val="center"/>
            </w:pPr>
            <w:r>
              <w:t>9а</w:t>
            </w:r>
          </w:p>
        </w:tc>
        <w:tc>
          <w:tcPr>
            <w:tcW w:w="2474" w:type="dxa"/>
          </w:tcPr>
          <w:p w:rsidR="004D4356" w:rsidRPr="00057386" w:rsidRDefault="004D4356" w:rsidP="00A90B47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химии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 w:rsidRPr="00057386">
              <w:t>Диплом</w:t>
            </w:r>
          </w:p>
          <w:p w:rsidR="004D4356" w:rsidRPr="00057386" w:rsidRDefault="004D4356" w:rsidP="004D4356">
            <w:pPr>
              <w:jc w:val="center"/>
            </w:pPr>
            <w:r>
              <w:t>1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4D4356" w:rsidRPr="00057386" w:rsidRDefault="004D4356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4D4356" w:rsidRPr="00E34743" w:rsidTr="007A2DE6">
        <w:tc>
          <w:tcPr>
            <w:tcW w:w="598" w:type="dxa"/>
            <w:vMerge w:val="restart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 w:val="restart"/>
          </w:tcPr>
          <w:p w:rsidR="004D4356" w:rsidRPr="006C11A0" w:rsidRDefault="004D4356" w:rsidP="007A2DE6">
            <w:r>
              <w:t>Шалаева Ангелина</w:t>
            </w:r>
          </w:p>
        </w:tc>
        <w:tc>
          <w:tcPr>
            <w:tcW w:w="709" w:type="dxa"/>
            <w:vMerge w:val="restart"/>
          </w:tcPr>
          <w:p w:rsidR="004D4356" w:rsidRPr="00057386" w:rsidRDefault="004D4356" w:rsidP="004D4356">
            <w:pPr>
              <w:ind w:right="-108"/>
              <w:jc w:val="center"/>
            </w:pPr>
            <w:r>
              <w:t>9а</w:t>
            </w:r>
          </w:p>
        </w:tc>
        <w:tc>
          <w:tcPr>
            <w:tcW w:w="2474" w:type="dxa"/>
          </w:tcPr>
          <w:p w:rsidR="004D4356" w:rsidRPr="00057386" w:rsidRDefault="004D4356" w:rsidP="00A90B47">
            <w:r w:rsidRPr="00057386">
              <w:t>Международная олимп</w:t>
            </w:r>
            <w:r w:rsidRPr="00057386">
              <w:t>и</w:t>
            </w:r>
            <w:r w:rsidRPr="00057386">
              <w:t xml:space="preserve">ада по химии проекта </w:t>
            </w:r>
            <w:proofErr w:type="spellStart"/>
            <w:r w:rsidRPr="00057386">
              <w:t>Инфоурок</w:t>
            </w:r>
            <w:proofErr w:type="spellEnd"/>
            <w:r w:rsidRPr="00057386">
              <w:t>» «Весна-2017»</w:t>
            </w:r>
          </w:p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 w:rsidRPr="00057386">
              <w:t>Диплом</w:t>
            </w:r>
          </w:p>
          <w:p w:rsidR="004D4356" w:rsidRPr="00057386" w:rsidRDefault="004D4356" w:rsidP="004D4356">
            <w:pPr>
              <w:jc w:val="center"/>
            </w:pPr>
            <w:r>
              <w:t>1</w:t>
            </w:r>
            <w:r w:rsidRPr="00057386">
              <w:t xml:space="preserve"> степени</w:t>
            </w:r>
          </w:p>
        </w:tc>
        <w:tc>
          <w:tcPr>
            <w:tcW w:w="2143" w:type="dxa"/>
          </w:tcPr>
          <w:p w:rsidR="004D4356" w:rsidRPr="00057386" w:rsidRDefault="004D4356" w:rsidP="004D4356">
            <w:pPr>
              <w:jc w:val="center"/>
            </w:pPr>
            <w:proofErr w:type="spellStart"/>
            <w:r w:rsidRPr="00057386">
              <w:t>Арсенян</w:t>
            </w:r>
            <w:proofErr w:type="spellEnd"/>
            <w:r w:rsidRPr="00057386">
              <w:t xml:space="preserve"> А.М.</w:t>
            </w:r>
          </w:p>
        </w:tc>
      </w:tr>
      <w:tr w:rsidR="004D4356" w:rsidRPr="00E34743" w:rsidTr="007A2DE6">
        <w:tc>
          <w:tcPr>
            <w:tcW w:w="598" w:type="dxa"/>
            <w:vMerge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  <w:vMerge/>
          </w:tcPr>
          <w:p w:rsidR="004D4356" w:rsidRDefault="004D4356" w:rsidP="007A2DE6"/>
        </w:tc>
        <w:tc>
          <w:tcPr>
            <w:tcW w:w="709" w:type="dxa"/>
            <w:vMerge/>
          </w:tcPr>
          <w:p w:rsidR="004D4356" w:rsidRDefault="004D4356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4D4356" w:rsidRDefault="004D4356">
            <w:r>
              <w:t>Городской месячник пр</w:t>
            </w:r>
            <w:r>
              <w:t>а</w:t>
            </w:r>
            <w:r>
              <w:t>вильного питания «Орг</w:t>
            </w:r>
            <w:r>
              <w:t>а</w:t>
            </w:r>
            <w:r>
              <w:t>низация правильного п</w:t>
            </w:r>
            <w:r>
              <w:t>и</w:t>
            </w:r>
            <w:r>
              <w:t>тания в образовательных  учреждениях» (Приказ УО №285 от 17.05.2017г.)</w:t>
            </w:r>
          </w:p>
        </w:tc>
        <w:tc>
          <w:tcPr>
            <w:tcW w:w="1353" w:type="dxa"/>
          </w:tcPr>
          <w:p w:rsidR="004D4356" w:rsidRDefault="004D4356" w:rsidP="004D4356">
            <w:pPr>
              <w:jc w:val="center"/>
            </w:pPr>
            <w:r>
              <w:t>1 место</w:t>
            </w:r>
          </w:p>
        </w:tc>
        <w:tc>
          <w:tcPr>
            <w:tcW w:w="2143" w:type="dxa"/>
          </w:tcPr>
          <w:p w:rsidR="004D4356" w:rsidRDefault="004D4356" w:rsidP="004D4356">
            <w:pPr>
              <w:jc w:val="center"/>
            </w:pPr>
            <w:proofErr w:type="spellStart"/>
            <w:r>
              <w:t>Вильдяева</w:t>
            </w:r>
            <w:proofErr w:type="spellEnd"/>
            <w:r>
              <w:t xml:space="preserve"> Н.И.</w:t>
            </w:r>
          </w:p>
        </w:tc>
      </w:tr>
      <w:tr w:rsidR="004D4356" w:rsidRPr="00E34743" w:rsidTr="007A2DE6">
        <w:tc>
          <w:tcPr>
            <w:tcW w:w="598" w:type="dxa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4D4356" w:rsidRPr="00057386" w:rsidRDefault="004D4356" w:rsidP="007A2DE6">
            <w:r>
              <w:t>Костюков Алексей</w:t>
            </w:r>
          </w:p>
        </w:tc>
        <w:tc>
          <w:tcPr>
            <w:tcW w:w="709" w:type="dxa"/>
          </w:tcPr>
          <w:p w:rsidR="004D4356" w:rsidRPr="00057386" w:rsidRDefault="004D4356" w:rsidP="004D4356">
            <w:pPr>
              <w:ind w:right="-108"/>
              <w:jc w:val="center"/>
            </w:pPr>
            <w:r>
              <w:t>9а</w:t>
            </w:r>
          </w:p>
        </w:tc>
        <w:tc>
          <w:tcPr>
            <w:tcW w:w="2474" w:type="dxa"/>
          </w:tcPr>
          <w:p w:rsidR="004D4356" w:rsidRPr="00057386" w:rsidRDefault="004D4356" w:rsidP="00BA0138">
            <w:r w:rsidRPr="00571BE1">
              <w:rPr>
                <w:szCs w:val="28"/>
              </w:rPr>
              <w:t xml:space="preserve">Международный </w:t>
            </w:r>
            <w:r>
              <w:t>м</w:t>
            </w:r>
            <w:r w:rsidRPr="007933F2">
              <w:t>атем</w:t>
            </w:r>
            <w:r w:rsidRPr="007933F2">
              <w:t>а</w:t>
            </w:r>
            <w:r w:rsidRPr="007933F2">
              <w:t xml:space="preserve">тический конкурс-игра </w:t>
            </w:r>
            <w:r w:rsidRPr="00571BE1">
              <w:rPr>
                <w:b/>
                <w:i/>
              </w:rPr>
              <w:t>«Кенгуру</w:t>
            </w:r>
            <w:r>
              <w:rPr>
                <w:b/>
                <w:i/>
              </w:rPr>
              <w:t>-2017</w:t>
            </w:r>
            <w:r w:rsidRPr="00571BE1">
              <w:rPr>
                <w:b/>
                <w:i/>
              </w:rPr>
              <w:t>»</w:t>
            </w:r>
          </w:p>
        </w:tc>
        <w:tc>
          <w:tcPr>
            <w:tcW w:w="1353" w:type="dxa"/>
          </w:tcPr>
          <w:p w:rsidR="004D4356" w:rsidRPr="00057386" w:rsidRDefault="004D4356" w:rsidP="004D4356">
            <w:pPr>
              <w:jc w:val="center"/>
            </w:pPr>
            <w:r>
              <w:t>Диплом</w:t>
            </w:r>
          </w:p>
        </w:tc>
        <w:tc>
          <w:tcPr>
            <w:tcW w:w="2143" w:type="dxa"/>
          </w:tcPr>
          <w:p w:rsidR="004D4356" w:rsidRPr="00057386" w:rsidRDefault="004D4356" w:rsidP="004D4356">
            <w:pPr>
              <w:jc w:val="center"/>
            </w:pPr>
            <w:proofErr w:type="spellStart"/>
            <w:r>
              <w:t>Вильдяева</w:t>
            </w:r>
            <w:proofErr w:type="spellEnd"/>
            <w:r>
              <w:t xml:space="preserve"> Н.И.</w:t>
            </w:r>
          </w:p>
        </w:tc>
      </w:tr>
      <w:tr w:rsidR="004D4356" w:rsidRPr="00E34743" w:rsidTr="007A2DE6">
        <w:tc>
          <w:tcPr>
            <w:tcW w:w="598" w:type="dxa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4D4356" w:rsidRDefault="004D4356">
            <w:r>
              <w:t>Отряд ЮИД</w:t>
            </w:r>
          </w:p>
        </w:tc>
        <w:tc>
          <w:tcPr>
            <w:tcW w:w="709" w:type="dxa"/>
          </w:tcPr>
          <w:p w:rsidR="004D4356" w:rsidRDefault="004D4356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4D4356" w:rsidRDefault="004D4356">
            <w:pPr>
              <w:jc w:val="both"/>
            </w:pPr>
            <w:r>
              <w:t>Городской конкурс отр</w:t>
            </w:r>
            <w:r>
              <w:t>я</w:t>
            </w:r>
            <w:r>
              <w:t>дов ЮИД «Поздравляем  наставников»  (Приказ УО №191 от 05.04.2017г.)</w:t>
            </w:r>
          </w:p>
        </w:tc>
        <w:tc>
          <w:tcPr>
            <w:tcW w:w="1353" w:type="dxa"/>
          </w:tcPr>
          <w:p w:rsidR="004D4356" w:rsidRDefault="004D4356" w:rsidP="004D4356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4D4356" w:rsidRDefault="004D4356" w:rsidP="004D4356">
            <w:pPr>
              <w:jc w:val="center"/>
            </w:pPr>
            <w:r>
              <w:t>Панькова Г.Н.</w:t>
            </w:r>
          </w:p>
        </w:tc>
      </w:tr>
      <w:tr w:rsidR="004D4356" w:rsidRPr="00E34743" w:rsidTr="007A2DE6">
        <w:tc>
          <w:tcPr>
            <w:tcW w:w="598" w:type="dxa"/>
          </w:tcPr>
          <w:p w:rsidR="004D4356" w:rsidRPr="00E34743" w:rsidRDefault="004D4356" w:rsidP="003C7B59">
            <w:pPr>
              <w:numPr>
                <w:ilvl w:val="0"/>
                <w:numId w:val="34"/>
              </w:numPr>
              <w:ind w:left="0"/>
              <w:jc w:val="right"/>
              <w:rPr>
                <w:color w:val="FF0000"/>
              </w:rPr>
            </w:pPr>
          </w:p>
        </w:tc>
        <w:tc>
          <w:tcPr>
            <w:tcW w:w="1920" w:type="dxa"/>
          </w:tcPr>
          <w:p w:rsidR="004D4356" w:rsidRDefault="004D4356">
            <w:r>
              <w:t>Отряд ЮИД</w:t>
            </w:r>
          </w:p>
        </w:tc>
        <w:tc>
          <w:tcPr>
            <w:tcW w:w="709" w:type="dxa"/>
          </w:tcPr>
          <w:p w:rsidR="004D4356" w:rsidRDefault="004D4356" w:rsidP="004D4356">
            <w:pPr>
              <w:ind w:right="-108"/>
              <w:jc w:val="center"/>
            </w:pPr>
          </w:p>
        </w:tc>
        <w:tc>
          <w:tcPr>
            <w:tcW w:w="2474" w:type="dxa"/>
          </w:tcPr>
          <w:p w:rsidR="004D4356" w:rsidRDefault="004D4356">
            <w:pPr>
              <w:jc w:val="both"/>
            </w:pPr>
            <w:r>
              <w:t>Областной конкурс отр</w:t>
            </w:r>
            <w:r>
              <w:t>я</w:t>
            </w:r>
            <w:r>
              <w:t>дов ЮИД «Поздравляем  наставников»</w:t>
            </w:r>
          </w:p>
        </w:tc>
        <w:tc>
          <w:tcPr>
            <w:tcW w:w="1353" w:type="dxa"/>
          </w:tcPr>
          <w:p w:rsidR="004D4356" w:rsidRDefault="004D4356" w:rsidP="004D4356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4D4356" w:rsidRDefault="004D4356" w:rsidP="004D4356">
            <w:pPr>
              <w:jc w:val="center"/>
            </w:pPr>
            <w:r>
              <w:t>Панькова Г.Н.</w:t>
            </w:r>
          </w:p>
        </w:tc>
      </w:tr>
    </w:tbl>
    <w:p w:rsidR="00B6200C" w:rsidRPr="00E34743" w:rsidRDefault="00B6200C" w:rsidP="00005192">
      <w:pPr>
        <w:pStyle w:val="a4"/>
        <w:ind w:left="360"/>
        <w:rPr>
          <w:rStyle w:val="FontStyle56"/>
          <w:rFonts w:ascii="Times New Roman" w:hAnsi="Times New Roman" w:cs="Times New Roman"/>
          <w:bCs w:val="0"/>
          <w:i/>
          <w:color w:val="FF0000"/>
        </w:rPr>
      </w:pPr>
    </w:p>
    <w:p w:rsidR="00913C7D" w:rsidRPr="00C466C5" w:rsidRDefault="00913C7D" w:rsidP="00005192">
      <w:pPr>
        <w:pStyle w:val="a4"/>
        <w:ind w:left="360"/>
        <w:rPr>
          <w:rStyle w:val="FontStyle56"/>
          <w:rFonts w:ascii="Times New Roman" w:hAnsi="Times New Roman" w:cs="Times New Roman"/>
          <w:bCs w:val="0"/>
          <w:i/>
        </w:rPr>
      </w:pPr>
    </w:p>
    <w:p w:rsidR="00005192" w:rsidRPr="00C466C5" w:rsidRDefault="009276AB" w:rsidP="00913C7D">
      <w:pPr>
        <w:pStyle w:val="a4"/>
        <w:numPr>
          <w:ilvl w:val="0"/>
          <w:numId w:val="19"/>
        </w:numPr>
        <w:tabs>
          <w:tab w:val="right" w:pos="9214"/>
        </w:tabs>
        <w:rPr>
          <w:rStyle w:val="FontStyle56"/>
          <w:rFonts w:ascii="Times New Roman" w:hAnsi="Times New Roman" w:cs="Times New Roman"/>
          <w:bCs w:val="0"/>
          <w:i/>
          <w:spacing w:val="0"/>
        </w:rPr>
      </w:pPr>
      <w:r w:rsidRPr="00C466C5">
        <w:rPr>
          <w:rStyle w:val="FontStyle56"/>
          <w:rFonts w:ascii="Times New Roman" w:hAnsi="Times New Roman" w:cs="Times New Roman"/>
          <w:bCs w:val="0"/>
          <w:i/>
          <w:spacing w:val="0"/>
        </w:rPr>
        <w:t>Победители и призеры городских,</w:t>
      </w:r>
      <w:r w:rsidR="002C48DE" w:rsidRPr="00C466C5">
        <w:rPr>
          <w:rStyle w:val="FontStyle56"/>
          <w:rFonts w:ascii="Times New Roman" w:hAnsi="Times New Roman" w:cs="Times New Roman"/>
          <w:bCs w:val="0"/>
          <w:i/>
          <w:spacing w:val="0"/>
        </w:rPr>
        <w:t xml:space="preserve"> областных, социально значимых конкурсов, проектов</w:t>
      </w:r>
      <w:r w:rsidR="00913C7D" w:rsidRPr="00C466C5">
        <w:rPr>
          <w:rStyle w:val="FontStyle56"/>
          <w:rFonts w:ascii="Times New Roman" w:hAnsi="Times New Roman" w:cs="Times New Roman"/>
          <w:bCs w:val="0"/>
          <w:i/>
          <w:spacing w:val="0"/>
        </w:rPr>
        <w:tab/>
      </w:r>
    </w:p>
    <w:p w:rsidR="00FE5F33" w:rsidRPr="00C466C5" w:rsidRDefault="00FE5F33" w:rsidP="00005192">
      <w:pPr>
        <w:pStyle w:val="a4"/>
        <w:ind w:left="360"/>
        <w:rPr>
          <w:rStyle w:val="FontStyle56"/>
          <w:rFonts w:ascii="Times New Roman" w:hAnsi="Times New Roman" w:cs="Times New Roman"/>
          <w:bCs w:val="0"/>
          <w:i/>
        </w:rPr>
      </w:pPr>
    </w:p>
    <w:p w:rsidR="00D94A11" w:rsidRPr="00C466C5" w:rsidRDefault="00D94A11" w:rsidP="00D94A11">
      <w:pPr>
        <w:pStyle w:val="a4"/>
        <w:rPr>
          <w:rStyle w:val="FontStyle56"/>
          <w:rFonts w:ascii="Times New Roman" w:hAnsi="Times New Roman" w:cs="Times New Roman"/>
          <w:bCs w:val="0"/>
          <w:i/>
          <w:sz w:val="18"/>
        </w:rPr>
      </w:pPr>
    </w:p>
    <w:p w:rsidR="00C170ED" w:rsidRPr="00C466C5" w:rsidRDefault="00C170ED" w:rsidP="00630C85">
      <w:pPr>
        <w:pStyle w:val="a4"/>
        <w:jc w:val="both"/>
        <w:rPr>
          <w:sz w:val="24"/>
          <w:szCs w:val="24"/>
        </w:rPr>
      </w:pPr>
      <w:r w:rsidRPr="00C466C5">
        <w:t xml:space="preserve">       </w:t>
      </w:r>
      <w:r w:rsidR="00630C85" w:rsidRPr="00C466C5">
        <w:rPr>
          <w:sz w:val="24"/>
          <w:szCs w:val="24"/>
        </w:rPr>
        <w:t>С 2006-2007</w:t>
      </w:r>
      <w:r w:rsidRPr="00C466C5">
        <w:rPr>
          <w:sz w:val="24"/>
          <w:szCs w:val="24"/>
        </w:rPr>
        <w:t xml:space="preserve"> учебного года педагогическим советом утверждается список кандидатов, рекомендованных  педагогическим советом МБОУ на получение стипендии Мэра города и агентства недвижимости «Ключ – </w:t>
      </w:r>
      <w:r w:rsidRPr="00C466C5">
        <w:rPr>
          <w:sz w:val="24"/>
          <w:szCs w:val="24"/>
          <w:lang w:val="en-US"/>
        </w:rPr>
        <w:t>N</w:t>
      </w:r>
      <w:r w:rsidRPr="00C466C5">
        <w:rPr>
          <w:sz w:val="24"/>
          <w:szCs w:val="24"/>
        </w:rPr>
        <w:t xml:space="preserve">». </w:t>
      </w:r>
    </w:p>
    <w:p w:rsidR="00C170ED" w:rsidRPr="00C466C5" w:rsidRDefault="00C170ED" w:rsidP="00630C85">
      <w:pPr>
        <w:pStyle w:val="a4"/>
        <w:ind w:firstLine="708"/>
        <w:jc w:val="both"/>
        <w:rPr>
          <w:rStyle w:val="FontStyle56"/>
          <w:b w:val="0"/>
          <w:bCs w:val="0"/>
          <w:sz w:val="28"/>
          <w:szCs w:val="28"/>
        </w:rPr>
      </w:pPr>
      <w:r w:rsidRPr="00C466C5">
        <w:rPr>
          <w:sz w:val="24"/>
          <w:szCs w:val="24"/>
        </w:rPr>
        <w:lastRenderedPageBreak/>
        <w:t>В 201</w:t>
      </w:r>
      <w:r w:rsidR="00C466C5" w:rsidRPr="00C466C5">
        <w:rPr>
          <w:sz w:val="24"/>
          <w:szCs w:val="24"/>
        </w:rPr>
        <w:t>6-2017</w:t>
      </w:r>
      <w:r w:rsidR="000F2630" w:rsidRPr="00C466C5">
        <w:rPr>
          <w:sz w:val="24"/>
          <w:szCs w:val="24"/>
        </w:rPr>
        <w:t xml:space="preserve"> учебном году</w:t>
      </w:r>
      <w:r w:rsidR="00040BC4" w:rsidRPr="00C466C5">
        <w:rPr>
          <w:sz w:val="24"/>
          <w:szCs w:val="24"/>
        </w:rPr>
        <w:t xml:space="preserve">  ученица</w:t>
      </w:r>
      <w:r w:rsidR="004522DC" w:rsidRPr="00C466C5">
        <w:rPr>
          <w:sz w:val="24"/>
          <w:szCs w:val="24"/>
        </w:rPr>
        <w:t xml:space="preserve"> </w:t>
      </w:r>
      <w:proofErr w:type="gramStart"/>
      <w:r w:rsidR="004522DC" w:rsidRPr="00C466C5">
        <w:rPr>
          <w:sz w:val="24"/>
          <w:szCs w:val="24"/>
        </w:rPr>
        <w:t>11</w:t>
      </w:r>
      <w:proofErr w:type="gramEnd"/>
      <w:r w:rsidR="004522DC" w:rsidRPr="00C466C5">
        <w:rPr>
          <w:sz w:val="24"/>
          <w:szCs w:val="24"/>
        </w:rPr>
        <w:t xml:space="preserve"> </w:t>
      </w:r>
      <w:r w:rsidR="00630C85" w:rsidRPr="00C466C5">
        <w:rPr>
          <w:sz w:val="24"/>
          <w:szCs w:val="24"/>
        </w:rPr>
        <w:t>а</w:t>
      </w:r>
      <w:r w:rsidRPr="00C466C5">
        <w:rPr>
          <w:sz w:val="24"/>
          <w:szCs w:val="24"/>
        </w:rPr>
        <w:t xml:space="preserve"> класса </w:t>
      </w:r>
      <w:proofErr w:type="spellStart"/>
      <w:r w:rsidR="00C466C5" w:rsidRPr="00C466C5">
        <w:rPr>
          <w:sz w:val="24"/>
          <w:szCs w:val="24"/>
        </w:rPr>
        <w:t>Демчегло</w:t>
      </w:r>
      <w:proofErr w:type="spellEnd"/>
      <w:r w:rsidR="00C466C5" w:rsidRPr="00C466C5">
        <w:rPr>
          <w:sz w:val="24"/>
          <w:szCs w:val="24"/>
        </w:rPr>
        <w:t xml:space="preserve"> Ольга</w:t>
      </w:r>
      <w:r w:rsidR="000F2630" w:rsidRPr="00C466C5">
        <w:rPr>
          <w:sz w:val="24"/>
          <w:szCs w:val="24"/>
        </w:rPr>
        <w:t xml:space="preserve">  был</w:t>
      </w:r>
      <w:r w:rsidRPr="00C466C5">
        <w:rPr>
          <w:sz w:val="24"/>
          <w:szCs w:val="24"/>
        </w:rPr>
        <w:t xml:space="preserve"> номини</w:t>
      </w:r>
      <w:r w:rsidR="000F2630" w:rsidRPr="00C466C5">
        <w:rPr>
          <w:sz w:val="24"/>
          <w:szCs w:val="24"/>
        </w:rPr>
        <w:t>р</w:t>
      </w:r>
      <w:r w:rsidR="000F2630" w:rsidRPr="00C466C5">
        <w:rPr>
          <w:sz w:val="24"/>
          <w:szCs w:val="24"/>
        </w:rPr>
        <w:t>о</w:t>
      </w:r>
      <w:r w:rsidR="000F2630" w:rsidRPr="00C466C5">
        <w:rPr>
          <w:sz w:val="24"/>
          <w:szCs w:val="24"/>
        </w:rPr>
        <w:t>ван на с</w:t>
      </w:r>
      <w:r w:rsidRPr="00C466C5">
        <w:rPr>
          <w:sz w:val="24"/>
          <w:szCs w:val="24"/>
        </w:rPr>
        <w:t>типендию агентства недвижимости «Ключ-</w:t>
      </w:r>
      <w:r w:rsidRPr="00C466C5">
        <w:rPr>
          <w:sz w:val="24"/>
          <w:szCs w:val="24"/>
          <w:lang w:val="en-US"/>
        </w:rPr>
        <w:t>N</w:t>
      </w:r>
      <w:r w:rsidRPr="00C466C5">
        <w:rPr>
          <w:sz w:val="24"/>
          <w:szCs w:val="24"/>
        </w:rPr>
        <w:t>»</w:t>
      </w:r>
      <w:r w:rsidR="00630C85" w:rsidRPr="00C466C5">
        <w:rPr>
          <w:sz w:val="24"/>
          <w:szCs w:val="24"/>
        </w:rPr>
        <w:t>.</w:t>
      </w:r>
      <w:r w:rsidRPr="00C466C5">
        <w:rPr>
          <w:sz w:val="24"/>
          <w:szCs w:val="24"/>
        </w:rPr>
        <w:t xml:space="preserve"> </w:t>
      </w:r>
    </w:p>
    <w:p w:rsidR="00630C85" w:rsidRPr="00C466C5" w:rsidRDefault="00630C85" w:rsidP="00C170ED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2838"/>
        <w:gridCol w:w="3089"/>
      </w:tblGrid>
      <w:tr w:rsidR="00FC5634" w:rsidRPr="00C466C5" w:rsidTr="00B33F56">
        <w:trPr>
          <w:trHeight w:val="235"/>
          <w:jc w:val="center"/>
        </w:trPr>
        <w:tc>
          <w:tcPr>
            <w:tcW w:w="1982" w:type="dxa"/>
            <w:vMerge w:val="restart"/>
            <w:tcBorders>
              <w:top w:val="double" w:sz="4" w:space="0" w:color="auto"/>
            </w:tcBorders>
            <w:vAlign w:val="center"/>
          </w:tcPr>
          <w:p w:rsidR="00630C85" w:rsidRPr="00C466C5" w:rsidRDefault="00630C85" w:rsidP="00630C85">
            <w:pPr>
              <w:tabs>
                <w:tab w:val="left" w:pos="4020"/>
              </w:tabs>
              <w:jc w:val="center"/>
              <w:rPr>
                <w:b/>
              </w:rPr>
            </w:pPr>
            <w:r w:rsidRPr="00C466C5">
              <w:rPr>
                <w:b/>
              </w:rPr>
              <w:t>Учебный год</w:t>
            </w:r>
          </w:p>
        </w:tc>
        <w:tc>
          <w:tcPr>
            <w:tcW w:w="5927" w:type="dxa"/>
            <w:gridSpan w:val="2"/>
            <w:tcBorders>
              <w:top w:val="double" w:sz="4" w:space="0" w:color="auto"/>
            </w:tcBorders>
          </w:tcPr>
          <w:p w:rsidR="00630C85" w:rsidRPr="00C466C5" w:rsidRDefault="00630C85" w:rsidP="003B2DF3">
            <w:pPr>
              <w:tabs>
                <w:tab w:val="left" w:pos="4020"/>
              </w:tabs>
              <w:jc w:val="center"/>
              <w:rPr>
                <w:b/>
              </w:rPr>
            </w:pPr>
            <w:r w:rsidRPr="00C466C5">
              <w:rPr>
                <w:b/>
              </w:rPr>
              <w:t>Учредитель</w:t>
            </w:r>
          </w:p>
        </w:tc>
      </w:tr>
      <w:tr w:rsidR="00FC5634" w:rsidRPr="00C466C5" w:rsidTr="00B33F56">
        <w:trPr>
          <w:trHeight w:val="156"/>
          <w:jc w:val="center"/>
        </w:trPr>
        <w:tc>
          <w:tcPr>
            <w:tcW w:w="1982" w:type="dxa"/>
            <w:vMerge/>
            <w:tcBorders>
              <w:bottom w:val="double" w:sz="4" w:space="0" w:color="auto"/>
            </w:tcBorders>
          </w:tcPr>
          <w:p w:rsidR="00630C85" w:rsidRPr="00C466C5" w:rsidRDefault="00630C85" w:rsidP="003B2DF3">
            <w:pPr>
              <w:tabs>
                <w:tab w:val="left" w:pos="4020"/>
              </w:tabs>
              <w:jc w:val="center"/>
              <w:rPr>
                <w:b/>
              </w:rPr>
            </w:pPr>
          </w:p>
        </w:tc>
        <w:tc>
          <w:tcPr>
            <w:tcW w:w="2838" w:type="dxa"/>
            <w:tcBorders>
              <w:bottom w:val="double" w:sz="4" w:space="0" w:color="auto"/>
            </w:tcBorders>
          </w:tcPr>
          <w:p w:rsidR="00630C85" w:rsidRPr="00C466C5" w:rsidRDefault="00630C85" w:rsidP="00B33F56">
            <w:pPr>
              <w:tabs>
                <w:tab w:val="left" w:pos="4020"/>
              </w:tabs>
              <w:jc w:val="center"/>
              <w:rPr>
                <w:b/>
              </w:rPr>
            </w:pPr>
            <w:r w:rsidRPr="00C466C5">
              <w:rPr>
                <w:b/>
              </w:rPr>
              <w:t>Стипендия Администра</w:t>
            </w:r>
            <w:r w:rsidR="00B33F56" w:rsidRPr="00C466C5">
              <w:rPr>
                <w:b/>
              </w:rPr>
              <w:t>ции</w:t>
            </w:r>
            <w:r w:rsidRPr="00C466C5">
              <w:rPr>
                <w:b/>
              </w:rPr>
              <w:t xml:space="preserve"> (Мэра) города</w:t>
            </w:r>
          </w:p>
        </w:tc>
        <w:tc>
          <w:tcPr>
            <w:tcW w:w="3089" w:type="dxa"/>
            <w:tcBorders>
              <w:bottom w:val="double" w:sz="4" w:space="0" w:color="auto"/>
            </w:tcBorders>
          </w:tcPr>
          <w:p w:rsidR="00B33F56" w:rsidRPr="00C466C5" w:rsidRDefault="00630C85" w:rsidP="00B33F56">
            <w:pPr>
              <w:tabs>
                <w:tab w:val="left" w:pos="4020"/>
              </w:tabs>
              <w:jc w:val="center"/>
              <w:rPr>
                <w:b/>
              </w:rPr>
            </w:pPr>
            <w:r w:rsidRPr="00C466C5">
              <w:rPr>
                <w:b/>
              </w:rPr>
              <w:t xml:space="preserve">Стипендия агентства </w:t>
            </w:r>
          </w:p>
          <w:p w:rsidR="00630C85" w:rsidRPr="00C466C5" w:rsidRDefault="00630C85" w:rsidP="00B33F56">
            <w:pPr>
              <w:tabs>
                <w:tab w:val="left" w:pos="4020"/>
              </w:tabs>
              <w:jc w:val="center"/>
              <w:rPr>
                <w:b/>
              </w:rPr>
            </w:pPr>
            <w:r w:rsidRPr="00C466C5">
              <w:rPr>
                <w:b/>
              </w:rPr>
              <w:t>недвижимо</w:t>
            </w:r>
            <w:r w:rsidR="00B33F56" w:rsidRPr="00C466C5">
              <w:rPr>
                <w:b/>
              </w:rPr>
              <w:t xml:space="preserve">сти </w:t>
            </w:r>
            <w:r w:rsidRPr="00C466C5">
              <w:rPr>
                <w:b/>
              </w:rPr>
              <w:t xml:space="preserve">«Ключ </w:t>
            </w:r>
            <w:r w:rsidRPr="00C466C5">
              <w:rPr>
                <w:b/>
                <w:lang w:val="en-US"/>
              </w:rPr>
              <w:t>N</w:t>
            </w:r>
            <w:r w:rsidRPr="00C466C5">
              <w:rPr>
                <w:b/>
              </w:rPr>
              <w:t>»</w:t>
            </w:r>
          </w:p>
        </w:tc>
      </w:tr>
      <w:tr w:rsidR="00FC5634" w:rsidRPr="00C466C5" w:rsidTr="00B33F56">
        <w:trPr>
          <w:trHeight w:val="235"/>
          <w:jc w:val="center"/>
        </w:trPr>
        <w:tc>
          <w:tcPr>
            <w:tcW w:w="1982" w:type="dxa"/>
            <w:tcBorders>
              <w:top w:val="double" w:sz="4" w:space="0" w:color="auto"/>
            </w:tcBorders>
          </w:tcPr>
          <w:p w:rsidR="00630C85" w:rsidRPr="00C466C5" w:rsidRDefault="00630C85" w:rsidP="003B2DF3">
            <w:pPr>
              <w:tabs>
                <w:tab w:val="left" w:pos="4020"/>
              </w:tabs>
              <w:jc w:val="center"/>
            </w:pPr>
            <w:r w:rsidRPr="00C466C5">
              <w:t>2006-2007</w:t>
            </w:r>
          </w:p>
        </w:tc>
        <w:tc>
          <w:tcPr>
            <w:tcW w:w="2838" w:type="dxa"/>
            <w:tcBorders>
              <w:top w:val="double" w:sz="4" w:space="0" w:color="auto"/>
            </w:tcBorders>
          </w:tcPr>
          <w:p w:rsidR="00630C85" w:rsidRPr="00C466C5" w:rsidRDefault="00630C85" w:rsidP="003B2DF3">
            <w:pPr>
              <w:tabs>
                <w:tab w:val="left" w:pos="4020"/>
              </w:tabs>
              <w:jc w:val="center"/>
            </w:pPr>
            <w:r w:rsidRPr="00C466C5">
              <w:t>Михайлов Андрей</w:t>
            </w:r>
          </w:p>
        </w:tc>
        <w:tc>
          <w:tcPr>
            <w:tcW w:w="3089" w:type="dxa"/>
            <w:tcBorders>
              <w:top w:val="double" w:sz="4" w:space="0" w:color="auto"/>
            </w:tcBorders>
          </w:tcPr>
          <w:p w:rsidR="00630C85" w:rsidRPr="00C466C5" w:rsidRDefault="00630C85" w:rsidP="003B2DF3">
            <w:pPr>
              <w:tabs>
                <w:tab w:val="left" w:pos="4020"/>
              </w:tabs>
              <w:jc w:val="center"/>
            </w:pPr>
            <w:r w:rsidRPr="00C466C5">
              <w:t>Жданова Елена</w:t>
            </w:r>
          </w:p>
        </w:tc>
      </w:tr>
      <w:tr w:rsidR="00FC5634" w:rsidRPr="00C466C5" w:rsidTr="00B33F56">
        <w:trPr>
          <w:trHeight w:val="235"/>
          <w:jc w:val="center"/>
        </w:trPr>
        <w:tc>
          <w:tcPr>
            <w:tcW w:w="1982" w:type="dxa"/>
          </w:tcPr>
          <w:p w:rsidR="00630C85" w:rsidRPr="00C466C5" w:rsidRDefault="00630C85" w:rsidP="003B2DF3">
            <w:pPr>
              <w:tabs>
                <w:tab w:val="left" w:pos="4020"/>
              </w:tabs>
              <w:jc w:val="center"/>
            </w:pPr>
            <w:r w:rsidRPr="00C466C5">
              <w:t>2007-2008</w:t>
            </w:r>
          </w:p>
        </w:tc>
        <w:tc>
          <w:tcPr>
            <w:tcW w:w="2838" w:type="dxa"/>
          </w:tcPr>
          <w:p w:rsidR="00630C85" w:rsidRPr="00C466C5" w:rsidRDefault="00630C85" w:rsidP="003B2DF3">
            <w:pPr>
              <w:tabs>
                <w:tab w:val="left" w:pos="4020"/>
              </w:tabs>
              <w:jc w:val="center"/>
            </w:pPr>
          </w:p>
        </w:tc>
        <w:tc>
          <w:tcPr>
            <w:tcW w:w="3089" w:type="dxa"/>
          </w:tcPr>
          <w:p w:rsidR="00630C85" w:rsidRPr="00C466C5" w:rsidRDefault="00630C85" w:rsidP="003B2DF3">
            <w:pPr>
              <w:tabs>
                <w:tab w:val="left" w:pos="4020"/>
              </w:tabs>
              <w:jc w:val="center"/>
            </w:pPr>
            <w:proofErr w:type="spellStart"/>
            <w:r w:rsidRPr="00C466C5">
              <w:t>Черданцева</w:t>
            </w:r>
            <w:proofErr w:type="spellEnd"/>
            <w:r w:rsidRPr="00C466C5">
              <w:t xml:space="preserve"> Елена</w:t>
            </w:r>
          </w:p>
        </w:tc>
      </w:tr>
      <w:tr w:rsidR="00FC5634" w:rsidRPr="00C466C5" w:rsidTr="00B33F56">
        <w:trPr>
          <w:trHeight w:val="235"/>
          <w:jc w:val="center"/>
        </w:trPr>
        <w:tc>
          <w:tcPr>
            <w:tcW w:w="1982" w:type="dxa"/>
          </w:tcPr>
          <w:p w:rsidR="00630C85" w:rsidRPr="00C466C5" w:rsidRDefault="00630C85" w:rsidP="003B2DF3">
            <w:pPr>
              <w:tabs>
                <w:tab w:val="left" w:pos="4020"/>
              </w:tabs>
              <w:jc w:val="center"/>
            </w:pPr>
            <w:r w:rsidRPr="00C466C5">
              <w:t>2008-2009</w:t>
            </w:r>
          </w:p>
        </w:tc>
        <w:tc>
          <w:tcPr>
            <w:tcW w:w="2838" w:type="dxa"/>
          </w:tcPr>
          <w:p w:rsidR="00630C85" w:rsidRPr="00C466C5" w:rsidRDefault="00630C85" w:rsidP="003B2DF3">
            <w:pPr>
              <w:tabs>
                <w:tab w:val="left" w:pos="4020"/>
              </w:tabs>
              <w:jc w:val="center"/>
            </w:pPr>
          </w:p>
        </w:tc>
        <w:tc>
          <w:tcPr>
            <w:tcW w:w="3089" w:type="dxa"/>
          </w:tcPr>
          <w:p w:rsidR="00630C85" w:rsidRPr="00C466C5" w:rsidRDefault="00630C85" w:rsidP="003B2DF3">
            <w:pPr>
              <w:tabs>
                <w:tab w:val="left" w:pos="4020"/>
              </w:tabs>
              <w:jc w:val="center"/>
            </w:pPr>
            <w:r w:rsidRPr="00C466C5">
              <w:t>Эм Алина</w:t>
            </w:r>
          </w:p>
        </w:tc>
      </w:tr>
      <w:tr w:rsidR="00FC5634" w:rsidRPr="00C466C5" w:rsidTr="00B33F56">
        <w:trPr>
          <w:trHeight w:val="235"/>
          <w:jc w:val="center"/>
        </w:trPr>
        <w:tc>
          <w:tcPr>
            <w:tcW w:w="1982" w:type="dxa"/>
          </w:tcPr>
          <w:p w:rsidR="00630C85" w:rsidRPr="00C466C5" w:rsidRDefault="00630C85" w:rsidP="003B2DF3">
            <w:pPr>
              <w:tabs>
                <w:tab w:val="left" w:pos="4020"/>
              </w:tabs>
              <w:jc w:val="center"/>
            </w:pPr>
            <w:r w:rsidRPr="00C466C5">
              <w:t>2009-2010</w:t>
            </w:r>
          </w:p>
        </w:tc>
        <w:tc>
          <w:tcPr>
            <w:tcW w:w="2838" w:type="dxa"/>
          </w:tcPr>
          <w:p w:rsidR="00630C85" w:rsidRPr="00C466C5" w:rsidRDefault="00630C85" w:rsidP="003B2DF3">
            <w:pPr>
              <w:tabs>
                <w:tab w:val="left" w:pos="4020"/>
              </w:tabs>
              <w:jc w:val="center"/>
            </w:pPr>
          </w:p>
        </w:tc>
        <w:tc>
          <w:tcPr>
            <w:tcW w:w="3089" w:type="dxa"/>
          </w:tcPr>
          <w:p w:rsidR="00630C85" w:rsidRPr="00C466C5" w:rsidRDefault="00630C85" w:rsidP="003B2DF3">
            <w:pPr>
              <w:tabs>
                <w:tab w:val="left" w:pos="4020"/>
              </w:tabs>
              <w:jc w:val="center"/>
            </w:pPr>
            <w:r w:rsidRPr="00C466C5">
              <w:t>Тыщенко Анастасия</w:t>
            </w:r>
          </w:p>
        </w:tc>
      </w:tr>
      <w:tr w:rsidR="00FC5634" w:rsidRPr="00C466C5" w:rsidTr="00B33F56">
        <w:trPr>
          <w:trHeight w:val="251"/>
          <w:jc w:val="center"/>
        </w:trPr>
        <w:tc>
          <w:tcPr>
            <w:tcW w:w="1982" w:type="dxa"/>
          </w:tcPr>
          <w:p w:rsidR="00630C85" w:rsidRPr="00C466C5" w:rsidRDefault="00630C85" w:rsidP="003B2DF3">
            <w:pPr>
              <w:tabs>
                <w:tab w:val="left" w:pos="4020"/>
              </w:tabs>
              <w:jc w:val="center"/>
            </w:pPr>
            <w:r w:rsidRPr="00C466C5">
              <w:t>2010-2011</w:t>
            </w:r>
          </w:p>
        </w:tc>
        <w:tc>
          <w:tcPr>
            <w:tcW w:w="2838" w:type="dxa"/>
          </w:tcPr>
          <w:p w:rsidR="00630C85" w:rsidRPr="00C466C5" w:rsidRDefault="00630C85" w:rsidP="003B2DF3">
            <w:pPr>
              <w:tabs>
                <w:tab w:val="left" w:pos="4020"/>
              </w:tabs>
              <w:jc w:val="center"/>
            </w:pPr>
            <w:r w:rsidRPr="00C466C5">
              <w:t>Павлов Владимир</w:t>
            </w:r>
          </w:p>
        </w:tc>
        <w:tc>
          <w:tcPr>
            <w:tcW w:w="3089" w:type="dxa"/>
          </w:tcPr>
          <w:p w:rsidR="00630C85" w:rsidRPr="00C466C5" w:rsidRDefault="00630C85" w:rsidP="003B2DF3">
            <w:pPr>
              <w:tabs>
                <w:tab w:val="left" w:pos="4020"/>
              </w:tabs>
              <w:jc w:val="center"/>
            </w:pPr>
            <w:r w:rsidRPr="00C466C5">
              <w:t xml:space="preserve">Абрамян </w:t>
            </w:r>
            <w:proofErr w:type="spellStart"/>
            <w:r w:rsidRPr="00C466C5">
              <w:t>Гаяне</w:t>
            </w:r>
            <w:proofErr w:type="spellEnd"/>
          </w:p>
        </w:tc>
      </w:tr>
      <w:tr w:rsidR="00FC5634" w:rsidRPr="00C466C5" w:rsidTr="00B33F56">
        <w:trPr>
          <w:trHeight w:val="251"/>
          <w:jc w:val="center"/>
        </w:trPr>
        <w:tc>
          <w:tcPr>
            <w:tcW w:w="1982" w:type="dxa"/>
          </w:tcPr>
          <w:p w:rsidR="00630C85" w:rsidRPr="00C466C5" w:rsidRDefault="00630C85" w:rsidP="003B2DF3">
            <w:pPr>
              <w:tabs>
                <w:tab w:val="left" w:pos="4020"/>
              </w:tabs>
              <w:jc w:val="center"/>
            </w:pPr>
            <w:r w:rsidRPr="00C466C5">
              <w:t>2011-2012</w:t>
            </w:r>
          </w:p>
        </w:tc>
        <w:tc>
          <w:tcPr>
            <w:tcW w:w="2838" w:type="dxa"/>
          </w:tcPr>
          <w:p w:rsidR="00630C85" w:rsidRPr="00C466C5" w:rsidRDefault="00630C85" w:rsidP="003B2DF3">
            <w:pPr>
              <w:tabs>
                <w:tab w:val="left" w:pos="4020"/>
              </w:tabs>
              <w:jc w:val="center"/>
            </w:pPr>
          </w:p>
        </w:tc>
        <w:tc>
          <w:tcPr>
            <w:tcW w:w="3089" w:type="dxa"/>
          </w:tcPr>
          <w:p w:rsidR="00630C85" w:rsidRPr="00C466C5" w:rsidRDefault="00630C85" w:rsidP="003B2DF3">
            <w:pPr>
              <w:tabs>
                <w:tab w:val="left" w:pos="4020"/>
              </w:tabs>
              <w:jc w:val="center"/>
            </w:pPr>
            <w:proofErr w:type="spellStart"/>
            <w:r w:rsidRPr="00C466C5">
              <w:t>Бурдюгова</w:t>
            </w:r>
            <w:proofErr w:type="spellEnd"/>
            <w:r w:rsidRPr="00C466C5">
              <w:t xml:space="preserve"> Ангелина</w:t>
            </w:r>
          </w:p>
        </w:tc>
      </w:tr>
      <w:tr w:rsidR="00040BC4" w:rsidRPr="00C466C5" w:rsidTr="00B33F56">
        <w:trPr>
          <w:trHeight w:val="251"/>
          <w:jc w:val="center"/>
        </w:trPr>
        <w:tc>
          <w:tcPr>
            <w:tcW w:w="1982" w:type="dxa"/>
          </w:tcPr>
          <w:p w:rsidR="00B03C5C" w:rsidRPr="00C466C5" w:rsidRDefault="00B03C5C" w:rsidP="003B2DF3">
            <w:pPr>
              <w:tabs>
                <w:tab w:val="left" w:pos="4020"/>
              </w:tabs>
              <w:jc w:val="center"/>
            </w:pPr>
            <w:r w:rsidRPr="00C466C5">
              <w:t>2012-2013</w:t>
            </w:r>
          </w:p>
        </w:tc>
        <w:tc>
          <w:tcPr>
            <w:tcW w:w="2838" w:type="dxa"/>
          </w:tcPr>
          <w:p w:rsidR="00B03C5C" w:rsidRPr="00C466C5" w:rsidRDefault="00B03C5C" w:rsidP="003B2DF3">
            <w:pPr>
              <w:tabs>
                <w:tab w:val="left" w:pos="4020"/>
              </w:tabs>
              <w:jc w:val="center"/>
            </w:pPr>
          </w:p>
        </w:tc>
        <w:tc>
          <w:tcPr>
            <w:tcW w:w="3089" w:type="dxa"/>
          </w:tcPr>
          <w:p w:rsidR="00B03C5C" w:rsidRPr="00C466C5" w:rsidRDefault="00B03C5C" w:rsidP="003B2DF3">
            <w:pPr>
              <w:tabs>
                <w:tab w:val="left" w:pos="4020"/>
              </w:tabs>
              <w:jc w:val="center"/>
            </w:pPr>
            <w:r w:rsidRPr="00C466C5">
              <w:t xml:space="preserve">Эм Александр </w:t>
            </w:r>
          </w:p>
        </w:tc>
      </w:tr>
      <w:tr w:rsidR="00040BC4" w:rsidRPr="00C466C5" w:rsidTr="00B33F56">
        <w:trPr>
          <w:trHeight w:val="251"/>
          <w:jc w:val="center"/>
        </w:trPr>
        <w:tc>
          <w:tcPr>
            <w:tcW w:w="1982" w:type="dxa"/>
          </w:tcPr>
          <w:p w:rsidR="00040BC4" w:rsidRPr="00C466C5" w:rsidRDefault="00040BC4" w:rsidP="003B2DF3">
            <w:pPr>
              <w:tabs>
                <w:tab w:val="left" w:pos="4020"/>
              </w:tabs>
              <w:jc w:val="center"/>
            </w:pPr>
            <w:r w:rsidRPr="00C466C5">
              <w:t>2013-2014</w:t>
            </w:r>
          </w:p>
        </w:tc>
        <w:tc>
          <w:tcPr>
            <w:tcW w:w="2838" w:type="dxa"/>
          </w:tcPr>
          <w:p w:rsidR="00040BC4" w:rsidRPr="00C466C5" w:rsidRDefault="00040BC4" w:rsidP="003B2DF3">
            <w:pPr>
              <w:tabs>
                <w:tab w:val="left" w:pos="4020"/>
              </w:tabs>
              <w:jc w:val="center"/>
            </w:pPr>
          </w:p>
        </w:tc>
        <w:tc>
          <w:tcPr>
            <w:tcW w:w="3089" w:type="dxa"/>
          </w:tcPr>
          <w:p w:rsidR="00040BC4" w:rsidRPr="00C466C5" w:rsidRDefault="00040BC4" w:rsidP="003B2DF3">
            <w:pPr>
              <w:tabs>
                <w:tab w:val="left" w:pos="4020"/>
              </w:tabs>
              <w:jc w:val="center"/>
            </w:pPr>
            <w:r w:rsidRPr="00C466C5">
              <w:t>Буланова Нина</w:t>
            </w:r>
          </w:p>
        </w:tc>
      </w:tr>
      <w:tr w:rsidR="004522DC" w:rsidRPr="00C466C5" w:rsidTr="00AD76EF">
        <w:trPr>
          <w:trHeight w:val="251"/>
          <w:jc w:val="center"/>
        </w:trPr>
        <w:tc>
          <w:tcPr>
            <w:tcW w:w="1982" w:type="dxa"/>
          </w:tcPr>
          <w:p w:rsidR="004522DC" w:rsidRPr="00C466C5" w:rsidRDefault="004522DC" w:rsidP="003B2DF3">
            <w:pPr>
              <w:tabs>
                <w:tab w:val="left" w:pos="4020"/>
              </w:tabs>
              <w:jc w:val="center"/>
            </w:pPr>
            <w:r w:rsidRPr="00C466C5">
              <w:t>2014-2015</w:t>
            </w:r>
          </w:p>
        </w:tc>
        <w:tc>
          <w:tcPr>
            <w:tcW w:w="2838" w:type="dxa"/>
          </w:tcPr>
          <w:p w:rsidR="004522DC" w:rsidRPr="00C466C5" w:rsidRDefault="004522DC" w:rsidP="003B2DF3">
            <w:pPr>
              <w:tabs>
                <w:tab w:val="left" w:pos="4020"/>
              </w:tabs>
              <w:jc w:val="center"/>
            </w:pPr>
          </w:p>
        </w:tc>
        <w:tc>
          <w:tcPr>
            <w:tcW w:w="3089" w:type="dxa"/>
          </w:tcPr>
          <w:p w:rsidR="004522DC" w:rsidRPr="00C466C5" w:rsidRDefault="004522DC" w:rsidP="003B2DF3">
            <w:pPr>
              <w:tabs>
                <w:tab w:val="left" w:pos="4020"/>
              </w:tabs>
              <w:jc w:val="center"/>
            </w:pPr>
            <w:proofErr w:type="spellStart"/>
            <w:r w:rsidRPr="00C466C5">
              <w:t>Трубицина</w:t>
            </w:r>
            <w:proofErr w:type="spellEnd"/>
            <w:r w:rsidRPr="00C466C5">
              <w:t xml:space="preserve"> Анна</w:t>
            </w:r>
          </w:p>
        </w:tc>
      </w:tr>
      <w:tr w:rsidR="00AD76EF" w:rsidRPr="00C466C5" w:rsidTr="00C466C5">
        <w:trPr>
          <w:trHeight w:val="251"/>
          <w:jc w:val="center"/>
        </w:trPr>
        <w:tc>
          <w:tcPr>
            <w:tcW w:w="1982" w:type="dxa"/>
          </w:tcPr>
          <w:p w:rsidR="00AD76EF" w:rsidRPr="00C466C5" w:rsidRDefault="00AD76EF" w:rsidP="003B2DF3">
            <w:pPr>
              <w:tabs>
                <w:tab w:val="left" w:pos="4020"/>
              </w:tabs>
              <w:jc w:val="center"/>
            </w:pPr>
            <w:r w:rsidRPr="00C466C5">
              <w:t>2015-2016</w:t>
            </w:r>
          </w:p>
        </w:tc>
        <w:tc>
          <w:tcPr>
            <w:tcW w:w="2838" w:type="dxa"/>
          </w:tcPr>
          <w:p w:rsidR="00AD76EF" w:rsidRPr="00C466C5" w:rsidRDefault="00AD76EF" w:rsidP="003B2DF3">
            <w:pPr>
              <w:tabs>
                <w:tab w:val="left" w:pos="4020"/>
              </w:tabs>
              <w:jc w:val="center"/>
            </w:pPr>
          </w:p>
        </w:tc>
        <w:tc>
          <w:tcPr>
            <w:tcW w:w="3089" w:type="dxa"/>
          </w:tcPr>
          <w:p w:rsidR="00AD76EF" w:rsidRPr="00C466C5" w:rsidRDefault="00AD76EF" w:rsidP="003B2DF3">
            <w:pPr>
              <w:tabs>
                <w:tab w:val="left" w:pos="4020"/>
              </w:tabs>
              <w:jc w:val="center"/>
            </w:pPr>
            <w:proofErr w:type="spellStart"/>
            <w:r w:rsidRPr="00C466C5">
              <w:t>Бортникова</w:t>
            </w:r>
            <w:proofErr w:type="spellEnd"/>
            <w:r w:rsidRPr="00C466C5">
              <w:t xml:space="preserve"> Наталья</w:t>
            </w:r>
          </w:p>
        </w:tc>
      </w:tr>
      <w:tr w:rsidR="00C466C5" w:rsidRPr="00C466C5" w:rsidTr="00B33F56">
        <w:trPr>
          <w:trHeight w:val="251"/>
          <w:jc w:val="center"/>
        </w:trPr>
        <w:tc>
          <w:tcPr>
            <w:tcW w:w="1982" w:type="dxa"/>
            <w:tcBorders>
              <w:bottom w:val="double" w:sz="4" w:space="0" w:color="auto"/>
            </w:tcBorders>
          </w:tcPr>
          <w:p w:rsidR="00C466C5" w:rsidRPr="00C466C5" w:rsidRDefault="00C466C5" w:rsidP="003B2DF3">
            <w:pPr>
              <w:tabs>
                <w:tab w:val="left" w:pos="4020"/>
              </w:tabs>
              <w:jc w:val="center"/>
            </w:pPr>
            <w:r w:rsidRPr="00C466C5">
              <w:t>2016-2017</w:t>
            </w:r>
          </w:p>
        </w:tc>
        <w:tc>
          <w:tcPr>
            <w:tcW w:w="2838" w:type="dxa"/>
            <w:tcBorders>
              <w:bottom w:val="double" w:sz="4" w:space="0" w:color="auto"/>
            </w:tcBorders>
          </w:tcPr>
          <w:p w:rsidR="00C466C5" w:rsidRPr="00C466C5" w:rsidRDefault="00C466C5" w:rsidP="003B2DF3">
            <w:pPr>
              <w:tabs>
                <w:tab w:val="left" w:pos="4020"/>
              </w:tabs>
              <w:jc w:val="center"/>
            </w:pPr>
          </w:p>
        </w:tc>
        <w:tc>
          <w:tcPr>
            <w:tcW w:w="3089" w:type="dxa"/>
            <w:tcBorders>
              <w:bottom w:val="double" w:sz="4" w:space="0" w:color="auto"/>
            </w:tcBorders>
          </w:tcPr>
          <w:p w:rsidR="00C466C5" w:rsidRPr="00C466C5" w:rsidRDefault="00C466C5" w:rsidP="003B2DF3">
            <w:pPr>
              <w:tabs>
                <w:tab w:val="left" w:pos="4020"/>
              </w:tabs>
              <w:jc w:val="center"/>
            </w:pPr>
            <w:proofErr w:type="spellStart"/>
            <w:r w:rsidRPr="00C466C5">
              <w:t>Демчегло</w:t>
            </w:r>
            <w:proofErr w:type="spellEnd"/>
            <w:r w:rsidRPr="00C466C5">
              <w:t xml:space="preserve"> Ольга</w:t>
            </w:r>
          </w:p>
        </w:tc>
      </w:tr>
    </w:tbl>
    <w:p w:rsidR="00C170ED" w:rsidRPr="00C466C5" w:rsidRDefault="00C170ED" w:rsidP="00C170ED">
      <w:pPr>
        <w:rPr>
          <w:sz w:val="24"/>
          <w:szCs w:val="24"/>
        </w:rPr>
      </w:pPr>
      <w:r w:rsidRPr="00C466C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0ED" w:rsidRPr="00C466C5" w:rsidRDefault="00C170ED" w:rsidP="00D94A11">
      <w:pPr>
        <w:pStyle w:val="a4"/>
        <w:rPr>
          <w:rStyle w:val="FontStyle56"/>
          <w:rFonts w:ascii="Times New Roman" w:hAnsi="Times New Roman" w:cs="Times New Roman"/>
          <w:bCs w:val="0"/>
          <w:i/>
          <w:sz w:val="18"/>
        </w:rPr>
      </w:pPr>
    </w:p>
    <w:p w:rsidR="00757214" w:rsidRPr="00E34743" w:rsidRDefault="00757214" w:rsidP="00D94A11">
      <w:pPr>
        <w:pStyle w:val="a4"/>
        <w:rPr>
          <w:rStyle w:val="FontStyle56"/>
          <w:rFonts w:ascii="Times New Roman" w:hAnsi="Times New Roman" w:cs="Times New Roman"/>
          <w:bCs w:val="0"/>
          <w:i/>
          <w:color w:val="FF0000"/>
          <w:sz w:val="18"/>
        </w:rPr>
      </w:pPr>
    </w:p>
    <w:p w:rsidR="00D94A11" w:rsidRPr="00C466C5" w:rsidRDefault="00D94A11" w:rsidP="006C3C7F">
      <w:pPr>
        <w:numPr>
          <w:ilvl w:val="0"/>
          <w:numId w:val="19"/>
        </w:numPr>
        <w:jc w:val="both"/>
        <w:rPr>
          <w:rStyle w:val="FontStyle56"/>
          <w:rFonts w:ascii="Times New Roman" w:hAnsi="Times New Roman" w:cs="Times New Roman"/>
          <w:bCs w:val="0"/>
          <w:i/>
          <w:spacing w:val="0"/>
        </w:rPr>
      </w:pPr>
      <w:r w:rsidRPr="00C466C5">
        <w:rPr>
          <w:rStyle w:val="FontStyle56"/>
          <w:rFonts w:ascii="Times New Roman" w:hAnsi="Times New Roman" w:cs="Times New Roman"/>
          <w:bCs w:val="0"/>
          <w:i/>
          <w:spacing w:val="0"/>
        </w:rPr>
        <w:t>Оценки и отзывы потребителей образовательных услуг.</w:t>
      </w:r>
    </w:p>
    <w:p w:rsidR="00903E4D" w:rsidRPr="00E34743" w:rsidRDefault="00903E4D" w:rsidP="00903E4D">
      <w:pPr>
        <w:ind w:left="360"/>
        <w:rPr>
          <w:rStyle w:val="FontStyle56"/>
          <w:rFonts w:ascii="Times New Roman" w:hAnsi="Times New Roman" w:cs="Times New Roman"/>
          <w:bCs w:val="0"/>
          <w:i/>
          <w:color w:val="FF0000"/>
        </w:rPr>
      </w:pPr>
    </w:p>
    <w:p w:rsidR="00757214" w:rsidRPr="004D4356" w:rsidRDefault="00757214" w:rsidP="00757214">
      <w:pPr>
        <w:shd w:val="clear" w:color="auto" w:fill="FFFFFF"/>
        <w:ind w:firstLine="618"/>
        <w:jc w:val="both"/>
        <w:rPr>
          <w:sz w:val="24"/>
          <w:szCs w:val="24"/>
        </w:rPr>
      </w:pPr>
      <w:r w:rsidRPr="004D4356">
        <w:rPr>
          <w:spacing w:val="3"/>
          <w:sz w:val="24"/>
          <w:szCs w:val="24"/>
        </w:rPr>
        <w:t>Семья является частью общества. В ней, словно в капле воды, от</w:t>
      </w:r>
      <w:r w:rsidRPr="004D4356">
        <w:rPr>
          <w:spacing w:val="3"/>
          <w:sz w:val="24"/>
          <w:szCs w:val="24"/>
        </w:rPr>
        <w:softHyphen/>
      </w:r>
      <w:r w:rsidRPr="004D4356">
        <w:rPr>
          <w:spacing w:val="6"/>
          <w:sz w:val="24"/>
          <w:szCs w:val="24"/>
        </w:rPr>
        <w:t xml:space="preserve">ражаются все происходящие в нем процессы, как положительные, </w:t>
      </w:r>
      <w:r w:rsidRPr="004D4356">
        <w:rPr>
          <w:sz w:val="24"/>
          <w:szCs w:val="24"/>
        </w:rPr>
        <w:t>так и отрицательные.</w:t>
      </w:r>
      <w:r w:rsidR="004D4356" w:rsidRPr="004D4356">
        <w:rPr>
          <w:sz w:val="24"/>
          <w:szCs w:val="24"/>
        </w:rPr>
        <w:t xml:space="preserve"> </w:t>
      </w:r>
      <w:r w:rsidRPr="004D4356">
        <w:rPr>
          <w:sz w:val="24"/>
          <w:szCs w:val="24"/>
        </w:rPr>
        <w:t>В то же время семья сама влияет на общество, поскольк</w:t>
      </w:r>
      <w:r w:rsidRPr="004D4356">
        <w:rPr>
          <w:spacing w:val="2"/>
          <w:sz w:val="24"/>
          <w:szCs w:val="24"/>
        </w:rPr>
        <w:t>у в ней растет будущий гражданин. П</w:t>
      </w:r>
      <w:r w:rsidRPr="004D4356">
        <w:rPr>
          <w:spacing w:val="2"/>
          <w:sz w:val="24"/>
          <w:szCs w:val="24"/>
        </w:rPr>
        <w:t>о</w:t>
      </w:r>
      <w:r w:rsidRPr="004D4356">
        <w:rPr>
          <w:spacing w:val="2"/>
          <w:sz w:val="24"/>
          <w:szCs w:val="24"/>
        </w:rPr>
        <w:t>этому в резуль</w:t>
      </w:r>
      <w:r w:rsidRPr="004D4356">
        <w:rPr>
          <w:spacing w:val="2"/>
          <w:sz w:val="24"/>
          <w:szCs w:val="24"/>
        </w:rPr>
        <w:softHyphen/>
      </w:r>
      <w:r w:rsidRPr="004D4356">
        <w:rPr>
          <w:spacing w:val="6"/>
          <w:sz w:val="24"/>
          <w:szCs w:val="24"/>
        </w:rPr>
        <w:t>татах семейного воспитания заинтересованы обе стороны.</w:t>
      </w:r>
    </w:p>
    <w:p w:rsidR="00757214" w:rsidRPr="004D4356" w:rsidRDefault="00757214" w:rsidP="00757214">
      <w:pPr>
        <w:shd w:val="clear" w:color="auto" w:fill="FFFFFF"/>
        <w:jc w:val="both"/>
        <w:rPr>
          <w:sz w:val="24"/>
          <w:szCs w:val="24"/>
        </w:rPr>
      </w:pPr>
      <w:r w:rsidRPr="004D4356">
        <w:rPr>
          <w:spacing w:val="4"/>
          <w:sz w:val="24"/>
          <w:szCs w:val="24"/>
        </w:rPr>
        <w:t>В Семейном кодексе Российской Федерации говорит</w:t>
      </w:r>
      <w:r w:rsidRPr="004D4356">
        <w:rPr>
          <w:spacing w:val="4"/>
          <w:sz w:val="24"/>
          <w:szCs w:val="24"/>
        </w:rPr>
        <w:softHyphen/>
      </w:r>
      <w:r w:rsidRPr="004D4356">
        <w:rPr>
          <w:spacing w:val="5"/>
          <w:sz w:val="24"/>
          <w:szCs w:val="24"/>
        </w:rPr>
        <w:t>ся о необходимости укрепления семьи, построения семей</w:t>
      </w:r>
      <w:r w:rsidRPr="004D4356">
        <w:rPr>
          <w:spacing w:val="5"/>
          <w:sz w:val="24"/>
          <w:szCs w:val="24"/>
        </w:rPr>
        <w:softHyphen/>
      </w:r>
      <w:r w:rsidRPr="004D4356">
        <w:rPr>
          <w:spacing w:val="4"/>
          <w:sz w:val="24"/>
          <w:szCs w:val="24"/>
        </w:rPr>
        <w:t xml:space="preserve">ных отношений на чувствах взаимной любви и уважения, </w:t>
      </w:r>
      <w:r w:rsidRPr="004D4356">
        <w:rPr>
          <w:spacing w:val="5"/>
          <w:sz w:val="24"/>
          <w:szCs w:val="24"/>
        </w:rPr>
        <w:t xml:space="preserve">взаимопомощи и ответственности всех ее членов. Закон не </w:t>
      </w:r>
      <w:r w:rsidRPr="004D4356">
        <w:rPr>
          <w:sz w:val="24"/>
          <w:szCs w:val="24"/>
        </w:rPr>
        <w:t>допускает произвольного вмешательства кого-либо в дела семьи, обеспечивает беспрепятственное осуществление членами семьи своих прав.</w:t>
      </w:r>
    </w:p>
    <w:p w:rsidR="00757214" w:rsidRPr="004D4356" w:rsidRDefault="00757214" w:rsidP="00757214">
      <w:pPr>
        <w:ind w:firstLine="360"/>
        <w:jc w:val="both"/>
        <w:rPr>
          <w:sz w:val="24"/>
        </w:rPr>
      </w:pPr>
      <w:r w:rsidRPr="004D4356">
        <w:rPr>
          <w:sz w:val="24"/>
        </w:rPr>
        <w:t xml:space="preserve">  Задача воспитания: создать условия для активного и полезного взаимодействия   школы и семьи, поэтому  учительский  коллектив  работает в тесном сотрудничестве с родителями учащихся.  При поступлении ребенка в школу с родителями заключается д</w:t>
      </w:r>
      <w:r w:rsidRPr="004D4356">
        <w:rPr>
          <w:sz w:val="24"/>
        </w:rPr>
        <w:t>о</w:t>
      </w:r>
      <w:r w:rsidRPr="004D4356">
        <w:rPr>
          <w:sz w:val="24"/>
        </w:rPr>
        <w:t>говор, на основании которого  родители    имеют право участвовать  в управлении шк</w:t>
      </w:r>
      <w:r w:rsidRPr="004D4356">
        <w:rPr>
          <w:sz w:val="24"/>
        </w:rPr>
        <w:t>о</w:t>
      </w:r>
      <w:r w:rsidRPr="004D4356">
        <w:rPr>
          <w:sz w:val="24"/>
        </w:rPr>
        <w:t>лой  в соответствии с ее уставом, вносить предложения, касающиеся  изменения  образ</w:t>
      </w:r>
      <w:r w:rsidRPr="004D4356">
        <w:rPr>
          <w:sz w:val="24"/>
        </w:rPr>
        <w:t>о</w:t>
      </w:r>
      <w:r w:rsidRPr="004D4356">
        <w:rPr>
          <w:sz w:val="24"/>
        </w:rPr>
        <w:t>вательного процесса или организации  дополнительных услуг.  В  школе уже несколько  лет работает  родительский комитет, который решает   вопросы  по оказанию финанс</w:t>
      </w:r>
      <w:r w:rsidRPr="004D4356">
        <w:rPr>
          <w:sz w:val="24"/>
        </w:rPr>
        <w:t>о</w:t>
      </w:r>
      <w:r w:rsidRPr="004D4356">
        <w:rPr>
          <w:sz w:val="24"/>
        </w:rPr>
        <w:t xml:space="preserve">вой помощи. </w:t>
      </w:r>
      <w:r w:rsidR="004D4356" w:rsidRPr="004D4356">
        <w:rPr>
          <w:sz w:val="24"/>
        </w:rPr>
        <w:t>В  школе продолжает  работу Совет школы. В него входят  учителя, род</w:t>
      </w:r>
      <w:r w:rsidR="004D4356" w:rsidRPr="004D4356">
        <w:rPr>
          <w:sz w:val="24"/>
        </w:rPr>
        <w:t>и</w:t>
      </w:r>
      <w:r w:rsidR="004D4356" w:rsidRPr="004D4356">
        <w:rPr>
          <w:sz w:val="24"/>
        </w:rPr>
        <w:t>тели, учащиеся,  выпускники. Совет выполняет также определенные  функции, записа</w:t>
      </w:r>
      <w:r w:rsidR="004D4356" w:rsidRPr="004D4356">
        <w:rPr>
          <w:sz w:val="24"/>
        </w:rPr>
        <w:t>н</w:t>
      </w:r>
      <w:r w:rsidR="004D4356" w:rsidRPr="004D4356">
        <w:rPr>
          <w:sz w:val="24"/>
        </w:rPr>
        <w:t>ные в Уставе школы, (ст.6.3.9.), касающиеся учебно-воспитательного процесса.</w:t>
      </w:r>
    </w:p>
    <w:p w:rsidR="00757214" w:rsidRPr="003C7B59" w:rsidRDefault="00757214" w:rsidP="00757214">
      <w:pPr>
        <w:ind w:firstLine="360"/>
        <w:jc w:val="both"/>
        <w:rPr>
          <w:sz w:val="24"/>
        </w:rPr>
      </w:pPr>
      <w:r w:rsidRPr="003C7B59">
        <w:rPr>
          <w:sz w:val="24"/>
        </w:rPr>
        <w:t xml:space="preserve">Одним из направлений  работы с родителями   является привлечение их к участию в общественных делах.  </w:t>
      </w:r>
      <w:proofErr w:type="gramStart"/>
      <w:r w:rsidRPr="003C7B59">
        <w:rPr>
          <w:sz w:val="24"/>
        </w:rPr>
        <w:t>При подготовке  к  ним   родители вместе с детьми    составляют сценарий выступления класса, помогают на репетициях, шьют костюмы, сочиняют стихи и песни, даже часто бывают участниками    представлений («Новый год»,  «Первое се</w:t>
      </w:r>
      <w:r w:rsidRPr="003C7B59">
        <w:rPr>
          <w:sz w:val="24"/>
        </w:rPr>
        <w:t>н</w:t>
      </w:r>
      <w:r w:rsidRPr="003C7B59">
        <w:rPr>
          <w:sz w:val="24"/>
        </w:rPr>
        <w:t xml:space="preserve">тября»,  «Последний звонок»  «23 февраля», </w:t>
      </w:r>
      <w:r w:rsidR="004D4356" w:rsidRPr="003C7B59">
        <w:rPr>
          <w:sz w:val="24"/>
        </w:rPr>
        <w:t xml:space="preserve">«8 Марта» </w:t>
      </w:r>
      <w:r w:rsidRPr="003C7B59">
        <w:rPr>
          <w:sz w:val="24"/>
        </w:rPr>
        <w:t>тематические  классные  часы:</w:t>
      </w:r>
      <w:proofErr w:type="gramEnd"/>
      <w:r w:rsidRPr="003C7B59">
        <w:rPr>
          <w:sz w:val="24"/>
        </w:rPr>
        <w:t xml:space="preserve">  «История моей семьи»», « Мои  близкие  и  война»,  «Я и моя семья»,    «История  моей с</w:t>
      </w:r>
      <w:r w:rsidRPr="003C7B59">
        <w:rPr>
          <w:sz w:val="24"/>
        </w:rPr>
        <w:t>е</w:t>
      </w:r>
      <w:r w:rsidRPr="003C7B59">
        <w:rPr>
          <w:sz w:val="24"/>
        </w:rPr>
        <w:t>мьи».</w:t>
      </w:r>
    </w:p>
    <w:p w:rsidR="003C7B59" w:rsidRDefault="003C7B59" w:rsidP="003C7B59">
      <w:pPr>
        <w:ind w:firstLine="540"/>
        <w:jc w:val="both"/>
        <w:rPr>
          <w:sz w:val="24"/>
        </w:rPr>
      </w:pPr>
      <w:r>
        <w:rPr>
          <w:sz w:val="24"/>
        </w:rPr>
        <w:lastRenderedPageBreak/>
        <w:t>Выпускники любят свою школу, они частые гости на  многих праздниках, юбилеях, утренниках.  Оказывают посильную  материальную помощь и помощь в решении  ра</w:t>
      </w:r>
      <w:r>
        <w:rPr>
          <w:sz w:val="24"/>
        </w:rPr>
        <w:t>з</w:t>
      </w:r>
      <w:r>
        <w:rPr>
          <w:sz w:val="24"/>
        </w:rPr>
        <w:t>личных проблем  - проводит выпускные вечера в 4 классах, помогают  в организации праздников, утренников. (</w:t>
      </w:r>
      <w:proofErr w:type="spellStart"/>
      <w:r>
        <w:rPr>
          <w:sz w:val="24"/>
        </w:rPr>
        <w:t>Черданцева</w:t>
      </w:r>
      <w:proofErr w:type="spellEnd"/>
      <w:r>
        <w:rPr>
          <w:sz w:val="24"/>
        </w:rPr>
        <w:t xml:space="preserve">  Е. - 2008г.,  </w:t>
      </w:r>
      <w:proofErr w:type="spellStart"/>
      <w:r>
        <w:rPr>
          <w:sz w:val="24"/>
        </w:rPr>
        <w:t>Вязлова</w:t>
      </w:r>
      <w:proofErr w:type="spellEnd"/>
      <w:r>
        <w:rPr>
          <w:sz w:val="24"/>
        </w:rPr>
        <w:t xml:space="preserve"> Е. - 2004г., </w:t>
      </w:r>
      <w:proofErr w:type="spellStart"/>
      <w:r>
        <w:rPr>
          <w:sz w:val="24"/>
        </w:rPr>
        <w:t>Карабедов</w:t>
      </w:r>
      <w:proofErr w:type="spellEnd"/>
      <w:r>
        <w:rPr>
          <w:sz w:val="24"/>
        </w:rPr>
        <w:t xml:space="preserve"> А.Г.  - 1994 г.,  </w:t>
      </w:r>
      <w:proofErr w:type="spellStart"/>
      <w:r>
        <w:rPr>
          <w:sz w:val="24"/>
        </w:rPr>
        <w:t>Карабедов</w:t>
      </w:r>
      <w:proofErr w:type="spellEnd"/>
      <w:r>
        <w:rPr>
          <w:sz w:val="24"/>
        </w:rPr>
        <w:t xml:space="preserve"> К. - 2000 г., Левина К.С. - 1991г., Эм А. - 2009г., </w:t>
      </w:r>
      <w:proofErr w:type="spellStart"/>
      <w:r>
        <w:rPr>
          <w:sz w:val="24"/>
        </w:rPr>
        <w:t>Сливицкая</w:t>
      </w:r>
      <w:proofErr w:type="spellEnd"/>
      <w:r>
        <w:rPr>
          <w:sz w:val="24"/>
        </w:rPr>
        <w:t xml:space="preserve"> Е. - 2004г., </w:t>
      </w:r>
      <w:proofErr w:type="spellStart"/>
      <w:r>
        <w:rPr>
          <w:sz w:val="24"/>
        </w:rPr>
        <w:t>Магакян</w:t>
      </w:r>
      <w:proofErr w:type="spellEnd"/>
      <w:r>
        <w:rPr>
          <w:sz w:val="24"/>
        </w:rPr>
        <w:t xml:space="preserve"> М. - 2011г, Макарова С.В. – 2</w:t>
      </w:r>
      <w:r>
        <w:rPr>
          <w:sz w:val="24"/>
        </w:rPr>
        <w:t xml:space="preserve">012 г., </w:t>
      </w:r>
      <w:proofErr w:type="spellStart"/>
      <w:r>
        <w:rPr>
          <w:sz w:val="24"/>
        </w:rPr>
        <w:t>Собкалова</w:t>
      </w:r>
      <w:proofErr w:type="spellEnd"/>
      <w:r>
        <w:rPr>
          <w:sz w:val="24"/>
        </w:rPr>
        <w:t xml:space="preserve"> Э. – 2012 г.</w:t>
      </w:r>
      <w:r>
        <w:rPr>
          <w:sz w:val="24"/>
        </w:rPr>
        <w:t>,</w:t>
      </w:r>
      <w:r>
        <w:rPr>
          <w:sz w:val="24"/>
        </w:rPr>
        <w:t xml:space="preserve"> Буланова Н- 2015г., Садовая А. – </w:t>
      </w:r>
      <w:r>
        <w:rPr>
          <w:sz w:val="24"/>
        </w:rPr>
        <w:t>2016г.)</w:t>
      </w:r>
      <w:r>
        <w:rPr>
          <w:sz w:val="24"/>
        </w:rPr>
        <w:t>.</w:t>
      </w:r>
    </w:p>
    <w:p w:rsidR="00B6200C" w:rsidRPr="00E34743" w:rsidRDefault="00B6200C" w:rsidP="00B6200C">
      <w:pPr>
        <w:pStyle w:val="21"/>
        <w:spacing w:after="0" w:line="240" w:lineRule="auto"/>
        <w:ind w:left="0" w:firstLine="540"/>
        <w:jc w:val="both"/>
        <w:rPr>
          <w:color w:val="FF0000"/>
          <w:sz w:val="22"/>
        </w:rPr>
      </w:pPr>
    </w:p>
    <w:p w:rsidR="00B6200C" w:rsidRPr="00C466C5" w:rsidRDefault="00B6200C" w:rsidP="00B6200C">
      <w:pPr>
        <w:pStyle w:val="21"/>
        <w:numPr>
          <w:ilvl w:val="0"/>
          <w:numId w:val="20"/>
        </w:numPr>
        <w:spacing w:after="0" w:line="240" w:lineRule="auto"/>
        <w:ind w:left="0" w:firstLine="0"/>
        <w:jc w:val="both"/>
        <w:rPr>
          <w:i/>
          <w:sz w:val="22"/>
        </w:rPr>
      </w:pPr>
      <w:r w:rsidRPr="00C466C5">
        <w:rPr>
          <w:b/>
          <w:i/>
          <w:sz w:val="24"/>
        </w:rPr>
        <w:t>Платн</w:t>
      </w:r>
      <w:r w:rsidR="00C466C5" w:rsidRPr="00C466C5">
        <w:rPr>
          <w:b/>
          <w:i/>
          <w:sz w:val="24"/>
        </w:rPr>
        <w:t>ые образовательные услуги в 2016-2017</w:t>
      </w:r>
      <w:r w:rsidRPr="00C466C5">
        <w:rPr>
          <w:b/>
          <w:i/>
          <w:sz w:val="24"/>
        </w:rPr>
        <w:t xml:space="preserve"> учебном году </w:t>
      </w:r>
    </w:p>
    <w:p w:rsidR="00B6200C" w:rsidRPr="00E34743" w:rsidRDefault="00B6200C" w:rsidP="00B6200C">
      <w:pPr>
        <w:rPr>
          <w:color w:val="FF0000"/>
          <w:sz w:val="24"/>
          <w:szCs w:val="24"/>
        </w:rPr>
      </w:pPr>
    </w:p>
    <w:p w:rsidR="00A430B2" w:rsidRPr="00A430B2" w:rsidRDefault="00B6200C" w:rsidP="00A430B2">
      <w:pPr>
        <w:jc w:val="both"/>
        <w:rPr>
          <w:sz w:val="24"/>
          <w:szCs w:val="24"/>
        </w:rPr>
      </w:pPr>
      <w:r w:rsidRPr="00A430B2">
        <w:rPr>
          <w:color w:val="FF0000"/>
          <w:sz w:val="24"/>
          <w:szCs w:val="24"/>
        </w:rPr>
        <w:t xml:space="preserve">         </w:t>
      </w:r>
      <w:r w:rsidR="00A430B2" w:rsidRPr="00A430B2">
        <w:rPr>
          <w:sz w:val="24"/>
          <w:szCs w:val="24"/>
        </w:rPr>
        <w:t xml:space="preserve">  </w:t>
      </w:r>
      <w:r w:rsidR="00A430B2">
        <w:rPr>
          <w:sz w:val="24"/>
          <w:szCs w:val="24"/>
        </w:rPr>
        <w:t xml:space="preserve">       </w:t>
      </w:r>
      <w:proofErr w:type="gramStart"/>
      <w:r w:rsidR="00A430B2">
        <w:rPr>
          <w:sz w:val="24"/>
          <w:szCs w:val="24"/>
        </w:rPr>
        <w:t>На основании  Закона РФ «</w:t>
      </w:r>
      <w:r w:rsidR="00A430B2" w:rsidRPr="00A430B2">
        <w:rPr>
          <w:sz w:val="24"/>
          <w:szCs w:val="24"/>
        </w:rPr>
        <w:t>Об обр</w:t>
      </w:r>
      <w:r w:rsidR="00A430B2">
        <w:rPr>
          <w:sz w:val="24"/>
          <w:szCs w:val="24"/>
        </w:rPr>
        <w:t>азовании в Российской Федерации»</w:t>
      </w:r>
      <w:r w:rsidR="00A430B2" w:rsidRPr="00A430B2">
        <w:rPr>
          <w:sz w:val="24"/>
          <w:szCs w:val="24"/>
        </w:rPr>
        <w:t xml:space="preserve"> от 29.12.2012г. №273-ФЗ, ст.101, Постановления Правительства Российской</w:t>
      </w:r>
      <w:r w:rsidR="00A430B2">
        <w:rPr>
          <w:sz w:val="24"/>
          <w:szCs w:val="24"/>
        </w:rPr>
        <w:t xml:space="preserve"> Федерации от 15.08.2011 № 706 «</w:t>
      </w:r>
      <w:r w:rsidR="00A430B2" w:rsidRPr="00A430B2">
        <w:rPr>
          <w:sz w:val="24"/>
          <w:szCs w:val="24"/>
        </w:rPr>
        <w:t>Об утверждении Правил оказани</w:t>
      </w:r>
      <w:r w:rsidR="00A430B2">
        <w:rPr>
          <w:sz w:val="24"/>
          <w:szCs w:val="24"/>
        </w:rPr>
        <w:t>я платных образовательных услуг»</w:t>
      </w:r>
      <w:r w:rsidR="00A430B2" w:rsidRPr="00A430B2">
        <w:rPr>
          <w:sz w:val="24"/>
          <w:szCs w:val="24"/>
        </w:rPr>
        <w:t>, Устава МБОУ СОШ №8 и Положения о порядке оказания МБОУ СОШ №8 платных о</w:t>
      </w:r>
      <w:r w:rsidR="00A430B2" w:rsidRPr="00A430B2">
        <w:rPr>
          <w:sz w:val="24"/>
          <w:szCs w:val="24"/>
        </w:rPr>
        <w:t>б</w:t>
      </w:r>
      <w:r w:rsidR="00A430B2" w:rsidRPr="00A430B2">
        <w:rPr>
          <w:sz w:val="24"/>
          <w:szCs w:val="24"/>
        </w:rPr>
        <w:t>разовательных услуг, в целях удовлетворения спроса на образовательные услуги родит</w:t>
      </w:r>
      <w:r w:rsidR="00A430B2" w:rsidRPr="00A430B2">
        <w:rPr>
          <w:sz w:val="24"/>
          <w:szCs w:val="24"/>
        </w:rPr>
        <w:t>е</w:t>
      </w:r>
      <w:r w:rsidR="00A430B2" w:rsidRPr="00A430B2">
        <w:rPr>
          <w:sz w:val="24"/>
          <w:szCs w:val="24"/>
        </w:rPr>
        <w:t>лей и обучающихся, в МБОУ СОШ №8 были организована</w:t>
      </w:r>
      <w:proofErr w:type="gramEnd"/>
      <w:r w:rsidR="00A430B2" w:rsidRPr="00A430B2">
        <w:rPr>
          <w:sz w:val="24"/>
          <w:szCs w:val="24"/>
        </w:rPr>
        <w:t xml:space="preserve"> работа по предоставлению на договорной основе платных образовательных услуг. </w:t>
      </w:r>
    </w:p>
    <w:tbl>
      <w:tblPr>
        <w:tblStyle w:val="af1"/>
        <w:tblW w:w="9502" w:type="dxa"/>
        <w:jc w:val="center"/>
        <w:tblLook w:val="01E0" w:firstRow="1" w:lastRow="1" w:firstColumn="1" w:lastColumn="1" w:noHBand="0" w:noVBand="0"/>
      </w:tblPr>
      <w:tblGrid>
        <w:gridCol w:w="2565"/>
        <w:gridCol w:w="856"/>
        <w:gridCol w:w="1863"/>
        <w:gridCol w:w="1869"/>
        <w:gridCol w:w="2349"/>
      </w:tblGrid>
      <w:tr w:rsidR="00A430B2" w:rsidRPr="00A430B2" w:rsidTr="00B50393">
        <w:trPr>
          <w:jc w:val="center"/>
        </w:trPr>
        <w:tc>
          <w:tcPr>
            <w:tcW w:w="25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30B2" w:rsidRPr="00A430B2" w:rsidRDefault="00A430B2" w:rsidP="00175512">
            <w:pPr>
              <w:jc w:val="center"/>
              <w:rPr>
                <w:b/>
                <w:bCs/>
                <w:sz w:val="24"/>
                <w:szCs w:val="24"/>
              </w:rPr>
            </w:pPr>
            <w:r w:rsidRPr="00A430B2">
              <w:rPr>
                <w:b/>
                <w:bCs/>
                <w:sz w:val="24"/>
                <w:szCs w:val="24"/>
              </w:rPr>
              <w:t>Наименование усл</w:t>
            </w:r>
            <w:r w:rsidRPr="00A430B2">
              <w:rPr>
                <w:b/>
                <w:bCs/>
                <w:sz w:val="24"/>
                <w:szCs w:val="24"/>
              </w:rPr>
              <w:t>у</w:t>
            </w:r>
            <w:r w:rsidRPr="00A430B2">
              <w:rPr>
                <w:b/>
                <w:bCs/>
                <w:sz w:val="24"/>
                <w:szCs w:val="24"/>
              </w:rPr>
              <w:t>ги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30B2" w:rsidRPr="00A430B2" w:rsidRDefault="00A430B2" w:rsidP="00175512">
            <w:pPr>
              <w:jc w:val="center"/>
              <w:rPr>
                <w:b/>
                <w:bCs/>
                <w:sz w:val="24"/>
                <w:szCs w:val="24"/>
              </w:rPr>
            </w:pPr>
            <w:r w:rsidRPr="00A430B2">
              <w:rPr>
                <w:b/>
                <w:bCs/>
                <w:sz w:val="24"/>
                <w:szCs w:val="24"/>
              </w:rPr>
              <w:t xml:space="preserve">Кол-во </w:t>
            </w:r>
          </w:p>
          <w:p w:rsidR="00A430B2" w:rsidRPr="00A430B2" w:rsidRDefault="00A430B2" w:rsidP="00175512">
            <w:pPr>
              <w:jc w:val="center"/>
              <w:rPr>
                <w:b/>
                <w:bCs/>
                <w:sz w:val="24"/>
                <w:szCs w:val="24"/>
              </w:rPr>
            </w:pPr>
            <w:r w:rsidRPr="00A430B2">
              <w:rPr>
                <w:b/>
                <w:bCs/>
                <w:sz w:val="24"/>
                <w:szCs w:val="24"/>
              </w:rPr>
              <w:t>групп</w:t>
            </w:r>
          </w:p>
        </w:tc>
        <w:tc>
          <w:tcPr>
            <w:tcW w:w="18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30B2" w:rsidRPr="00A430B2" w:rsidRDefault="00A430B2" w:rsidP="00175512">
            <w:pPr>
              <w:jc w:val="center"/>
              <w:rPr>
                <w:b/>
                <w:bCs/>
                <w:sz w:val="24"/>
                <w:szCs w:val="24"/>
              </w:rPr>
            </w:pPr>
            <w:r w:rsidRPr="00A430B2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30B2" w:rsidRPr="00A430B2" w:rsidRDefault="00A430B2" w:rsidP="00175512">
            <w:pPr>
              <w:jc w:val="center"/>
              <w:rPr>
                <w:b/>
                <w:bCs/>
                <w:sz w:val="24"/>
                <w:szCs w:val="24"/>
              </w:rPr>
            </w:pPr>
            <w:r w:rsidRPr="00A430B2">
              <w:rPr>
                <w:b/>
                <w:bCs/>
                <w:sz w:val="24"/>
                <w:szCs w:val="24"/>
              </w:rPr>
              <w:t>Кол-во</w:t>
            </w:r>
          </w:p>
          <w:p w:rsidR="00A430B2" w:rsidRPr="00A430B2" w:rsidRDefault="00A430B2" w:rsidP="00175512">
            <w:pPr>
              <w:jc w:val="center"/>
              <w:rPr>
                <w:b/>
                <w:bCs/>
                <w:sz w:val="24"/>
                <w:szCs w:val="24"/>
              </w:rPr>
            </w:pPr>
            <w:r w:rsidRPr="00A430B2">
              <w:rPr>
                <w:b/>
                <w:bCs/>
                <w:sz w:val="24"/>
                <w:szCs w:val="24"/>
              </w:rPr>
              <w:t>академических</w:t>
            </w:r>
          </w:p>
          <w:p w:rsidR="00A430B2" w:rsidRPr="00A430B2" w:rsidRDefault="00A430B2" w:rsidP="00175512">
            <w:pPr>
              <w:jc w:val="center"/>
              <w:rPr>
                <w:b/>
                <w:bCs/>
                <w:sz w:val="24"/>
                <w:szCs w:val="24"/>
              </w:rPr>
            </w:pPr>
            <w:r w:rsidRPr="00A430B2">
              <w:rPr>
                <w:b/>
                <w:bCs/>
                <w:sz w:val="24"/>
                <w:szCs w:val="24"/>
              </w:rPr>
              <w:t>часов</w:t>
            </w:r>
          </w:p>
          <w:p w:rsidR="00A430B2" w:rsidRPr="00A430B2" w:rsidRDefault="00A430B2" w:rsidP="00175512">
            <w:pPr>
              <w:jc w:val="center"/>
              <w:rPr>
                <w:b/>
                <w:bCs/>
                <w:sz w:val="24"/>
                <w:szCs w:val="24"/>
              </w:rPr>
            </w:pPr>
            <w:r w:rsidRPr="00A430B2">
              <w:rPr>
                <w:b/>
                <w:bCs/>
                <w:sz w:val="24"/>
                <w:szCs w:val="24"/>
              </w:rPr>
              <w:t xml:space="preserve">в </w:t>
            </w:r>
          </w:p>
          <w:p w:rsidR="00A430B2" w:rsidRPr="00A430B2" w:rsidRDefault="00A430B2" w:rsidP="00175512">
            <w:pPr>
              <w:jc w:val="center"/>
              <w:rPr>
                <w:b/>
                <w:bCs/>
                <w:sz w:val="24"/>
                <w:szCs w:val="24"/>
              </w:rPr>
            </w:pPr>
            <w:r w:rsidRPr="00A430B2">
              <w:rPr>
                <w:b/>
                <w:bCs/>
                <w:sz w:val="24"/>
                <w:szCs w:val="24"/>
              </w:rPr>
              <w:t>неделю</w:t>
            </w:r>
          </w:p>
        </w:tc>
        <w:tc>
          <w:tcPr>
            <w:tcW w:w="23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30B2" w:rsidRPr="00A430B2" w:rsidRDefault="00A430B2" w:rsidP="00175512">
            <w:pPr>
              <w:jc w:val="center"/>
              <w:rPr>
                <w:b/>
                <w:bCs/>
                <w:sz w:val="24"/>
                <w:szCs w:val="24"/>
              </w:rPr>
            </w:pPr>
            <w:r w:rsidRPr="00A430B2">
              <w:rPr>
                <w:b/>
                <w:bCs/>
                <w:sz w:val="24"/>
                <w:szCs w:val="24"/>
              </w:rPr>
              <w:t>ФИО учителя,</w:t>
            </w:r>
          </w:p>
          <w:p w:rsidR="00A430B2" w:rsidRPr="00A430B2" w:rsidRDefault="00A430B2" w:rsidP="00175512">
            <w:pPr>
              <w:jc w:val="center"/>
              <w:rPr>
                <w:b/>
                <w:bCs/>
                <w:sz w:val="24"/>
                <w:szCs w:val="24"/>
              </w:rPr>
            </w:pPr>
            <w:r w:rsidRPr="00A430B2">
              <w:rPr>
                <w:b/>
                <w:bCs/>
                <w:sz w:val="24"/>
                <w:szCs w:val="24"/>
              </w:rPr>
              <w:t>предмет</w:t>
            </w:r>
          </w:p>
        </w:tc>
      </w:tr>
      <w:tr w:rsidR="00A430B2" w:rsidRPr="00A430B2" w:rsidTr="00B50393">
        <w:trPr>
          <w:jc w:val="center"/>
        </w:trPr>
        <w:tc>
          <w:tcPr>
            <w:tcW w:w="2565" w:type="dxa"/>
            <w:tcBorders>
              <w:top w:val="double" w:sz="4" w:space="0" w:color="auto"/>
            </w:tcBorders>
            <w:vAlign w:val="center"/>
          </w:tcPr>
          <w:p w:rsidR="00A430B2" w:rsidRPr="00A430B2" w:rsidRDefault="00A430B2" w:rsidP="00A430B2">
            <w:pPr>
              <w:jc w:val="center"/>
              <w:rPr>
                <w:bCs/>
                <w:sz w:val="24"/>
                <w:szCs w:val="24"/>
              </w:rPr>
            </w:pPr>
            <w:r w:rsidRPr="00A430B2">
              <w:rPr>
                <w:bCs/>
                <w:sz w:val="24"/>
                <w:szCs w:val="24"/>
              </w:rPr>
              <w:t>Подготовка к ОГЭ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A430B2" w:rsidRPr="00A430B2" w:rsidRDefault="00A430B2" w:rsidP="00A430B2">
            <w:pPr>
              <w:jc w:val="center"/>
              <w:rPr>
                <w:bCs/>
                <w:sz w:val="24"/>
                <w:szCs w:val="24"/>
              </w:rPr>
            </w:pPr>
            <w:r w:rsidRPr="00A430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double" w:sz="4" w:space="0" w:color="auto"/>
            </w:tcBorders>
            <w:vAlign w:val="center"/>
          </w:tcPr>
          <w:p w:rsidR="00A430B2" w:rsidRPr="00A430B2" w:rsidRDefault="00A430B2" w:rsidP="00A430B2">
            <w:pPr>
              <w:jc w:val="center"/>
              <w:rPr>
                <w:bCs/>
                <w:sz w:val="24"/>
                <w:szCs w:val="24"/>
              </w:rPr>
            </w:pPr>
            <w:r w:rsidRPr="00A430B2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869" w:type="dxa"/>
            <w:tcBorders>
              <w:top w:val="double" w:sz="4" w:space="0" w:color="auto"/>
            </w:tcBorders>
            <w:vAlign w:val="center"/>
          </w:tcPr>
          <w:p w:rsidR="00A430B2" w:rsidRPr="00A430B2" w:rsidRDefault="00A430B2" w:rsidP="00A430B2">
            <w:pPr>
              <w:pStyle w:val="41"/>
              <w:jc w:val="center"/>
              <w:rPr>
                <w:sz w:val="24"/>
                <w:szCs w:val="24"/>
              </w:rPr>
            </w:pPr>
            <w:r w:rsidRPr="00A430B2">
              <w:rPr>
                <w:sz w:val="24"/>
                <w:szCs w:val="24"/>
              </w:rPr>
              <w:t>2</w:t>
            </w:r>
          </w:p>
        </w:tc>
        <w:tc>
          <w:tcPr>
            <w:tcW w:w="2349" w:type="dxa"/>
            <w:tcBorders>
              <w:top w:val="double" w:sz="4" w:space="0" w:color="auto"/>
            </w:tcBorders>
            <w:vAlign w:val="center"/>
          </w:tcPr>
          <w:p w:rsidR="00A430B2" w:rsidRPr="00A430B2" w:rsidRDefault="00A430B2" w:rsidP="00A430B2">
            <w:pPr>
              <w:pStyle w:val="41"/>
              <w:jc w:val="center"/>
              <w:rPr>
                <w:sz w:val="24"/>
                <w:szCs w:val="24"/>
              </w:rPr>
            </w:pPr>
            <w:r w:rsidRPr="00A430B2">
              <w:rPr>
                <w:sz w:val="24"/>
                <w:szCs w:val="24"/>
              </w:rPr>
              <w:t>Шихова Т.М., уч</w:t>
            </w:r>
            <w:r w:rsidRPr="00A430B2">
              <w:rPr>
                <w:sz w:val="24"/>
                <w:szCs w:val="24"/>
              </w:rPr>
              <w:t>и</w:t>
            </w:r>
            <w:r w:rsidRPr="00A430B2">
              <w:rPr>
                <w:sz w:val="24"/>
                <w:szCs w:val="24"/>
              </w:rPr>
              <w:t>тель русского языка</w:t>
            </w:r>
          </w:p>
        </w:tc>
      </w:tr>
      <w:tr w:rsidR="00A430B2" w:rsidRPr="00A430B2" w:rsidTr="00B50393">
        <w:trPr>
          <w:jc w:val="center"/>
        </w:trPr>
        <w:tc>
          <w:tcPr>
            <w:tcW w:w="2565" w:type="dxa"/>
            <w:vAlign w:val="center"/>
          </w:tcPr>
          <w:p w:rsidR="00A430B2" w:rsidRPr="00A430B2" w:rsidRDefault="00A430B2" w:rsidP="00A430B2">
            <w:pPr>
              <w:jc w:val="center"/>
              <w:rPr>
                <w:bCs/>
                <w:sz w:val="24"/>
                <w:szCs w:val="24"/>
              </w:rPr>
            </w:pPr>
            <w:r w:rsidRPr="00A430B2">
              <w:rPr>
                <w:bCs/>
                <w:sz w:val="24"/>
                <w:szCs w:val="24"/>
              </w:rPr>
              <w:t>Реальная математика-8</w:t>
            </w:r>
          </w:p>
        </w:tc>
        <w:tc>
          <w:tcPr>
            <w:tcW w:w="0" w:type="auto"/>
            <w:vAlign w:val="center"/>
          </w:tcPr>
          <w:p w:rsidR="00A430B2" w:rsidRPr="00A430B2" w:rsidRDefault="00A430B2" w:rsidP="00A430B2">
            <w:pPr>
              <w:pStyle w:val="41"/>
              <w:jc w:val="center"/>
              <w:rPr>
                <w:sz w:val="24"/>
                <w:szCs w:val="24"/>
              </w:rPr>
            </w:pPr>
            <w:r w:rsidRPr="00A430B2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  <w:vAlign w:val="center"/>
          </w:tcPr>
          <w:p w:rsidR="00A430B2" w:rsidRPr="00A430B2" w:rsidRDefault="00A430B2" w:rsidP="00A430B2">
            <w:pPr>
              <w:jc w:val="center"/>
              <w:rPr>
                <w:bCs/>
                <w:sz w:val="24"/>
                <w:szCs w:val="24"/>
              </w:rPr>
            </w:pPr>
            <w:r w:rsidRPr="00A430B2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869" w:type="dxa"/>
            <w:vAlign w:val="center"/>
          </w:tcPr>
          <w:p w:rsidR="00A430B2" w:rsidRPr="00A430B2" w:rsidRDefault="00A430B2" w:rsidP="00A430B2">
            <w:pPr>
              <w:jc w:val="center"/>
              <w:rPr>
                <w:bCs/>
                <w:sz w:val="24"/>
                <w:szCs w:val="24"/>
              </w:rPr>
            </w:pPr>
            <w:r w:rsidRPr="00A430B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49" w:type="dxa"/>
            <w:vAlign w:val="center"/>
          </w:tcPr>
          <w:p w:rsidR="00A430B2" w:rsidRPr="00A430B2" w:rsidRDefault="00A430B2" w:rsidP="00A430B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430B2">
              <w:rPr>
                <w:bCs/>
                <w:sz w:val="24"/>
                <w:szCs w:val="24"/>
              </w:rPr>
              <w:t>Вильдяева</w:t>
            </w:r>
            <w:proofErr w:type="spellEnd"/>
            <w:r w:rsidRPr="00A430B2">
              <w:rPr>
                <w:bCs/>
                <w:sz w:val="24"/>
                <w:szCs w:val="24"/>
              </w:rPr>
              <w:t xml:space="preserve"> Н.И.,</w:t>
            </w:r>
          </w:p>
          <w:p w:rsidR="00A430B2" w:rsidRPr="00A430B2" w:rsidRDefault="00A430B2" w:rsidP="00A430B2">
            <w:pPr>
              <w:jc w:val="center"/>
              <w:rPr>
                <w:bCs/>
                <w:sz w:val="24"/>
                <w:szCs w:val="24"/>
              </w:rPr>
            </w:pPr>
            <w:r w:rsidRPr="00A430B2">
              <w:rPr>
                <w:bCs/>
                <w:sz w:val="24"/>
                <w:szCs w:val="24"/>
              </w:rPr>
              <w:t>учитель математики</w:t>
            </w:r>
          </w:p>
        </w:tc>
      </w:tr>
      <w:tr w:rsidR="00A430B2" w:rsidRPr="00A430B2" w:rsidTr="00B50393">
        <w:trPr>
          <w:jc w:val="center"/>
        </w:trPr>
        <w:tc>
          <w:tcPr>
            <w:tcW w:w="2565" w:type="dxa"/>
            <w:vAlign w:val="center"/>
          </w:tcPr>
          <w:p w:rsidR="00A430B2" w:rsidRPr="00A430B2" w:rsidRDefault="00A430B2" w:rsidP="00A430B2">
            <w:pPr>
              <w:pStyle w:val="41"/>
              <w:jc w:val="center"/>
              <w:rPr>
                <w:sz w:val="24"/>
                <w:szCs w:val="24"/>
              </w:rPr>
            </w:pPr>
            <w:r w:rsidRPr="00A430B2">
              <w:rPr>
                <w:sz w:val="24"/>
                <w:szCs w:val="24"/>
              </w:rPr>
              <w:t>Реальная математика-9</w:t>
            </w:r>
          </w:p>
        </w:tc>
        <w:tc>
          <w:tcPr>
            <w:tcW w:w="0" w:type="auto"/>
            <w:vAlign w:val="center"/>
          </w:tcPr>
          <w:p w:rsidR="00A430B2" w:rsidRPr="00A430B2" w:rsidRDefault="00A430B2" w:rsidP="00A430B2">
            <w:pPr>
              <w:jc w:val="center"/>
              <w:rPr>
                <w:sz w:val="24"/>
                <w:szCs w:val="24"/>
              </w:rPr>
            </w:pPr>
            <w:r w:rsidRPr="00A430B2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  <w:vAlign w:val="center"/>
          </w:tcPr>
          <w:p w:rsidR="00A430B2" w:rsidRPr="00A430B2" w:rsidRDefault="00A430B2" w:rsidP="00A430B2">
            <w:pPr>
              <w:jc w:val="center"/>
              <w:rPr>
                <w:bCs/>
                <w:sz w:val="24"/>
                <w:szCs w:val="24"/>
              </w:rPr>
            </w:pPr>
            <w:r w:rsidRPr="00A430B2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869" w:type="dxa"/>
            <w:vAlign w:val="center"/>
          </w:tcPr>
          <w:p w:rsidR="00A430B2" w:rsidRPr="00A430B2" w:rsidRDefault="00A430B2" w:rsidP="00A430B2">
            <w:pPr>
              <w:jc w:val="center"/>
              <w:rPr>
                <w:bCs/>
                <w:sz w:val="24"/>
                <w:szCs w:val="24"/>
              </w:rPr>
            </w:pPr>
            <w:r w:rsidRPr="00A430B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49" w:type="dxa"/>
            <w:vAlign w:val="center"/>
          </w:tcPr>
          <w:p w:rsidR="00A430B2" w:rsidRPr="00A430B2" w:rsidRDefault="00A430B2" w:rsidP="00A430B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430B2">
              <w:rPr>
                <w:bCs/>
                <w:sz w:val="24"/>
                <w:szCs w:val="24"/>
              </w:rPr>
              <w:t>Вильдяева</w:t>
            </w:r>
            <w:proofErr w:type="spellEnd"/>
            <w:r w:rsidRPr="00A430B2">
              <w:rPr>
                <w:bCs/>
                <w:sz w:val="24"/>
                <w:szCs w:val="24"/>
              </w:rPr>
              <w:t xml:space="preserve"> Н.И.,</w:t>
            </w:r>
          </w:p>
          <w:p w:rsidR="00A430B2" w:rsidRPr="00A430B2" w:rsidRDefault="00A430B2" w:rsidP="00A430B2">
            <w:pPr>
              <w:jc w:val="center"/>
              <w:rPr>
                <w:bCs/>
                <w:sz w:val="24"/>
                <w:szCs w:val="24"/>
              </w:rPr>
            </w:pPr>
            <w:r w:rsidRPr="00A430B2">
              <w:rPr>
                <w:bCs/>
                <w:sz w:val="24"/>
                <w:szCs w:val="24"/>
              </w:rPr>
              <w:t>учитель математики</w:t>
            </w:r>
          </w:p>
        </w:tc>
      </w:tr>
      <w:tr w:rsidR="00A430B2" w:rsidRPr="00A430B2" w:rsidTr="00B50393">
        <w:trPr>
          <w:jc w:val="center"/>
        </w:trPr>
        <w:tc>
          <w:tcPr>
            <w:tcW w:w="2565" w:type="dxa"/>
            <w:vAlign w:val="center"/>
          </w:tcPr>
          <w:p w:rsidR="00A430B2" w:rsidRPr="00A430B2" w:rsidRDefault="00A430B2" w:rsidP="00A430B2">
            <w:pPr>
              <w:pStyle w:val="41"/>
              <w:jc w:val="center"/>
              <w:rPr>
                <w:sz w:val="24"/>
                <w:szCs w:val="24"/>
                <w:lang w:val="en-US"/>
              </w:rPr>
            </w:pPr>
            <w:r w:rsidRPr="00A430B2">
              <w:rPr>
                <w:sz w:val="24"/>
                <w:szCs w:val="24"/>
                <w:lang w:val="en-US"/>
              </w:rPr>
              <w:t>Happy English</w:t>
            </w:r>
          </w:p>
        </w:tc>
        <w:tc>
          <w:tcPr>
            <w:tcW w:w="0" w:type="auto"/>
            <w:vAlign w:val="center"/>
          </w:tcPr>
          <w:p w:rsidR="00A430B2" w:rsidRPr="00A430B2" w:rsidRDefault="00A430B2" w:rsidP="00A430B2">
            <w:pPr>
              <w:jc w:val="center"/>
              <w:rPr>
                <w:sz w:val="24"/>
                <w:szCs w:val="24"/>
                <w:lang w:val="en-US"/>
              </w:rPr>
            </w:pPr>
            <w:r w:rsidRPr="00A430B2">
              <w:rPr>
                <w:sz w:val="24"/>
                <w:szCs w:val="24"/>
                <w:lang w:val="en-US"/>
              </w:rPr>
              <w:t>1</w:t>
            </w:r>
          </w:p>
          <w:p w:rsidR="00A430B2" w:rsidRPr="00A430B2" w:rsidRDefault="00A430B2" w:rsidP="00A430B2">
            <w:pPr>
              <w:jc w:val="center"/>
              <w:rPr>
                <w:sz w:val="24"/>
                <w:szCs w:val="24"/>
                <w:lang w:val="en-US"/>
              </w:rPr>
            </w:pPr>
            <w:r w:rsidRPr="00A430B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63" w:type="dxa"/>
            <w:vAlign w:val="center"/>
          </w:tcPr>
          <w:p w:rsidR="00A430B2" w:rsidRPr="00A430B2" w:rsidRDefault="00A430B2" w:rsidP="00A430B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430B2">
              <w:rPr>
                <w:bCs/>
                <w:sz w:val="24"/>
                <w:szCs w:val="24"/>
                <w:lang w:val="en-US"/>
              </w:rPr>
              <w:t>1-4</w:t>
            </w:r>
          </w:p>
          <w:p w:rsidR="00A430B2" w:rsidRPr="00A430B2" w:rsidRDefault="00A430B2" w:rsidP="00A430B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430B2">
              <w:rPr>
                <w:bCs/>
                <w:sz w:val="24"/>
                <w:szCs w:val="24"/>
                <w:lang w:val="en-US"/>
              </w:rPr>
              <w:t>5-6</w:t>
            </w:r>
          </w:p>
        </w:tc>
        <w:tc>
          <w:tcPr>
            <w:tcW w:w="1869" w:type="dxa"/>
            <w:vAlign w:val="center"/>
          </w:tcPr>
          <w:p w:rsidR="00A430B2" w:rsidRPr="00A430B2" w:rsidRDefault="00A430B2" w:rsidP="00A430B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430B2">
              <w:rPr>
                <w:bCs/>
                <w:sz w:val="24"/>
                <w:szCs w:val="24"/>
                <w:lang w:val="en-US"/>
              </w:rPr>
              <w:t>2</w:t>
            </w:r>
          </w:p>
          <w:p w:rsidR="00A430B2" w:rsidRPr="00A430B2" w:rsidRDefault="00A430B2" w:rsidP="00A430B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430B2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349" w:type="dxa"/>
            <w:vAlign w:val="center"/>
          </w:tcPr>
          <w:p w:rsidR="00A430B2" w:rsidRPr="00A430B2" w:rsidRDefault="00A430B2" w:rsidP="00A430B2">
            <w:pPr>
              <w:jc w:val="center"/>
              <w:rPr>
                <w:bCs/>
                <w:sz w:val="24"/>
                <w:szCs w:val="24"/>
              </w:rPr>
            </w:pPr>
            <w:r w:rsidRPr="00A430B2">
              <w:rPr>
                <w:bCs/>
                <w:sz w:val="24"/>
                <w:szCs w:val="24"/>
              </w:rPr>
              <w:t>Лемешко О.В.,</w:t>
            </w:r>
          </w:p>
          <w:p w:rsidR="00A430B2" w:rsidRPr="00A430B2" w:rsidRDefault="00A430B2" w:rsidP="00A430B2">
            <w:pPr>
              <w:jc w:val="center"/>
              <w:rPr>
                <w:bCs/>
                <w:sz w:val="24"/>
                <w:szCs w:val="24"/>
              </w:rPr>
            </w:pPr>
            <w:r w:rsidRPr="00A430B2">
              <w:rPr>
                <w:bCs/>
                <w:sz w:val="24"/>
                <w:szCs w:val="24"/>
              </w:rPr>
              <w:t>учитель английск</w:t>
            </w:r>
            <w:r w:rsidRPr="00A430B2">
              <w:rPr>
                <w:bCs/>
                <w:sz w:val="24"/>
                <w:szCs w:val="24"/>
              </w:rPr>
              <w:t>о</w:t>
            </w:r>
            <w:r w:rsidRPr="00A430B2">
              <w:rPr>
                <w:bCs/>
                <w:sz w:val="24"/>
                <w:szCs w:val="24"/>
              </w:rPr>
              <w:t>го языка</w:t>
            </w:r>
          </w:p>
        </w:tc>
      </w:tr>
      <w:tr w:rsidR="00A430B2" w:rsidRPr="00A430B2" w:rsidTr="00B50393">
        <w:trPr>
          <w:jc w:val="center"/>
        </w:trPr>
        <w:tc>
          <w:tcPr>
            <w:tcW w:w="2565" w:type="dxa"/>
            <w:tcBorders>
              <w:bottom w:val="double" w:sz="4" w:space="0" w:color="auto"/>
            </w:tcBorders>
            <w:vAlign w:val="center"/>
          </w:tcPr>
          <w:p w:rsidR="00A430B2" w:rsidRPr="00A430B2" w:rsidRDefault="00A430B2" w:rsidP="00A430B2">
            <w:pPr>
              <w:jc w:val="center"/>
              <w:rPr>
                <w:bCs/>
                <w:sz w:val="24"/>
                <w:szCs w:val="24"/>
              </w:rPr>
            </w:pPr>
            <w:r w:rsidRPr="00A430B2">
              <w:rPr>
                <w:sz w:val="24"/>
                <w:szCs w:val="24"/>
              </w:rPr>
              <w:t>Адаптация детей к школе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A430B2" w:rsidRPr="00A430B2" w:rsidRDefault="00A430B2" w:rsidP="00A430B2">
            <w:pPr>
              <w:jc w:val="center"/>
              <w:rPr>
                <w:bCs/>
                <w:sz w:val="24"/>
                <w:szCs w:val="24"/>
              </w:rPr>
            </w:pPr>
            <w:r w:rsidRPr="00A430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bottom w:val="double" w:sz="4" w:space="0" w:color="auto"/>
            </w:tcBorders>
            <w:vAlign w:val="center"/>
          </w:tcPr>
          <w:p w:rsidR="00A430B2" w:rsidRPr="00A430B2" w:rsidRDefault="00A430B2" w:rsidP="00A430B2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A430B2">
              <w:rPr>
                <w:bCs/>
                <w:sz w:val="24"/>
                <w:szCs w:val="24"/>
              </w:rPr>
              <w:t>Будущие</w:t>
            </w:r>
            <w:proofErr w:type="gramEnd"/>
          </w:p>
          <w:p w:rsidR="00A430B2" w:rsidRPr="00A430B2" w:rsidRDefault="00A430B2" w:rsidP="00A430B2">
            <w:pPr>
              <w:jc w:val="center"/>
              <w:rPr>
                <w:bCs/>
                <w:sz w:val="24"/>
                <w:szCs w:val="24"/>
              </w:rPr>
            </w:pPr>
            <w:r w:rsidRPr="00A430B2">
              <w:rPr>
                <w:bCs/>
                <w:sz w:val="24"/>
                <w:szCs w:val="24"/>
              </w:rPr>
              <w:t>первоклассники</w:t>
            </w:r>
          </w:p>
        </w:tc>
        <w:tc>
          <w:tcPr>
            <w:tcW w:w="1869" w:type="dxa"/>
            <w:tcBorders>
              <w:bottom w:val="double" w:sz="4" w:space="0" w:color="auto"/>
            </w:tcBorders>
            <w:vAlign w:val="center"/>
          </w:tcPr>
          <w:p w:rsidR="00A430B2" w:rsidRPr="00A430B2" w:rsidRDefault="00A430B2" w:rsidP="00A430B2">
            <w:pPr>
              <w:pStyle w:val="41"/>
              <w:jc w:val="center"/>
              <w:rPr>
                <w:sz w:val="24"/>
                <w:szCs w:val="24"/>
              </w:rPr>
            </w:pPr>
            <w:r w:rsidRPr="00A430B2">
              <w:rPr>
                <w:sz w:val="24"/>
                <w:szCs w:val="24"/>
              </w:rPr>
              <w:t>3</w:t>
            </w:r>
          </w:p>
        </w:tc>
        <w:tc>
          <w:tcPr>
            <w:tcW w:w="2349" w:type="dxa"/>
            <w:tcBorders>
              <w:bottom w:val="double" w:sz="4" w:space="0" w:color="auto"/>
            </w:tcBorders>
            <w:vAlign w:val="center"/>
          </w:tcPr>
          <w:p w:rsidR="00A430B2" w:rsidRPr="00A430B2" w:rsidRDefault="00A430B2" w:rsidP="00A430B2">
            <w:pPr>
              <w:jc w:val="center"/>
              <w:rPr>
                <w:bCs/>
                <w:sz w:val="24"/>
                <w:szCs w:val="24"/>
              </w:rPr>
            </w:pPr>
            <w:r w:rsidRPr="00A430B2">
              <w:rPr>
                <w:bCs/>
                <w:sz w:val="24"/>
                <w:szCs w:val="24"/>
              </w:rPr>
              <w:t>Бердникова М.А.,</w:t>
            </w:r>
          </w:p>
          <w:p w:rsidR="00A430B2" w:rsidRPr="00A430B2" w:rsidRDefault="00A430B2" w:rsidP="00A430B2">
            <w:pPr>
              <w:jc w:val="center"/>
              <w:rPr>
                <w:bCs/>
                <w:sz w:val="24"/>
                <w:szCs w:val="24"/>
              </w:rPr>
            </w:pPr>
            <w:r w:rsidRPr="00A430B2">
              <w:rPr>
                <w:bCs/>
                <w:sz w:val="24"/>
                <w:szCs w:val="24"/>
              </w:rPr>
              <w:t>учитель начальных классов</w:t>
            </w:r>
          </w:p>
        </w:tc>
      </w:tr>
    </w:tbl>
    <w:p w:rsidR="00A430B2" w:rsidRPr="00A430B2" w:rsidRDefault="00A430B2" w:rsidP="00A430B2">
      <w:pPr>
        <w:jc w:val="both"/>
        <w:rPr>
          <w:bCs/>
          <w:sz w:val="24"/>
          <w:szCs w:val="24"/>
        </w:rPr>
      </w:pPr>
    </w:p>
    <w:p w:rsidR="00A430B2" w:rsidRPr="00A430B2" w:rsidRDefault="00A430B2" w:rsidP="00A430B2">
      <w:pPr>
        <w:pStyle w:val="41"/>
        <w:rPr>
          <w:color w:val="000000"/>
          <w:sz w:val="24"/>
          <w:szCs w:val="24"/>
        </w:rPr>
      </w:pPr>
      <w:r w:rsidRPr="00A430B2">
        <w:rPr>
          <w:sz w:val="24"/>
          <w:szCs w:val="24"/>
        </w:rPr>
        <w:t xml:space="preserve">         </w:t>
      </w:r>
      <w:r w:rsidRPr="00A430B2">
        <w:rPr>
          <w:color w:val="000000"/>
          <w:sz w:val="24"/>
          <w:szCs w:val="24"/>
        </w:rPr>
        <w:t>Развитие системы дополнительного образования детей в ОУ зависело от успешн</w:t>
      </w:r>
      <w:r w:rsidRPr="00A430B2">
        <w:rPr>
          <w:color w:val="000000"/>
          <w:sz w:val="24"/>
          <w:szCs w:val="24"/>
        </w:rPr>
        <w:t>о</w:t>
      </w:r>
      <w:r w:rsidRPr="00A430B2">
        <w:rPr>
          <w:color w:val="000000"/>
          <w:sz w:val="24"/>
          <w:szCs w:val="24"/>
        </w:rPr>
        <w:t xml:space="preserve">сти решения задач организационного, кадрового, </w:t>
      </w:r>
      <w:proofErr w:type="spellStart"/>
      <w:r w:rsidRPr="00A430B2">
        <w:rPr>
          <w:color w:val="000000"/>
          <w:sz w:val="24"/>
          <w:szCs w:val="24"/>
        </w:rPr>
        <w:t>программно</w:t>
      </w:r>
      <w:proofErr w:type="spellEnd"/>
      <w:r w:rsidRPr="00A430B2">
        <w:rPr>
          <w:color w:val="000000"/>
          <w:sz w:val="24"/>
          <w:szCs w:val="24"/>
        </w:rPr>
        <w:t xml:space="preserve"> – методического и псих</w:t>
      </w:r>
      <w:r w:rsidRPr="00A430B2">
        <w:rPr>
          <w:color w:val="000000"/>
          <w:sz w:val="24"/>
          <w:szCs w:val="24"/>
        </w:rPr>
        <w:t>о</w:t>
      </w:r>
      <w:r w:rsidRPr="00A430B2">
        <w:rPr>
          <w:color w:val="000000"/>
          <w:sz w:val="24"/>
          <w:szCs w:val="24"/>
        </w:rPr>
        <w:t>логического характера.</w:t>
      </w:r>
    </w:p>
    <w:p w:rsidR="00A430B2" w:rsidRPr="00A430B2" w:rsidRDefault="00A430B2" w:rsidP="00A430B2">
      <w:pPr>
        <w:pStyle w:val="41"/>
        <w:rPr>
          <w:color w:val="000000"/>
          <w:sz w:val="24"/>
          <w:szCs w:val="24"/>
        </w:rPr>
      </w:pPr>
      <w:r w:rsidRPr="00A430B2">
        <w:rPr>
          <w:color w:val="000000"/>
          <w:sz w:val="24"/>
          <w:szCs w:val="24"/>
        </w:rPr>
        <w:t xml:space="preserve">         В новом учебном году МБОУ СОШ №8 продолжит работу по предоставлению платных образовательных услуг, учитывая спрос обучающихся и их родителей (зако</w:t>
      </w:r>
      <w:r w:rsidRPr="00A430B2">
        <w:rPr>
          <w:color w:val="000000"/>
          <w:sz w:val="24"/>
          <w:szCs w:val="24"/>
        </w:rPr>
        <w:t>н</w:t>
      </w:r>
      <w:r w:rsidRPr="00A430B2">
        <w:rPr>
          <w:color w:val="000000"/>
          <w:sz w:val="24"/>
          <w:szCs w:val="24"/>
        </w:rPr>
        <w:t>ных представителей).</w:t>
      </w:r>
    </w:p>
    <w:p w:rsidR="00A430B2" w:rsidRPr="00A430B2" w:rsidRDefault="00A430B2" w:rsidP="00A430B2">
      <w:pPr>
        <w:pStyle w:val="41"/>
        <w:rPr>
          <w:color w:val="000000"/>
          <w:sz w:val="24"/>
          <w:szCs w:val="24"/>
        </w:rPr>
      </w:pPr>
    </w:p>
    <w:p w:rsidR="00A430B2" w:rsidRPr="00A430B2" w:rsidRDefault="00A430B2" w:rsidP="00A430B2">
      <w:pPr>
        <w:pStyle w:val="41"/>
        <w:rPr>
          <w:color w:val="000000"/>
          <w:sz w:val="24"/>
          <w:szCs w:val="24"/>
        </w:rPr>
      </w:pPr>
    </w:p>
    <w:p w:rsidR="00B6200C" w:rsidRPr="00A430B2" w:rsidRDefault="00B6200C" w:rsidP="00A430B2">
      <w:pPr>
        <w:jc w:val="both"/>
        <w:rPr>
          <w:color w:val="FF0000"/>
          <w:sz w:val="24"/>
          <w:szCs w:val="24"/>
        </w:rPr>
      </w:pPr>
    </w:p>
    <w:p w:rsidR="00913C7D" w:rsidRPr="00A430B2" w:rsidRDefault="00913C7D" w:rsidP="00B206B0">
      <w:pPr>
        <w:pStyle w:val="21"/>
        <w:spacing w:after="0" w:line="240" w:lineRule="auto"/>
        <w:ind w:left="0" w:firstLine="540"/>
        <w:jc w:val="both"/>
        <w:rPr>
          <w:rStyle w:val="FontStyle56"/>
          <w:rFonts w:ascii="Times New Roman" w:hAnsi="Times New Roman" w:cs="Times New Roman"/>
          <w:b w:val="0"/>
          <w:bCs w:val="0"/>
          <w:color w:val="FF0000"/>
          <w:spacing w:val="0"/>
        </w:rPr>
      </w:pPr>
    </w:p>
    <w:p w:rsidR="007E6669" w:rsidRPr="00E34743" w:rsidRDefault="007E6669" w:rsidP="00B206B0">
      <w:pPr>
        <w:pStyle w:val="21"/>
        <w:spacing w:after="0" w:line="240" w:lineRule="auto"/>
        <w:ind w:left="0" w:firstLine="540"/>
        <w:jc w:val="both"/>
        <w:rPr>
          <w:rStyle w:val="FontStyle56"/>
          <w:rFonts w:ascii="Times New Roman" w:hAnsi="Times New Roman" w:cs="Times New Roman"/>
          <w:b w:val="0"/>
          <w:bCs w:val="0"/>
          <w:color w:val="FF0000"/>
          <w:spacing w:val="0"/>
          <w:szCs w:val="20"/>
        </w:rPr>
      </w:pPr>
    </w:p>
    <w:p w:rsidR="00D94A11" w:rsidRPr="00A90B47" w:rsidRDefault="00D94A11" w:rsidP="00903E4D">
      <w:pPr>
        <w:rPr>
          <w:b/>
          <w:i/>
          <w:sz w:val="36"/>
        </w:rPr>
      </w:pPr>
      <w:r w:rsidRPr="00A90B47">
        <w:rPr>
          <w:b/>
          <w:i/>
          <w:sz w:val="36"/>
        </w:rPr>
        <w:t>6. Финансово-экономическая деятельность</w:t>
      </w:r>
    </w:p>
    <w:p w:rsidR="009661AA" w:rsidRPr="00A90B47" w:rsidRDefault="00AA3D8A" w:rsidP="00B50AE6">
      <w:pPr>
        <w:jc w:val="both"/>
        <w:rPr>
          <w:sz w:val="24"/>
          <w:szCs w:val="24"/>
        </w:rPr>
      </w:pPr>
      <w:r w:rsidRPr="00A90B47">
        <w:rPr>
          <w:sz w:val="24"/>
          <w:szCs w:val="24"/>
        </w:rPr>
        <w:t xml:space="preserve">     </w:t>
      </w:r>
      <w:r w:rsidR="00B50AE6" w:rsidRPr="00A90B47">
        <w:rPr>
          <w:sz w:val="24"/>
          <w:szCs w:val="24"/>
        </w:rPr>
        <w:t xml:space="preserve">       Годовой бюджет н</w:t>
      </w:r>
      <w:r w:rsidR="00A90B47" w:rsidRPr="00A90B47">
        <w:rPr>
          <w:sz w:val="24"/>
          <w:szCs w:val="24"/>
        </w:rPr>
        <w:t>а 2016 год составлял 14996608,87</w:t>
      </w:r>
      <w:r w:rsidR="009661AA" w:rsidRPr="00A90B47">
        <w:rPr>
          <w:sz w:val="24"/>
          <w:szCs w:val="24"/>
        </w:rPr>
        <w:t xml:space="preserve"> рублей, в том числе за счет субсидии на выполнение государственного задания</w:t>
      </w:r>
      <w:r w:rsidR="00A90B47" w:rsidRPr="00A90B47">
        <w:rPr>
          <w:sz w:val="24"/>
          <w:szCs w:val="24"/>
        </w:rPr>
        <w:t xml:space="preserve"> – 13432341,92</w:t>
      </w:r>
      <w:r w:rsidR="009661AA" w:rsidRPr="00A90B47">
        <w:rPr>
          <w:sz w:val="24"/>
          <w:szCs w:val="24"/>
        </w:rPr>
        <w:t xml:space="preserve"> рублей, за счет субс</w:t>
      </w:r>
      <w:r w:rsidR="009661AA" w:rsidRPr="00A90B47">
        <w:rPr>
          <w:sz w:val="24"/>
          <w:szCs w:val="24"/>
        </w:rPr>
        <w:t>и</w:t>
      </w:r>
      <w:r w:rsidR="00A90B47" w:rsidRPr="00A90B47">
        <w:rPr>
          <w:sz w:val="24"/>
          <w:szCs w:val="24"/>
        </w:rPr>
        <w:t>дии на иные цели – 977879,</w:t>
      </w:r>
      <w:r w:rsidR="009661AA" w:rsidRPr="00A90B47">
        <w:rPr>
          <w:sz w:val="24"/>
          <w:szCs w:val="24"/>
        </w:rPr>
        <w:t>4</w:t>
      </w:r>
      <w:r w:rsidR="00A90B47" w:rsidRPr="00A90B47">
        <w:rPr>
          <w:sz w:val="24"/>
          <w:szCs w:val="24"/>
        </w:rPr>
        <w:t>5</w:t>
      </w:r>
      <w:r w:rsidR="009661AA" w:rsidRPr="00A90B47">
        <w:rPr>
          <w:sz w:val="24"/>
          <w:szCs w:val="24"/>
        </w:rPr>
        <w:t xml:space="preserve"> рублей, за счет приносящ</w:t>
      </w:r>
      <w:r w:rsidR="00A90B47" w:rsidRPr="00A90B47">
        <w:rPr>
          <w:sz w:val="24"/>
          <w:szCs w:val="24"/>
        </w:rPr>
        <w:t>ей доход деятельности – 586387,5</w:t>
      </w:r>
      <w:r w:rsidR="009661AA" w:rsidRPr="00A90B47">
        <w:rPr>
          <w:sz w:val="24"/>
          <w:szCs w:val="24"/>
        </w:rPr>
        <w:t>0 рублей.</w:t>
      </w:r>
    </w:p>
    <w:p w:rsidR="009661AA" w:rsidRPr="00A90B47" w:rsidRDefault="00A90B47" w:rsidP="00B50AE6">
      <w:pPr>
        <w:jc w:val="both"/>
        <w:rPr>
          <w:sz w:val="24"/>
          <w:szCs w:val="24"/>
        </w:rPr>
      </w:pPr>
      <w:r w:rsidRPr="00A90B47">
        <w:rPr>
          <w:sz w:val="24"/>
          <w:szCs w:val="24"/>
        </w:rPr>
        <w:lastRenderedPageBreak/>
        <w:t>Доходы на аренды активов в 2016 году составили 30263,10</w:t>
      </w:r>
      <w:r w:rsidR="009661AA" w:rsidRPr="00A90B47">
        <w:rPr>
          <w:sz w:val="24"/>
          <w:szCs w:val="24"/>
        </w:rPr>
        <w:t xml:space="preserve"> рублей.</w:t>
      </w:r>
    </w:p>
    <w:p w:rsidR="00B50AE6" w:rsidRPr="00A90B47" w:rsidRDefault="00B50AE6" w:rsidP="00B50AE6">
      <w:pPr>
        <w:jc w:val="both"/>
        <w:rPr>
          <w:sz w:val="24"/>
          <w:szCs w:val="24"/>
        </w:rPr>
      </w:pPr>
      <w:r w:rsidRPr="00A90B47">
        <w:rPr>
          <w:sz w:val="24"/>
          <w:szCs w:val="24"/>
        </w:rPr>
        <w:t xml:space="preserve">       Бюджетные средства были использованы по следующим статьям расходов:</w:t>
      </w:r>
    </w:p>
    <w:p w:rsidR="00B50AE6" w:rsidRPr="00A90B47" w:rsidRDefault="00B50AE6" w:rsidP="00B50AE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6504"/>
        <w:gridCol w:w="2017"/>
      </w:tblGrid>
      <w:tr w:rsidR="00B50AE6" w:rsidRPr="00A90B47" w:rsidTr="006425EF">
        <w:tc>
          <w:tcPr>
            <w:tcW w:w="959" w:type="dxa"/>
          </w:tcPr>
          <w:p w:rsidR="00B50AE6" w:rsidRPr="00A90B47" w:rsidRDefault="00B50AE6" w:rsidP="006425EF">
            <w:pPr>
              <w:jc w:val="center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 xml:space="preserve">№ </w:t>
            </w:r>
            <w:proofErr w:type="gramStart"/>
            <w:r w:rsidRPr="00A90B47">
              <w:rPr>
                <w:sz w:val="24"/>
                <w:szCs w:val="24"/>
              </w:rPr>
              <w:t>п</w:t>
            </w:r>
            <w:proofErr w:type="gramEnd"/>
            <w:r w:rsidRPr="00A90B47">
              <w:rPr>
                <w:sz w:val="24"/>
                <w:szCs w:val="24"/>
              </w:rPr>
              <w:t>/п</w:t>
            </w:r>
          </w:p>
        </w:tc>
        <w:tc>
          <w:tcPr>
            <w:tcW w:w="7087" w:type="dxa"/>
          </w:tcPr>
          <w:p w:rsidR="00B50AE6" w:rsidRPr="00A90B47" w:rsidRDefault="00B50AE6" w:rsidP="006425EF">
            <w:pPr>
              <w:jc w:val="center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Статья расходов</w:t>
            </w:r>
          </w:p>
        </w:tc>
        <w:tc>
          <w:tcPr>
            <w:tcW w:w="2091" w:type="dxa"/>
          </w:tcPr>
          <w:p w:rsidR="00B50AE6" w:rsidRPr="00A90B47" w:rsidRDefault="00B50AE6" w:rsidP="006425EF">
            <w:pPr>
              <w:jc w:val="center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Сумма</w:t>
            </w:r>
          </w:p>
        </w:tc>
      </w:tr>
      <w:tr w:rsidR="00B50AE6" w:rsidRPr="00A90B47" w:rsidTr="006425EF">
        <w:tc>
          <w:tcPr>
            <w:tcW w:w="959" w:type="dxa"/>
          </w:tcPr>
          <w:p w:rsidR="00B50AE6" w:rsidRPr="00A90B47" w:rsidRDefault="00B50AE6" w:rsidP="006425EF">
            <w:pPr>
              <w:jc w:val="center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50AE6" w:rsidRPr="00A90B47" w:rsidRDefault="00B50AE6" w:rsidP="006425EF">
            <w:pPr>
              <w:jc w:val="both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Заработная плата и начисления на оплату труда</w:t>
            </w:r>
          </w:p>
        </w:tc>
        <w:tc>
          <w:tcPr>
            <w:tcW w:w="2091" w:type="dxa"/>
          </w:tcPr>
          <w:p w:rsidR="00B50AE6" w:rsidRPr="00A430B2" w:rsidRDefault="004522DC" w:rsidP="006425EF">
            <w:pPr>
              <w:jc w:val="both"/>
              <w:rPr>
                <w:sz w:val="24"/>
                <w:szCs w:val="24"/>
              </w:rPr>
            </w:pPr>
            <w:r w:rsidRPr="00A430B2">
              <w:rPr>
                <w:sz w:val="24"/>
                <w:szCs w:val="24"/>
              </w:rPr>
              <w:t>1</w:t>
            </w:r>
            <w:r w:rsidR="00A90B47" w:rsidRPr="00A430B2">
              <w:rPr>
                <w:sz w:val="24"/>
                <w:szCs w:val="24"/>
              </w:rPr>
              <w:t>0378589,78</w:t>
            </w:r>
          </w:p>
        </w:tc>
      </w:tr>
      <w:tr w:rsidR="00B50AE6" w:rsidRPr="00A90B47" w:rsidTr="006425EF">
        <w:tc>
          <w:tcPr>
            <w:tcW w:w="959" w:type="dxa"/>
          </w:tcPr>
          <w:p w:rsidR="00B50AE6" w:rsidRPr="00A90B47" w:rsidRDefault="00B50AE6" w:rsidP="006425EF">
            <w:pPr>
              <w:jc w:val="center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B50AE6" w:rsidRPr="00A90B47" w:rsidRDefault="00B50AE6" w:rsidP="006425EF">
            <w:pPr>
              <w:jc w:val="both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Прочие выплаты (компенсация на книгоиздательскую пр</w:t>
            </w:r>
            <w:r w:rsidRPr="00A90B47">
              <w:rPr>
                <w:sz w:val="24"/>
                <w:szCs w:val="24"/>
              </w:rPr>
              <w:t>о</w:t>
            </w:r>
            <w:r w:rsidRPr="00A90B47">
              <w:rPr>
                <w:sz w:val="24"/>
                <w:szCs w:val="24"/>
              </w:rPr>
              <w:t>дукцию)</w:t>
            </w:r>
          </w:p>
        </w:tc>
        <w:tc>
          <w:tcPr>
            <w:tcW w:w="2091" w:type="dxa"/>
          </w:tcPr>
          <w:p w:rsidR="00B50AE6" w:rsidRPr="00A90B47" w:rsidRDefault="004522DC" w:rsidP="006425EF">
            <w:pPr>
              <w:jc w:val="both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-</w:t>
            </w:r>
          </w:p>
        </w:tc>
      </w:tr>
      <w:tr w:rsidR="00B50AE6" w:rsidRPr="00A90B47" w:rsidTr="006425EF">
        <w:tc>
          <w:tcPr>
            <w:tcW w:w="959" w:type="dxa"/>
          </w:tcPr>
          <w:p w:rsidR="00B50AE6" w:rsidRPr="00A90B47" w:rsidRDefault="00B50AE6" w:rsidP="006425EF">
            <w:pPr>
              <w:jc w:val="center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B50AE6" w:rsidRPr="00A90B47" w:rsidRDefault="00B50AE6" w:rsidP="006425EF">
            <w:pPr>
              <w:jc w:val="both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 xml:space="preserve">Услуги связи </w:t>
            </w:r>
          </w:p>
        </w:tc>
        <w:tc>
          <w:tcPr>
            <w:tcW w:w="2091" w:type="dxa"/>
          </w:tcPr>
          <w:p w:rsidR="00B50AE6" w:rsidRPr="00A90B47" w:rsidRDefault="00A90B47" w:rsidP="006425EF">
            <w:pPr>
              <w:jc w:val="both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70160</w:t>
            </w:r>
          </w:p>
        </w:tc>
      </w:tr>
      <w:tr w:rsidR="00B50AE6" w:rsidRPr="00A90B47" w:rsidTr="006425EF">
        <w:tc>
          <w:tcPr>
            <w:tcW w:w="959" w:type="dxa"/>
          </w:tcPr>
          <w:p w:rsidR="00B50AE6" w:rsidRPr="00A90B47" w:rsidRDefault="00B50AE6" w:rsidP="006425EF">
            <w:pPr>
              <w:jc w:val="center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B50AE6" w:rsidRPr="00A90B47" w:rsidRDefault="00B50AE6" w:rsidP="006425EF">
            <w:pPr>
              <w:jc w:val="both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2091" w:type="dxa"/>
          </w:tcPr>
          <w:p w:rsidR="00B50AE6" w:rsidRPr="00A90B47" w:rsidRDefault="004522DC" w:rsidP="006425EF">
            <w:pPr>
              <w:jc w:val="both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-</w:t>
            </w:r>
          </w:p>
        </w:tc>
      </w:tr>
      <w:tr w:rsidR="00B50AE6" w:rsidRPr="00A90B47" w:rsidTr="006425EF">
        <w:tc>
          <w:tcPr>
            <w:tcW w:w="959" w:type="dxa"/>
          </w:tcPr>
          <w:p w:rsidR="00B50AE6" w:rsidRPr="00A90B47" w:rsidRDefault="00B50AE6" w:rsidP="006425EF">
            <w:pPr>
              <w:jc w:val="center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B50AE6" w:rsidRPr="00A90B47" w:rsidRDefault="00B50AE6" w:rsidP="006425EF">
            <w:pPr>
              <w:jc w:val="both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2091" w:type="dxa"/>
          </w:tcPr>
          <w:p w:rsidR="00B50AE6" w:rsidRPr="00A90B47" w:rsidRDefault="004522DC" w:rsidP="006425EF">
            <w:pPr>
              <w:jc w:val="both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1</w:t>
            </w:r>
            <w:r w:rsidR="00A90B47" w:rsidRPr="00A90B47">
              <w:rPr>
                <w:sz w:val="24"/>
                <w:szCs w:val="24"/>
              </w:rPr>
              <w:t>298703</w:t>
            </w:r>
            <w:r w:rsidR="009661AA" w:rsidRPr="00A90B47">
              <w:rPr>
                <w:sz w:val="24"/>
                <w:szCs w:val="24"/>
              </w:rPr>
              <w:t>,</w:t>
            </w:r>
            <w:r w:rsidR="00A90B47" w:rsidRPr="00A90B47">
              <w:rPr>
                <w:sz w:val="24"/>
                <w:szCs w:val="24"/>
              </w:rPr>
              <w:t>29</w:t>
            </w:r>
          </w:p>
        </w:tc>
      </w:tr>
      <w:tr w:rsidR="00B50AE6" w:rsidRPr="00E34743" w:rsidTr="006425EF">
        <w:tc>
          <w:tcPr>
            <w:tcW w:w="959" w:type="dxa"/>
          </w:tcPr>
          <w:p w:rsidR="00B50AE6" w:rsidRPr="00A90B47" w:rsidRDefault="00B50AE6" w:rsidP="006425EF">
            <w:pPr>
              <w:jc w:val="center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B50AE6" w:rsidRPr="00A90B47" w:rsidRDefault="00B50AE6" w:rsidP="006425EF">
            <w:pPr>
              <w:jc w:val="both"/>
              <w:rPr>
                <w:sz w:val="24"/>
                <w:szCs w:val="24"/>
              </w:rPr>
            </w:pPr>
            <w:proofErr w:type="gramStart"/>
            <w:r w:rsidRPr="00A90B47">
              <w:rPr>
                <w:sz w:val="24"/>
                <w:szCs w:val="24"/>
              </w:rPr>
              <w:t>Прочие услуги: организация горячего питания обучающи</w:t>
            </w:r>
            <w:r w:rsidRPr="00A90B47">
              <w:rPr>
                <w:sz w:val="24"/>
                <w:szCs w:val="24"/>
              </w:rPr>
              <w:t>х</w:t>
            </w:r>
            <w:r w:rsidRPr="00A90B47">
              <w:rPr>
                <w:sz w:val="24"/>
                <w:szCs w:val="24"/>
              </w:rPr>
              <w:t>ся, обучение на курсах повышения квалификации, охрана объекта</w:t>
            </w:r>
            <w:proofErr w:type="gramEnd"/>
          </w:p>
        </w:tc>
        <w:tc>
          <w:tcPr>
            <w:tcW w:w="2091" w:type="dxa"/>
          </w:tcPr>
          <w:p w:rsidR="00B50AE6" w:rsidRPr="00A90B47" w:rsidRDefault="00A90B47" w:rsidP="006425EF">
            <w:pPr>
              <w:jc w:val="both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652410</w:t>
            </w:r>
          </w:p>
        </w:tc>
      </w:tr>
      <w:tr w:rsidR="00B50AE6" w:rsidRPr="00E34743" w:rsidTr="006425EF">
        <w:tc>
          <w:tcPr>
            <w:tcW w:w="959" w:type="dxa"/>
          </w:tcPr>
          <w:p w:rsidR="00B50AE6" w:rsidRPr="00A90B47" w:rsidRDefault="00B50AE6" w:rsidP="006425EF">
            <w:pPr>
              <w:jc w:val="center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B50AE6" w:rsidRPr="00A90B47" w:rsidRDefault="00B50AE6" w:rsidP="006425EF">
            <w:pPr>
              <w:jc w:val="both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Прочие расходы: противопожарные мероприятия, вывоз ТБО, дератизация помещений, техническое обслуживание и текущий ремонт тревожной и пожарной сигнализации</w:t>
            </w:r>
          </w:p>
        </w:tc>
        <w:tc>
          <w:tcPr>
            <w:tcW w:w="2091" w:type="dxa"/>
          </w:tcPr>
          <w:p w:rsidR="00B50AE6" w:rsidRPr="00A90B47" w:rsidRDefault="00A90B47" w:rsidP="006425EF">
            <w:pPr>
              <w:jc w:val="both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985571</w:t>
            </w:r>
            <w:r w:rsidR="009661AA" w:rsidRPr="00A90B47">
              <w:rPr>
                <w:sz w:val="24"/>
                <w:szCs w:val="24"/>
              </w:rPr>
              <w:t>,</w:t>
            </w:r>
            <w:r w:rsidRPr="00A90B47">
              <w:rPr>
                <w:sz w:val="24"/>
                <w:szCs w:val="24"/>
              </w:rPr>
              <w:t>47</w:t>
            </w:r>
          </w:p>
        </w:tc>
      </w:tr>
      <w:tr w:rsidR="00B50AE6" w:rsidRPr="00E34743" w:rsidTr="006425EF">
        <w:tc>
          <w:tcPr>
            <w:tcW w:w="959" w:type="dxa"/>
          </w:tcPr>
          <w:p w:rsidR="00B50AE6" w:rsidRPr="00A90B47" w:rsidRDefault="00B50AE6" w:rsidP="006425EF">
            <w:pPr>
              <w:jc w:val="center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B50AE6" w:rsidRPr="00A90B47" w:rsidRDefault="009661AA" w:rsidP="006425EF">
            <w:pPr>
              <w:jc w:val="both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Прочие расходы (налог на землю, имущество)</w:t>
            </w:r>
          </w:p>
        </w:tc>
        <w:tc>
          <w:tcPr>
            <w:tcW w:w="2091" w:type="dxa"/>
          </w:tcPr>
          <w:p w:rsidR="00B50AE6" w:rsidRPr="00A90B47" w:rsidRDefault="00A90B47" w:rsidP="006425EF">
            <w:pPr>
              <w:jc w:val="both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989819</w:t>
            </w:r>
            <w:r w:rsidR="009661AA" w:rsidRPr="00A90B47">
              <w:rPr>
                <w:sz w:val="24"/>
                <w:szCs w:val="24"/>
              </w:rPr>
              <w:t>,</w:t>
            </w:r>
            <w:r w:rsidRPr="00A90B47">
              <w:rPr>
                <w:sz w:val="24"/>
                <w:szCs w:val="24"/>
              </w:rPr>
              <w:t>31</w:t>
            </w:r>
          </w:p>
        </w:tc>
      </w:tr>
      <w:tr w:rsidR="00B50AE6" w:rsidRPr="00E34743" w:rsidTr="006425EF">
        <w:tc>
          <w:tcPr>
            <w:tcW w:w="959" w:type="dxa"/>
          </w:tcPr>
          <w:p w:rsidR="00B50AE6" w:rsidRPr="00A90B47" w:rsidRDefault="00B50AE6" w:rsidP="006425EF">
            <w:pPr>
              <w:jc w:val="center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B50AE6" w:rsidRPr="00A90B47" w:rsidRDefault="00B50AE6" w:rsidP="006425EF">
            <w:pPr>
              <w:jc w:val="both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Увеличение стоимости основных средств (приобретение учебников, проекторов, медицинского оборудования)</w:t>
            </w:r>
          </w:p>
        </w:tc>
        <w:tc>
          <w:tcPr>
            <w:tcW w:w="2091" w:type="dxa"/>
          </w:tcPr>
          <w:p w:rsidR="00B50AE6" w:rsidRPr="00A90B47" w:rsidRDefault="00A90B47" w:rsidP="006425EF">
            <w:pPr>
              <w:jc w:val="both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535448,77</w:t>
            </w:r>
          </w:p>
        </w:tc>
      </w:tr>
      <w:tr w:rsidR="00B50AE6" w:rsidRPr="00E34743" w:rsidTr="006425EF">
        <w:tc>
          <w:tcPr>
            <w:tcW w:w="959" w:type="dxa"/>
          </w:tcPr>
          <w:p w:rsidR="00B50AE6" w:rsidRPr="00A90B47" w:rsidRDefault="00B50AE6" w:rsidP="006425EF">
            <w:pPr>
              <w:jc w:val="center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B50AE6" w:rsidRPr="00A90B47" w:rsidRDefault="00B50AE6" w:rsidP="006425EF">
            <w:pPr>
              <w:jc w:val="both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Увеличение стоимости материальных запасов (приобретение канцелярских и хозяйственных запасов, медицинского и</w:t>
            </w:r>
            <w:r w:rsidRPr="00A90B47">
              <w:rPr>
                <w:sz w:val="24"/>
                <w:szCs w:val="24"/>
              </w:rPr>
              <w:t>н</w:t>
            </w:r>
            <w:r w:rsidRPr="00A90B47">
              <w:rPr>
                <w:sz w:val="24"/>
                <w:szCs w:val="24"/>
              </w:rPr>
              <w:t>вентаря)</w:t>
            </w:r>
          </w:p>
        </w:tc>
        <w:tc>
          <w:tcPr>
            <w:tcW w:w="2091" w:type="dxa"/>
          </w:tcPr>
          <w:p w:rsidR="00B50AE6" w:rsidRPr="00A90B47" w:rsidRDefault="00A90B47" w:rsidP="006425EF">
            <w:pPr>
              <w:jc w:val="both"/>
              <w:rPr>
                <w:sz w:val="24"/>
                <w:szCs w:val="24"/>
              </w:rPr>
            </w:pPr>
            <w:r w:rsidRPr="00A90B47">
              <w:rPr>
                <w:sz w:val="24"/>
                <w:szCs w:val="24"/>
              </w:rPr>
              <w:t>45525,70</w:t>
            </w:r>
          </w:p>
        </w:tc>
      </w:tr>
    </w:tbl>
    <w:p w:rsidR="00A90B47" w:rsidRDefault="00A90B47" w:rsidP="00D94A11">
      <w:pPr>
        <w:rPr>
          <w:b/>
          <w:i/>
          <w:sz w:val="36"/>
        </w:rPr>
      </w:pPr>
    </w:p>
    <w:p w:rsidR="003C7B59" w:rsidRDefault="003C7B59" w:rsidP="00D94A11">
      <w:pPr>
        <w:rPr>
          <w:b/>
          <w:i/>
          <w:sz w:val="36"/>
        </w:rPr>
      </w:pPr>
    </w:p>
    <w:p w:rsidR="003C7B59" w:rsidRPr="003C7B59" w:rsidRDefault="003C7B59" w:rsidP="00D94A11">
      <w:pPr>
        <w:rPr>
          <w:b/>
          <w:i/>
          <w:sz w:val="36"/>
        </w:rPr>
      </w:pPr>
      <w:bookmarkStart w:id="0" w:name="_GoBack"/>
      <w:bookmarkEnd w:id="0"/>
    </w:p>
    <w:p w:rsidR="00D94A11" w:rsidRPr="003C7B59" w:rsidRDefault="00D94A11" w:rsidP="00D94A11">
      <w:pPr>
        <w:rPr>
          <w:b/>
          <w:i/>
          <w:sz w:val="36"/>
        </w:rPr>
      </w:pPr>
      <w:r w:rsidRPr="003C7B59">
        <w:rPr>
          <w:b/>
          <w:i/>
          <w:sz w:val="36"/>
        </w:rPr>
        <w:t>7. Заключение. Перспективы и планы развития</w:t>
      </w:r>
    </w:p>
    <w:p w:rsidR="002C48DE" w:rsidRPr="003C7B59" w:rsidRDefault="00047A56" w:rsidP="002C48DE">
      <w:pPr>
        <w:jc w:val="both"/>
        <w:rPr>
          <w:sz w:val="24"/>
        </w:rPr>
      </w:pPr>
      <w:r w:rsidRPr="003C7B59">
        <w:rPr>
          <w:sz w:val="24"/>
        </w:rPr>
        <w:tab/>
      </w:r>
    </w:p>
    <w:p w:rsidR="002C48DE" w:rsidRPr="003C7B59" w:rsidRDefault="00C466C5" w:rsidP="002C48DE">
      <w:pPr>
        <w:ind w:firstLine="708"/>
        <w:jc w:val="both"/>
        <w:rPr>
          <w:sz w:val="24"/>
        </w:rPr>
      </w:pPr>
      <w:r w:rsidRPr="003C7B59">
        <w:rPr>
          <w:sz w:val="24"/>
        </w:rPr>
        <w:t>Деятельность МБОУ СОШ № 8 в 2017-2018</w:t>
      </w:r>
      <w:r w:rsidR="002C48DE" w:rsidRPr="003C7B59">
        <w:rPr>
          <w:sz w:val="24"/>
        </w:rPr>
        <w:t xml:space="preserve"> учебном году будет проводи</w:t>
      </w:r>
      <w:r w:rsidR="003C7B59" w:rsidRPr="003C7B59">
        <w:rPr>
          <w:sz w:val="24"/>
        </w:rPr>
        <w:t xml:space="preserve">ться в соответствии с Проектом </w:t>
      </w:r>
      <w:r w:rsidR="002C48DE" w:rsidRPr="003C7B59">
        <w:rPr>
          <w:sz w:val="24"/>
        </w:rPr>
        <w:t xml:space="preserve"> развития согласно П</w:t>
      </w:r>
      <w:r w:rsidR="003C7B59" w:rsidRPr="003C7B59">
        <w:rPr>
          <w:sz w:val="24"/>
        </w:rPr>
        <w:t>рограмме развития</w:t>
      </w:r>
      <w:r w:rsidR="002C48DE" w:rsidRPr="003C7B59">
        <w:rPr>
          <w:sz w:val="24"/>
        </w:rPr>
        <w:t xml:space="preserve">. </w:t>
      </w:r>
    </w:p>
    <w:p w:rsidR="002C48DE" w:rsidRPr="00C466C5" w:rsidRDefault="002C48DE" w:rsidP="002C48DE">
      <w:pPr>
        <w:jc w:val="both"/>
        <w:rPr>
          <w:sz w:val="24"/>
        </w:rPr>
      </w:pPr>
      <w:r w:rsidRPr="00E34743">
        <w:rPr>
          <w:color w:val="FF0000"/>
          <w:sz w:val="24"/>
        </w:rPr>
        <w:t xml:space="preserve">      </w:t>
      </w:r>
      <w:r w:rsidRPr="00C466C5">
        <w:rPr>
          <w:sz w:val="24"/>
        </w:rPr>
        <w:t>О</w:t>
      </w:r>
      <w:r w:rsidR="00C466C5" w:rsidRPr="00C466C5">
        <w:rPr>
          <w:sz w:val="24"/>
        </w:rPr>
        <w:t>сновная задача года – работа 1-8</w:t>
      </w:r>
      <w:r w:rsidR="00040BC4" w:rsidRPr="00C466C5">
        <w:rPr>
          <w:sz w:val="24"/>
        </w:rPr>
        <w:t>-</w:t>
      </w:r>
      <w:r w:rsidRPr="00C466C5">
        <w:rPr>
          <w:sz w:val="24"/>
        </w:rPr>
        <w:t>х классов по новым образовательным стандартам, организация досуговой деятельности учащихся в соответствии с рекомендациями Мин</w:t>
      </w:r>
      <w:r w:rsidRPr="00C466C5">
        <w:rPr>
          <w:sz w:val="24"/>
        </w:rPr>
        <w:t>о</w:t>
      </w:r>
      <w:r w:rsidRPr="00C466C5">
        <w:rPr>
          <w:sz w:val="24"/>
        </w:rPr>
        <w:t xml:space="preserve">бразования области к конструированию учебного плана. Кроме того, в целях подготовки к переходу на новые </w:t>
      </w:r>
      <w:proofErr w:type="spellStart"/>
      <w:r w:rsidRPr="00C466C5">
        <w:rPr>
          <w:sz w:val="24"/>
        </w:rPr>
        <w:t>ФГОСы</w:t>
      </w:r>
      <w:proofErr w:type="spellEnd"/>
      <w:r w:rsidRPr="00C466C5">
        <w:rPr>
          <w:sz w:val="24"/>
        </w:rPr>
        <w:t xml:space="preserve"> будет проведена соответствующая работа по разработке учебных программ по предметам с учетом новых стандартов, а также программ электи</w:t>
      </w:r>
      <w:r w:rsidRPr="00C466C5">
        <w:rPr>
          <w:sz w:val="24"/>
        </w:rPr>
        <w:t>в</w:t>
      </w:r>
      <w:r w:rsidRPr="00C466C5">
        <w:rPr>
          <w:sz w:val="24"/>
        </w:rPr>
        <w:t xml:space="preserve">ных курсов для старшеклассников для осуществления их </w:t>
      </w:r>
      <w:proofErr w:type="spellStart"/>
      <w:r w:rsidRPr="00C466C5">
        <w:rPr>
          <w:sz w:val="24"/>
        </w:rPr>
        <w:t>предпрофильной</w:t>
      </w:r>
      <w:proofErr w:type="spellEnd"/>
      <w:r w:rsidRPr="00C466C5">
        <w:rPr>
          <w:sz w:val="24"/>
        </w:rPr>
        <w:t xml:space="preserve"> подготовки.</w:t>
      </w:r>
    </w:p>
    <w:p w:rsidR="002C48DE" w:rsidRPr="00C466C5" w:rsidRDefault="002C48DE" w:rsidP="002C48DE">
      <w:pPr>
        <w:ind w:firstLine="708"/>
        <w:jc w:val="both"/>
        <w:rPr>
          <w:sz w:val="24"/>
        </w:rPr>
      </w:pPr>
      <w:r w:rsidRPr="00C466C5">
        <w:rPr>
          <w:sz w:val="24"/>
          <w:szCs w:val="28"/>
        </w:rPr>
        <w:t>Совершенствование учебно-воспитательного процесса, учитывая индивидуальные особенности учащихся, их интересы, образовательные возможности, состояние здоровья.</w:t>
      </w:r>
      <w:r w:rsidRPr="00C466C5">
        <w:rPr>
          <w:sz w:val="24"/>
        </w:rPr>
        <w:t xml:space="preserve"> Педагогический коллектив школы на основании анализа работы наметил основополаг</w:t>
      </w:r>
      <w:r w:rsidRPr="00C466C5">
        <w:rPr>
          <w:sz w:val="24"/>
        </w:rPr>
        <w:t>а</w:t>
      </w:r>
      <w:r w:rsidRPr="00C466C5">
        <w:rPr>
          <w:sz w:val="24"/>
        </w:rPr>
        <w:t>ющие направления деятельности</w:t>
      </w:r>
      <w:r w:rsidR="00C466C5" w:rsidRPr="00C466C5">
        <w:rPr>
          <w:sz w:val="24"/>
        </w:rPr>
        <w:t xml:space="preserve"> в 2017-2018</w:t>
      </w:r>
      <w:r w:rsidR="00023F19" w:rsidRPr="00C466C5">
        <w:rPr>
          <w:sz w:val="24"/>
        </w:rPr>
        <w:t xml:space="preserve"> учебном году </w:t>
      </w:r>
      <w:proofErr w:type="gramStart"/>
      <w:r w:rsidR="00023F19" w:rsidRPr="00C466C5">
        <w:rPr>
          <w:sz w:val="24"/>
        </w:rPr>
        <w:t>по</w:t>
      </w:r>
      <w:proofErr w:type="gramEnd"/>
      <w:r w:rsidRPr="00C466C5">
        <w:rPr>
          <w:sz w:val="24"/>
        </w:rPr>
        <w:t xml:space="preserve">: </w:t>
      </w:r>
    </w:p>
    <w:p w:rsidR="00023F19" w:rsidRPr="00C466C5" w:rsidRDefault="00023F19" w:rsidP="003C7B59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567" w:firstLine="0"/>
        <w:jc w:val="both"/>
        <w:rPr>
          <w:sz w:val="24"/>
          <w:szCs w:val="28"/>
        </w:rPr>
      </w:pPr>
      <w:r w:rsidRPr="00C466C5">
        <w:rPr>
          <w:sz w:val="24"/>
          <w:szCs w:val="28"/>
        </w:rPr>
        <w:t>обеспечению  каждому  ребенку   гарантии и  условия    для  реализации    его  права  на  качественное,    системное образование;</w:t>
      </w:r>
    </w:p>
    <w:p w:rsidR="00023F19" w:rsidRPr="00C466C5" w:rsidRDefault="00023F19" w:rsidP="003C7B59">
      <w:pPr>
        <w:widowControl w:val="0"/>
        <w:numPr>
          <w:ilvl w:val="0"/>
          <w:numId w:val="33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567" w:firstLine="0"/>
        <w:jc w:val="both"/>
        <w:rPr>
          <w:b/>
          <w:caps/>
          <w:sz w:val="24"/>
          <w:szCs w:val="28"/>
        </w:rPr>
      </w:pPr>
      <w:r w:rsidRPr="00C466C5">
        <w:rPr>
          <w:sz w:val="24"/>
          <w:szCs w:val="28"/>
        </w:rPr>
        <w:t>созданию  конкурентоспособной,  современной,  доступной  для  каждого  желающего  учиться  школы;</w:t>
      </w:r>
    </w:p>
    <w:p w:rsidR="00023F19" w:rsidRPr="00C466C5" w:rsidRDefault="00023F19" w:rsidP="003C7B59">
      <w:pPr>
        <w:numPr>
          <w:ilvl w:val="0"/>
          <w:numId w:val="33"/>
        </w:numPr>
        <w:tabs>
          <w:tab w:val="left" w:pos="0"/>
          <w:tab w:val="left" w:pos="284"/>
        </w:tabs>
        <w:ind w:left="567" w:firstLine="0"/>
        <w:jc w:val="both"/>
        <w:rPr>
          <w:caps/>
          <w:sz w:val="24"/>
          <w:szCs w:val="28"/>
        </w:rPr>
      </w:pPr>
      <w:r w:rsidRPr="00C466C5">
        <w:rPr>
          <w:sz w:val="24"/>
          <w:szCs w:val="28"/>
        </w:rPr>
        <w:t>созданию материальной базы оптимального функционирования школы, комфортных условий образовательной деятельности для всех субъектов образов</w:t>
      </w:r>
      <w:r w:rsidRPr="00C466C5">
        <w:rPr>
          <w:sz w:val="24"/>
          <w:szCs w:val="28"/>
        </w:rPr>
        <w:t>а</w:t>
      </w:r>
      <w:r w:rsidRPr="00C466C5">
        <w:rPr>
          <w:sz w:val="24"/>
          <w:szCs w:val="28"/>
        </w:rPr>
        <w:t>тельного процесса;</w:t>
      </w:r>
    </w:p>
    <w:p w:rsidR="00023F19" w:rsidRPr="00C466C5" w:rsidRDefault="00023F19" w:rsidP="003C7B59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567" w:firstLine="0"/>
        <w:jc w:val="both"/>
        <w:rPr>
          <w:sz w:val="24"/>
          <w:szCs w:val="28"/>
        </w:rPr>
      </w:pPr>
      <w:r w:rsidRPr="00C466C5">
        <w:rPr>
          <w:sz w:val="24"/>
          <w:szCs w:val="28"/>
        </w:rPr>
        <w:t xml:space="preserve">совершенствованию системы государственно-общественного управления и формирование системы финансирования деятельности школы на основе сочетания бюджетного и внебюджетного финансирования </w:t>
      </w:r>
    </w:p>
    <w:p w:rsidR="0022578C" w:rsidRPr="00C466C5" w:rsidRDefault="00023F19" w:rsidP="003C7B59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567" w:firstLine="0"/>
        <w:jc w:val="both"/>
        <w:rPr>
          <w:sz w:val="24"/>
          <w:szCs w:val="28"/>
        </w:rPr>
      </w:pPr>
      <w:r w:rsidRPr="00C466C5">
        <w:rPr>
          <w:sz w:val="24"/>
          <w:szCs w:val="28"/>
        </w:rPr>
        <w:t>расширению и совершенствованию системы внеурочной деятельности, услуг дополнительного образования, адекватно отвечающих потребностям и запр</w:t>
      </w:r>
      <w:r w:rsidRPr="00C466C5">
        <w:rPr>
          <w:sz w:val="24"/>
          <w:szCs w:val="28"/>
        </w:rPr>
        <w:t>о</w:t>
      </w:r>
      <w:r w:rsidRPr="00C466C5">
        <w:rPr>
          <w:sz w:val="24"/>
          <w:szCs w:val="28"/>
        </w:rPr>
        <w:t>сам учащихся</w:t>
      </w:r>
      <w:r w:rsidRPr="00C466C5">
        <w:rPr>
          <w:i/>
          <w:sz w:val="24"/>
          <w:szCs w:val="28"/>
        </w:rPr>
        <w:t>.</w:t>
      </w:r>
    </w:p>
    <w:p w:rsidR="0022578C" w:rsidRPr="003C7B59" w:rsidRDefault="00040BC4" w:rsidP="0022578C">
      <w:pPr>
        <w:ind w:firstLine="360"/>
        <w:jc w:val="both"/>
        <w:rPr>
          <w:sz w:val="24"/>
        </w:rPr>
      </w:pPr>
      <w:r w:rsidRPr="00C466C5">
        <w:rPr>
          <w:sz w:val="24"/>
        </w:rPr>
        <w:lastRenderedPageBreak/>
        <w:t>В 201</w:t>
      </w:r>
      <w:r w:rsidR="00C466C5" w:rsidRPr="00C466C5">
        <w:rPr>
          <w:sz w:val="24"/>
        </w:rPr>
        <w:t>7-2018</w:t>
      </w:r>
      <w:r w:rsidR="0022578C" w:rsidRPr="00C466C5">
        <w:rPr>
          <w:sz w:val="24"/>
        </w:rPr>
        <w:t xml:space="preserve"> учебном году планируется расширить использование информационных </w:t>
      </w:r>
      <w:r w:rsidR="0022578C" w:rsidRPr="003C7B59">
        <w:rPr>
          <w:sz w:val="24"/>
        </w:rPr>
        <w:t xml:space="preserve">технологий на уроках и внеурочной деятельности, в связи с увеличением материально-технического обеспечения. Использование интерактивных материалов по предметам учебного плана в начальной и основной школе, что даст возможность повысить интерес учащихся к учению, самообразованию, осуществить </w:t>
      </w:r>
      <w:proofErr w:type="spellStart"/>
      <w:r w:rsidR="0022578C" w:rsidRPr="003C7B59">
        <w:rPr>
          <w:sz w:val="24"/>
        </w:rPr>
        <w:t>деятельностный</w:t>
      </w:r>
      <w:proofErr w:type="spellEnd"/>
      <w:r w:rsidR="0022578C" w:rsidRPr="003C7B59">
        <w:rPr>
          <w:sz w:val="24"/>
        </w:rPr>
        <w:t xml:space="preserve"> подход в обучении.</w:t>
      </w:r>
    </w:p>
    <w:p w:rsidR="0022578C" w:rsidRPr="003C7B59" w:rsidRDefault="0022578C" w:rsidP="00D37CF4">
      <w:pPr>
        <w:jc w:val="both"/>
        <w:rPr>
          <w:sz w:val="24"/>
        </w:rPr>
      </w:pPr>
      <w:r w:rsidRPr="003C7B59">
        <w:rPr>
          <w:sz w:val="24"/>
        </w:rPr>
        <w:t>Школа планирует п</w:t>
      </w:r>
      <w:r w:rsidR="006D6A78" w:rsidRPr="003C7B59">
        <w:rPr>
          <w:sz w:val="24"/>
        </w:rPr>
        <w:t xml:space="preserve">ринять участие </w:t>
      </w:r>
      <w:r w:rsidR="003C7B59" w:rsidRPr="003C7B59">
        <w:rPr>
          <w:sz w:val="24"/>
        </w:rPr>
        <w:t xml:space="preserve">в конкурсе «Учитель года Дона» </w:t>
      </w:r>
      <w:r w:rsidR="00406EEB" w:rsidRPr="003C7B59">
        <w:rPr>
          <w:sz w:val="24"/>
        </w:rPr>
        <w:t>и др.</w:t>
      </w:r>
      <w:r w:rsidR="006D6A78" w:rsidRPr="003C7B59">
        <w:rPr>
          <w:sz w:val="24"/>
        </w:rPr>
        <w:t xml:space="preserve"> </w:t>
      </w:r>
      <w:r w:rsidR="00B206B0" w:rsidRPr="003C7B59">
        <w:rPr>
          <w:sz w:val="24"/>
        </w:rPr>
        <w:t>педагогич</w:t>
      </w:r>
      <w:r w:rsidR="00B206B0" w:rsidRPr="003C7B59">
        <w:rPr>
          <w:sz w:val="24"/>
        </w:rPr>
        <w:t>е</w:t>
      </w:r>
      <w:r w:rsidR="00B206B0" w:rsidRPr="003C7B59">
        <w:rPr>
          <w:sz w:val="24"/>
        </w:rPr>
        <w:t xml:space="preserve">ских </w:t>
      </w:r>
      <w:r w:rsidR="00406EEB" w:rsidRPr="003C7B59">
        <w:rPr>
          <w:sz w:val="24"/>
        </w:rPr>
        <w:t>конкурсах.</w:t>
      </w:r>
    </w:p>
    <w:p w:rsidR="00B206B0" w:rsidRPr="00E34743" w:rsidRDefault="00B206B0" w:rsidP="0022578C">
      <w:pPr>
        <w:rPr>
          <w:color w:val="FF0000"/>
          <w:sz w:val="24"/>
        </w:rPr>
      </w:pPr>
    </w:p>
    <w:p w:rsidR="00C93751" w:rsidRPr="00E34743" w:rsidRDefault="00C93751" w:rsidP="00831E93">
      <w:pPr>
        <w:pStyle w:val="a4"/>
        <w:tabs>
          <w:tab w:val="left" w:pos="284"/>
        </w:tabs>
        <w:rPr>
          <w:rStyle w:val="FontStyle56"/>
          <w:rFonts w:ascii="Times New Roman" w:hAnsi="Times New Roman" w:cs="Times New Roman"/>
          <w:b w:val="0"/>
          <w:bCs w:val="0"/>
          <w:color w:val="FF0000"/>
        </w:rPr>
      </w:pPr>
    </w:p>
    <w:p w:rsidR="00C93751" w:rsidRPr="00E34743" w:rsidRDefault="00C93751" w:rsidP="00831E93">
      <w:pPr>
        <w:pStyle w:val="a4"/>
        <w:tabs>
          <w:tab w:val="left" w:pos="284"/>
        </w:tabs>
        <w:rPr>
          <w:rStyle w:val="FontStyle56"/>
          <w:rFonts w:ascii="Times New Roman" w:hAnsi="Times New Roman" w:cs="Times New Roman"/>
          <w:b w:val="0"/>
          <w:bCs w:val="0"/>
          <w:color w:val="FF0000"/>
        </w:rPr>
      </w:pPr>
    </w:p>
    <w:p w:rsidR="005951B5" w:rsidRPr="00E34743" w:rsidRDefault="005951B5" w:rsidP="00831E93">
      <w:pPr>
        <w:pStyle w:val="a4"/>
        <w:tabs>
          <w:tab w:val="left" w:pos="284"/>
        </w:tabs>
        <w:rPr>
          <w:rStyle w:val="FontStyle56"/>
          <w:rFonts w:ascii="Times New Roman" w:hAnsi="Times New Roman" w:cs="Times New Roman"/>
          <w:b w:val="0"/>
          <w:bCs w:val="0"/>
          <w:color w:val="FF0000"/>
        </w:rPr>
      </w:pPr>
    </w:p>
    <w:p w:rsidR="005951B5" w:rsidRPr="00E34743" w:rsidRDefault="005951B5" w:rsidP="00831E93">
      <w:pPr>
        <w:pStyle w:val="a4"/>
        <w:tabs>
          <w:tab w:val="left" w:pos="284"/>
        </w:tabs>
        <w:rPr>
          <w:rStyle w:val="FontStyle56"/>
          <w:rFonts w:ascii="Times New Roman" w:hAnsi="Times New Roman" w:cs="Times New Roman"/>
          <w:b w:val="0"/>
          <w:bCs w:val="0"/>
          <w:color w:val="FF0000"/>
        </w:rPr>
      </w:pPr>
    </w:p>
    <w:p w:rsidR="005951B5" w:rsidRPr="00E34743" w:rsidRDefault="005951B5" w:rsidP="00831E93">
      <w:pPr>
        <w:pStyle w:val="a4"/>
        <w:tabs>
          <w:tab w:val="left" w:pos="284"/>
        </w:tabs>
        <w:rPr>
          <w:rStyle w:val="FontStyle56"/>
          <w:rFonts w:ascii="Times New Roman" w:hAnsi="Times New Roman" w:cs="Times New Roman"/>
          <w:b w:val="0"/>
          <w:bCs w:val="0"/>
          <w:color w:val="FF0000"/>
        </w:rPr>
      </w:pPr>
    </w:p>
    <w:p w:rsidR="00831E93" w:rsidRPr="00E34743" w:rsidRDefault="00831E93" w:rsidP="00831E93">
      <w:pPr>
        <w:pStyle w:val="a4"/>
        <w:tabs>
          <w:tab w:val="left" w:pos="284"/>
        </w:tabs>
        <w:rPr>
          <w:rStyle w:val="FontStyle56"/>
          <w:rFonts w:ascii="Times New Roman" w:hAnsi="Times New Roman" w:cs="Times New Roman"/>
          <w:b w:val="0"/>
          <w:bCs w:val="0"/>
          <w:color w:val="FF0000"/>
        </w:rPr>
      </w:pPr>
    </w:p>
    <w:p w:rsidR="00831E93" w:rsidRPr="00C466C5" w:rsidRDefault="00831E93" w:rsidP="00831E93">
      <w:pPr>
        <w:pStyle w:val="a4"/>
        <w:tabs>
          <w:tab w:val="left" w:pos="284"/>
        </w:tabs>
        <w:rPr>
          <w:rStyle w:val="FontStyle56"/>
          <w:rFonts w:ascii="Times New Roman" w:hAnsi="Times New Roman" w:cs="Times New Roman"/>
          <w:b w:val="0"/>
          <w:bCs w:val="0"/>
          <w:spacing w:val="0"/>
        </w:rPr>
      </w:pPr>
      <w:r w:rsidRPr="00C466C5">
        <w:rPr>
          <w:rStyle w:val="FontStyle56"/>
          <w:rFonts w:ascii="Times New Roman" w:hAnsi="Times New Roman" w:cs="Times New Roman"/>
          <w:b w:val="0"/>
          <w:bCs w:val="0"/>
          <w:spacing w:val="0"/>
        </w:rPr>
        <w:t>Директор МБО</w:t>
      </w:r>
      <w:r w:rsidR="00757214" w:rsidRPr="00C466C5">
        <w:rPr>
          <w:rStyle w:val="FontStyle56"/>
          <w:rFonts w:ascii="Times New Roman" w:hAnsi="Times New Roman" w:cs="Times New Roman"/>
          <w:b w:val="0"/>
          <w:bCs w:val="0"/>
          <w:spacing w:val="0"/>
        </w:rPr>
        <w:t xml:space="preserve">У  СОШ №8 </w:t>
      </w:r>
      <w:r w:rsidRPr="00C466C5">
        <w:rPr>
          <w:rStyle w:val="FontStyle56"/>
          <w:rFonts w:ascii="Times New Roman" w:hAnsi="Times New Roman" w:cs="Times New Roman"/>
          <w:b w:val="0"/>
          <w:bCs w:val="0"/>
          <w:spacing w:val="0"/>
        </w:rPr>
        <w:t xml:space="preserve">                                                                   </w:t>
      </w:r>
      <w:r w:rsidR="00757214" w:rsidRPr="00C466C5">
        <w:rPr>
          <w:rStyle w:val="FontStyle56"/>
          <w:rFonts w:ascii="Times New Roman" w:hAnsi="Times New Roman" w:cs="Times New Roman"/>
          <w:b w:val="0"/>
          <w:bCs w:val="0"/>
          <w:spacing w:val="0"/>
        </w:rPr>
        <w:t xml:space="preserve">       </w:t>
      </w:r>
      <w:proofErr w:type="spellStart"/>
      <w:r w:rsidRPr="00C466C5">
        <w:rPr>
          <w:rStyle w:val="FontStyle56"/>
          <w:rFonts w:ascii="Times New Roman" w:hAnsi="Times New Roman" w:cs="Times New Roman"/>
          <w:b w:val="0"/>
          <w:bCs w:val="0"/>
          <w:spacing w:val="0"/>
        </w:rPr>
        <w:t>И.П.Зыбина</w:t>
      </w:r>
      <w:proofErr w:type="spellEnd"/>
    </w:p>
    <w:p w:rsidR="00831E93" w:rsidRPr="00C466C5" w:rsidRDefault="00831E93" w:rsidP="00831E93">
      <w:pPr>
        <w:pStyle w:val="a4"/>
        <w:tabs>
          <w:tab w:val="left" w:pos="284"/>
        </w:tabs>
        <w:rPr>
          <w:rStyle w:val="FontStyle56"/>
          <w:rFonts w:ascii="Times New Roman" w:hAnsi="Times New Roman" w:cs="Times New Roman"/>
          <w:b w:val="0"/>
          <w:bCs w:val="0"/>
          <w:spacing w:val="0"/>
        </w:rPr>
      </w:pPr>
    </w:p>
    <w:p w:rsidR="00831E93" w:rsidRPr="00C466C5" w:rsidRDefault="00831E93" w:rsidP="00831E93">
      <w:pPr>
        <w:pStyle w:val="a4"/>
        <w:tabs>
          <w:tab w:val="left" w:pos="284"/>
        </w:tabs>
        <w:rPr>
          <w:rStyle w:val="FontStyle56"/>
          <w:rFonts w:ascii="Times New Roman" w:hAnsi="Times New Roman" w:cs="Times New Roman"/>
          <w:b w:val="0"/>
          <w:bCs w:val="0"/>
          <w:spacing w:val="0"/>
        </w:rPr>
      </w:pPr>
      <w:r w:rsidRPr="00C466C5">
        <w:rPr>
          <w:rStyle w:val="FontStyle56"/>
          <w:rFonts w:ascii="Times New Roman" w:hAnsi="Times New Roman" w:cs="Times New Roman"/>
          <w:b w:val="0"/>
          <w:bCs w:val="0"/>
          <w:spacing w:val="0"/>
        </w:rPr>
        <w:t>Исполнители:</w:t>
      </w:r>
    </w:p>
    <w:p w:rsidR="00831E93" w:rsidRPr="00C466C5" w:rsidRDefault="00831E93" w:rsidP="00831E93">
      <w:pPr>
        <w:pStyle w:val="a4"/>
        <w:tabs>
          <w:tab w:val="left" w:pos="284"/>
        </w:tabs>
        <w:rPr>
          <w:rStyle w:val="FontStyle56"/>
          <w:rFonts w:ascii="Times New Roman" w:hAnsi="Times New Roman" w:cs="Times New Roman"/>
          <w:b w:val="0"/>
          <w:bCs w:val="0"/>
          <w:spacing w:val="0"/>
        </w:rPr>
      </w:pPr>
      <w:r w:rsidRPr="00C466C5">
        <w:rPr>
          <w:rStyle w:val="FontStyle56"/>
          <w:rFonts w:ascii="Times New Roman" w:hAnsi="Times New Roman" w:cs="Times New Roman"/>
          <w:b w:val="0"/>
          <w:bCs w:val="0"/>
          <w:spacing w:val="0"/>
        </w:rPr>
        <w:t xml:space="preserve">заместитель директора по УВР                                                       </w:t>
      </w:r>
      <w:r w:rsidR="00757214" w:rsidRPr="00C466C5">
        <w:rPr>
          <w:rStyle w:val="FontStyle56"/>
          <w:rFonts w:ascii="Times New Roman" w:hAnsi="Times New Roman" w:cs="Times New Roman"/>
          <w:b w:val="0"/>
          <w:bCs w:val="0"/>
          <w:spacing w:val="0"/>
        </w:rPr>
        <w:t xml:space="preserve">               </w:t>
      </w:r>
      <w:proofErr w:type="spellStart"/>
      <w:r w:rsidRPr="00C466C5">
        <w:rPr>
          <w:rStyle w:val="FontStyle56"/>
          <w:rFonts w:ascii="Times New Roman" w:hAnsi="Times New Roman" w:cs="Times New Roman"/>
          <w:b w:val="0"/>
          <w:bCs w:val="0"/>
          <w:spacing w:val="0"/>
        </w:rPr>
        <w:t>Т.В.Черданцева</w:t>
      </w:r>
      <w:proofErr w:type="spellEnd"/>
    </w:p>
    <w:p w:rsidR="00831E93" w:rsidRPr="00C466C5" w:rsidRDefault="00831E93" w:rsidP="00831E93">
      <w:pPr>
        <w:pStyle w:val="a4"/>
        <w:tabs>
          <w:tab w:val="left" w:pos="284"/>
        </w:tabs>
        <w:rPr>
          <w:rStyle w:val="FontStyle56"/>
          <w:rFonts w:ascii="Times New Roman" w:hAnsi="Times New Roman" w:cs="Times New Roman"/>
          <w:b w:val="0"/>
          <w:bCs w:val="0"/>
          <w:spacing w:val="0"/>
        </w:rPr>
      </w:pPr>
    </w:p>
    <w:p w:rsidR="00831E93" w:rsidRPr="00C466C5" w:rsidRDefault="00831E93" w:rsidP="00B206B0">
      <w:pPr>
        <w:pStyle w:val="a4"/>
        <w:tabs>
          <w:tab w:val="left" w:pos="284"/>
        </w:tabs>
        <w:rPr>
          <w:rStyle w:val="FontStyle56"/>
          <w:rFonts w:ascii="Times New Roman" w:hAnsi="Times New Roman" w:cs="Times New Roman"/>
          <w:b w:val="0"/>
          <w:bCs w:val="0"/>
          <w:spacing w:val="0"/>
        </w:rPr>
      </w:pPr>
      <w:r w:rsidRPr="00C466C5">
        <w:rPr>
          <w:rStyle w:val="FontStyle56"/>
          <w:rFonts w:ascii="Times New Roman" w:hAnsi="Times New Roman" w:cs="Times New Roman"/>
          <w:b w:val="0"/>
          <w:bCs w:val="0"/>
          <w:spacing w:val="0"/>
        </w:rPr>
        <w:t xml:space="preserve">заместитель директора по ВР                                                  </w:t>
      </w:r>
      <w:r w:rsidR="00757214" w:rsidRPr="00C466C5">
        <w:rPr>
          <w:rStyle w:val="FontStyle56"/>
          <w:rFonts w:ascii="Times New Roman" w:hAnsi="Times New Roman" w:cs="Times New Roman"/>
          <w:b w:val="0"/>
          <w:bCs w:val="0"/>
          <w:spacing w:val="0"/>
        </w:rPr>
        <w:t xml:space="preserve">                       </w:t>
      </w:r>
      <w:proofErr w:type="spellStart"/>
      <w:r w:rsidR="00B206B0" w:rsidRPr="00C466C5">
        <w:rPr>
          <w:rStyle w:val="FontStyle56"/>
          <w:rFonts w:ascii="Times New Roman" w:hAnsi="Times New Roman" w:cs="Times New Roman"/>
          <w:b w:val="0"/>
          <w:bCs w:val="0"/>
          <w:spacing w:val="0"/>
        </w:rPr>
        <w:t>Г.Н.Панькова</w:t>
      </w:r>
      <w:proofErr w:type="spellEnd"/>
      <w:r w:rsidR="00B206B0" w:rsidRPr="00C466C5">
        <w:rPr>
          <w:rStyle w:val="FontStyle56"/>
          <w:rFonts w:ascii="Times New Roman" w:hAnsi="Times New Roman" w:cs="Times New Roman"/>
          <w:b w:val="0"/>
          <w:bCs w:val="0"/>
          <w:spacing w:val="0"/>
        </w:rPr>
        <w:t xml:space="preserve">      </w:t>
      </w:r>
    </w:p>
    <w:sectPr w:rsidR="00831E93" w:rsidRPr="00C466C5" w:rsidSect="00A62945">
      <w:footerReference w:type="default" r:id="rId44"/>
      <w:pgSz w:w="11906" w:h="16838"/>
      <w:pgMar w:top="1134" w:right="991" w:bottom="1134" w:left="1701" w:header="708" w:footer="708" w:gutter="0"/>
      <w:pgBorders w:display="firstPage" w:offsetFrom="page">
        <w:top w:val="twistedLines1" w:sz="22" w:space="24" w:color="auto"/>
        <w:left w:val="twistedLines1" w:sz="22" w:space="24" w:color="auto"/>
        <w:bottom w:val="twistedLines1" w:sz="22" w:space="24" w:color="auto"/>
        <w:right w:val="twistedLines1" w:sz="22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99" w:rsidRDefault="00864B99" w:rsidP="00A01AC1">
      <w:r>
        <w:separator/>
      </w:r>
    </w:p>
  </w:endnote>
  <w:endnote w:type="continuationSeparator" w:id="0">
    <w:p w:rsidR="00864B99" w:rsidRDefault="00864B99" w:rsidP="00A0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99" w:rsidRDefault="00864B99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7B59">
      <w:rPr>
        <w:noProof/>
      </w:rPr>
      <w:t>84</w:t>
    </w:r>
    <w:r>
      <w:rPr>
        <w:noProof/>
      </w:rPr>
      <w:fldChar w:fldCharType="end"/>
    </w:r>
  </w:p>
  <w:p w:rsidR="00864B99" w:rsidRDefault="00864B9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99" w:rsidRDefault="00864B99" w:rsidP="00A01AC1">
      <w:r>
        <w:separator/>
      </w:r>
    </w:p>
  </w:footnote>
  <w:footnote w:type="continuationSeparator" w:id="0">
    <w:p w:rsidR="00864B99" w:rsidRDefault="00864B99" w:rsidP="00A0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">
    <w:nsid w:val="06470D73"/>
    <w:multiLevelType w:val="multilevel"/>
    <w:tmpl w:val="B57A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61CC5"/>
    <w:multiLevelType w:val="hybridMultilevel"/>
    <w:tmpl w:val="F8B00E44"/>
    <w:lvl w:ilvl="0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3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3">
    <w:nsid w:val="142458BD"/>
    <w:multiLevelType w:val="multilevel"/>
    <w:tmpl w:val="3ABE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2440E0"/>
    <w:multiLevelType w:val="hybridMultilevel"/>
    <w:tmpl w:val="470C0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41444"/>
    <w:multiLevelType w:val="multilevel"/>
    <w:tmpl w:val="B57A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97852"/>
    <w:multiLevelType w:val="hybridMultilevel"/>
    <w:tmpl w:val="4FF035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B81B9C"/>
    <w:multiLevelType w:val="hybridMultilevel"/>
    <w:tmpl w:val="95EE55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990E0D"/>
    <w:multiLevelType w:val="hybridMultilevel"/>
    <w:tmpl w:val="92E6F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16F13"/>
    <w:multiLevelType w:val="hybridMultilevel"/>
    <w:tmpl w:val="8EDE3C58"/>
    <w:lvl w:ilvl="0" w:tplc="04190005">
      <w:start w:val="1"/>
      <w:numFmt w:val="bullet"/>
      <w:lvlText w:val=""/>
      <w:lvlJc w:val="left"/>
      <w:pPr>
        <w:ind w:left="75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8" w:hanging="360"/>
      </w:pPr>
      <w:rPr>
        <w:rFonts w:ascii="Wingdings" w:hAnsi="Wingdings" w:cs="Wingdings" w:hint="default"/>
      </w:rPr>
    </w:lvl>
  </w:abstractNum>
  <w:abstractNum w:abstractNumId="10">
    <w:nsid w:val="26B35AFA"/>
    <w:multiLevelType w:val="hybridMultilevel"/>
    <w:tmpl w:val="3FCCC85A"/>
    <w:lvl w:ilvl="0" w:tplc="E194A69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C1FEF"/>
    <w:multiLevelType w:val="hybridMultilevel"/>
    <w:tmpl w:val="8F72AC3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C363F38"/>
    <w:multiLevelType w:val="hybridMultilevel"/>
    <w:tmpl w:val="14BCB1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405E65"/>
    <w:multiLevelType w:val="hybridMultilevel"/>
    <w:tmpl w:val="7D082D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F63AB"/>
    <w:multiLevelType w:val="hybridMultilevel"/>
    <w:tmpl w:val="C55A98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D97CC5"/>
    <w:multiLevelType w:val="hybridMultilevel"/>
    <w:tmpl w:val="BAE21C02"/>
    <w:lvl w:ilvl="0" w:tplc="04190005">
      <w:start w:val="1"/>
      <w:numFmt w:val="bullet"/>
      <w:lvlText w:val=""/>
      <w:lvlJc w:val="left"/>
      <w:pPr>
        <w:ind w:left="75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8" w:hanging="360"/>
      </w:pPr>
      <w:rPr>
        <w:rFonts w:ascii="Wingdings" w:hAnsi="Wingdings" w:cs="Wingdings" w:hint="default"/>
      </w:rPr>
    </w:lvl>
  </w:abstractNum>
  <w:abstractNum w:abstractNumId="16">
    <w:nsid w:val="36D00D6F"/>
    <w:multiLevelType w:val="hybridMultilevel"/>
    <w:tmpl w:val="18A02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51FF2"/>
    <w:multiLevelType w:val="hybridMultilevel"/>
    <w:tmpl w:val="793ED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47284"/>
    <w:multiLevelType w:val="hybridMultilevel"/>
    <w:tmpl w:val="FF8E8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74680E"/>
    <w:multiLevelType w:val="hybridMultilevel"/>
    <w:tmpl w:val="9B164282"/>
    <w:lvl w:ilvl="0" w:tplc="B054042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0">
    <w:nsid w:val="3B9036A9"/>
    <w:multiLevelType w:val="hybridMultilevel"/>
    <w:tmpl w:val="6ED8D7BE"/>
    <w:lvl w:ilvl="0" w:tplc="0419000D">
      <w:start w:val="1"/>
      <w:numFmt w:val="bullet"/>
      <w:lvlText w:val=""/>
      <w:lvlJc w:val="left"/>
      <w:pPr>
        <w:ind w:left="85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cs="Wingdings" w:hint="default"/>
      </w:rPr>
    </w:lvl>
  </w:abstractNum>
  <w:abstractNum w:abstractNumId="21">
    <w:nsid w:val="3CF307F1"/>
    <w:multiLevelType w:val="hybridMultilevel"/>
    <w:tmpl w:val="A98AA950"/>
    <w:lvl w:ilvl="0" w:tplc="0384511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auto"/>
      </w:rPr>
    </w:lvl>
    <w:lvl w:ilvl="1" w:tplc="B76A09CA">
      <w:numFmt w:val="none"/>
      <w:lvlText w:val=""/>
      <w:lvlJc w:val="left"/>
      <w:pPr>
        <w:tabs>
          <w:tab w:val="num" w:pos="360"/>
        </w:tabs>
      </w:pPr>
    </w:lvl>
    <w:lvl w:ilvl="2" w:tplc="CC84808C">
      <w:numFmt w:val="none"/>
      <w:lvlText w:val=""/>
      <w:lvlJc w:val="left"/>
      <w:pPr>
        <w:tabs>
          <w:tab w:val="num" w:pos="360"/>
        </w:tabs>
      </w:pPr>
    </w:lvl>
    <w:lvl w:ilvl="3" w:tplc="D9309C74">
      <w:numFmt w:val="none"/>
      <w:lvlText w:val=""/>
      <w:lvlJc w:val="left"/>
      <w:pPr>
        <w:tabs>
          <w:tab w:val="num" w:pos="360"/>
        </w:tabs>
      </w:pPr>
    </w:lvl>
    <w:lvl w:ilvl="4" w:tplc="A860E930">
      <w:numFmt w:val="none"/>
      <w:lvlText w:val=""/>
      <w:lvlJc w:val="left"/>
      <w:pPr>
        <w:tabs>
          <w:tab w:val="num" w:pos="360"/>
        </w:tabs>
      </w:pPr>
    </w:lvl>
    <w:lvl w:ilvl="5" w:tplc="786E91DE">
      <w:numFmt w:val="none"/>
      <w:lvlText w:val=""/>
      <w:lvlJc w:val="left"/>
      <w:pPr>
        <w:tabs>
          <w:tab w:val="num" w:pos="360"/>
        </w:tabs>
      </w:pPr>
    </w:lvl>
    <w:lvl w:ilvl="6" w:tplc="87D67F36">
      <w:numFmt w:val="none"/>
      <w:lvlText w:val=""/>
      <w:lvlJc w:val="left"/>
      <w:pPr>
        <w:tabs>
          <w:tab w:val="num" w:pos="360"/>
        </w:tabs>
      </w:pPr>
    </w:lvl>
    <w:lvl w:ilvl="7" w:tplc="BB624838">
      <w:numFmt w:val="none"/>
      <w:lvlText w:val=""/>
      <w:lvlJc w:val="left"/>
      <w:pPr>
        <w:tabs>
          <w:tab w:val="num" w:pos="360"/>
        </w:tabs>
      </w:pPr>
    </w:lvl>
    <w:lvl w:ilvl="8" w:tplc="FFF6492A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E063C2E"/>
    <w:multiLevelType w:val="hybridMultilevel"/>
    <w:tmpl w:val="FCDC2A8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764012"/>
    <w:multiLevelType w:val="hybridMultilevel"/>
    <w:tmpl w:val="7C927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4">
    <w:nsid w:val="481763D4"/>
    <w:multiLevelType w:val="hybridMultilevel"/>
    <w:tmpl w:val="36A6D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B64AFE"/>
    <w:multiLevelType w:val="hybridMultilevel"/>
    <w:tmpl w:val="3A7030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4E8E6ED5"/>
    <w:multiLevelType w:val="multilevel"/>
    <w:tmpl w:val="591E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FA64EA3"/>
    <w:multiLevelType w:val="hybridMultilevel"/>
    <w:tmpl w:val="7276803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8">
    <w:nsid w:val="51FE3443"/>
    <w:multiLevelType w:val="hybridMultilevel"/>
    <w:tmpl w:val="3A52D7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620C77"/>
    <w:multiLevelType w:val="multilevel"/>
    <w:tmpl w:val="DDD4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A0779C"/>
    <w:multiLevelType w:val="hybridMultilevel"/>
    <w:tmpl w:val="677A3382"/>
    <w:lvl w:ilvl="0" w:tplc="CC02144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1">
    <w:nsid w:val="53B46E17"/>
    <w:multiLevelType w:val="hybridMultilevel"/>
    <w:tmpl w:val="7698394E"/>
    <w:lvl w:ilvl="0" w:tplc="B59488AE">
      <w:start w:val="1"/>
      <w:numFmt w:val="upperRoman"/>
      <w:pStyle w:val="a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32">
    <w:nsid w:val="55F42DAA"/>
    <w:multiLevelType w:val="hybridMultilevel"/>
    <w:tmpl w:val="FDECF6C8"/>
    <w:lvl w:ilvl="0" w:tplc="0848F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596659F0"/>
    <w:multiLevelType w:val="multilevel"/>
    <w:tmpl w:val="275A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A391318"/>
    <w:multiLevelType w:val="multilevel"/>
    <w:tmpl w:val="5294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B6419B"/>
    <w:multiLevelType w:val="hybridMultilevel"/>
    <w:tmpl w:val="F760DDA0"/>
    <w:lvl w:ilvl="0" w:tplc="562081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05E4BA8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  <w:lvl w:ilvl="2" w:tplc="96325F94">
      <w:numFmt w:val="none"/>
      <w:lvlText w:val=""/>
      <w:lvlJc w:val="left"/>
      <w:pPr>
        <w:tabs>
          <w:tab w:val="num" w:pos="360"/>
        </w:tabs>
      </w:pPr>
    </w:lvl>
    <w:lvl w:ilvl="3" w:tplc="4B707D46">
      <w:numFmt w:val="none"/>
      <w:lvlText w:val=""/>
      <w:lvlJc w:val="left"/>
      <w:pPr>
        <w:tabs>
          <w:tab w:val="num" w:pos="360"/>
        </w:tabs>
      </w:pPr>
    </w:lvl>
    <w:lvl w:ilvl="4" w:tplc="81F29B8E">
      <w:numFmt w:val="none"/>
      <w:lvlText w:val=""/>
      <w:lvlJc w:val="left"/>
      <w:pPr>
        <w:tabs>
          <w:tab w:val="num" w:pos="360"/>
        </w:tabs>
      </w:pPr>
    </w:lvl>
    <w:lvl w:ilvl="5" w:tplc="43A8E2C2">
      <w:numFmt w:val="none"/>
      <w:lvlText w:val=""/>
      <w:lvlJc w:val="left"/>
      <w:pPr>
        <w:tabs>
          <w:tab w:val="num" w:pos="360"/>
        </w:tabs>
      </w:pPr>
    </w:lvl>
    <w:lvl w:ilvl="6" w:tplc="DEA4C79E">
      <w:numFmt w:val="none"/>
      <w:lvlText w:val=""/>
      <w:lvlJc w:val="left"/>
      <w:pPr>
        <w:tabs>
          <w:tab w:val="num" w:pos="360"/>
        </w:tabs>
      </w:pPr>
    </w:lvl>
    <w:lvl w:ilvl="7" w:tplc="77BAA9DA">
      <w:numFmt w:val="none"/>
      <w:lvlText w:val=""/>
      <w:lvlJc w:val="left"/>
      <w:pPr>
        <w:tabs>
          <w:tab w:val="num" w:pos="360"/>
        </w:tabs>
      </w:pPr>
    </w:lvl>
    <w:lvl w:ilvl="8" w:tplc="AE0EDEBA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5D4D16BD"/>
    <w:multiLevelType w:val="hybridMultilevel"/>
    <w:tmpl w:val="2A4A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2907FA"/>
    <w:multiLevelType w:val="hybridMultilevel"/>
    <w:tmpl w:val="705CFD3A"/>
    <w:lvl w:ilvl="0" w:tplc="B76A09CA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120AB1"/>
    <w:multiLevelType w:val="hybridMultilevel"/>
    <w:tmpl w:val="9C6A0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4E2046"/>
    <w:multiLevelType w:val="multilevel"/>
    <w:tmpl w:val="C276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64F2A6E"/>
    <w:multiLevelType w:val="hybridMultilevel"/>
    <w:tmpl w:val="C7883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9E12CF"/>
    <w:multiLevelType w:val="hybridMultilevel"/>
    <w:tmpl w:val="FD427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25650A"/>
    <w:multiLevelType w:val="singleLevel"/>
    <w:tmpl w:val="DF2E8CA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3">
    <w:nsid w:val="6CAC56ED"/>
    <w:multiLevelType w:val="hybridMultilevel"/>
    <w:tmpl w:val="E2E87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081CB3"/>
    <w:multiLevelType w:val="hybridMultilevel"/>
    <w:tmpl w:val="4560C0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DA708E"/>
    <w:multiLevelType w:val="multilevel"/>
    <w:tmpl w:val="B15A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3BC4D5A"/>
    <w:multiLevelType w:val="hybridMultilevel"/>
    <w:tmpl w:val="8F9CC8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DB35AF"/>
    <w:multiLevelType w:val="hybridMultilevel"/>
    <w:tmpl w:val="65945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D93167"/>
    <w:multiLevelType w:val="hybridMultilevel"/>
    <w:tmpl w:val="044C4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E6963FB"/>
    <w:multiLevelType w:val="hybridMultilevel"/>
    <w:tmpl w:val="91B6885E"/>
    <w:lvl w:ilvl="0" w:tplc="C6C4E1F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50">
    <w:nsid w:val="7F3D1F46"/>
    <w:multiLevelType w:val="hybridMultilevel"/>
    <w:tmpl w:val="4F1A2F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F744A08"/>
    <w:multiLevelType w:val="hybridMultilevel"/>
    <w:tmpl w:val="FE7CA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5"/>
  </w:num>
  <w:num w:numId="4">
    <w:abstractNumId w:val="9"/>
  </w:num>
  <w:num w:numId="5">
    <w:abstractNumId w:val="15"/>
  </w:num>
  <w:num w:numId="6">
    <w:abstractNumId w:val="27"/>
  </w:num>
  <w:num w:numId="7">
    <w:abstractNumId w:val="45"/>
  </w:num>
  <w:num w:numId="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43"/>
  </w:num>
  <w:num w:numId="12">
    <w:abstractNumId w:val="40"/>
  </w:num>
  <w:num w:numId="13">
    <w:abstractNumId w:val="37"/>
  </w:num>
  <w:num w:numId="14">
    <w:abstractNumId w:val="4"/>
  </w:num>
  <w:num w:numId="15">
    <w:abstractNumId w:val="16"/>
  </w:num>
  <w:num w:numId="16">
    <w:abstractNumId w:val="44"/>
  </w:num>
  <w:num w:numId="1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4"/>
  </w:num>
  <w:num w:numId="19">
    <w:abstractNumId w:val="13"/>
  </w:num>
  <w:num w:numId="20">
    <w:abstractNumId w:val="41"/>
  </w:num>
  <w:num w:numId="21">
    <w:abstractNumId w:val="38"/>
  </w:num>
  <w:num w:numId="22">
    <w:abstractNumId w:val="0"/>
  </w:num>
  <w:num w:numId="23">
    <w:abstractNumId w:val="46"/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</w:num>
  <w:num w:numId="29">
    <w:abstractNumId w:val="30"/>
  </w:num>
  <w:num w:numId="30">
    <w:abstractNumId w:val="19"/>
  </w:num>
  <w:num w:numId="31">
    <w:abstractNumId w:val="49"/>
  </w:num>
  <w:num w:numId="32">
    <w:abstractNumId w:val="2"/>
  </w:num>
  <w:num w:numId="33">
    <w:abstractNumId w:val="50"/>
  </w:num>
  <w:num w:numId="34">
    <w:abstractNumId w:val="10"/>
  </w:num>
  <w:num w:numId="35">
    <w:abstractNumId w:val="24"/>
  </w:num>
  <w:num w:numId="36">
    <w:abstractNumId w:val="47"/>
  </w:num>
  <w:num w:numId="37">
    <w:abstractNumId w:val="18"/>
  </w:num>
  <w:num w:numId="38">
    <w:abstractNumId w:val="23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42"/>
    <w:lvlOverride w:ilvl="0">
      <w:startOverride w:val="1"/>
    </w:lvlOverride>
  </w:num>
  <w:num w:numId="43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8A7"/>
    <w:rsid w:val="00000391"/>
    <w:rsid w:val="000021AB"/>
    <w:rsid w:val="00005192"/>
    <w:rsid w:val="0000648B"/>
    <w:rsid w:val="00006E3F"/>
    <w:rsid w:val="00015C51"/>
    <w:rsid w:val="00017764"/>
    <w:rsid w:val="00023F19"/>
    <w:rsid w:val="00031EE0"/>
    <w:rsid w:val="000326CE"/>
    <w:rsid w:val="00032DDB"/>
    <w:rsid w:val="00035EC0"/>
    <w:rsid w:val="00037118"/>
    <w:rsid w:val="00040BC4"/>
    <w:rsid w:val="00047A56"/>
    <w:rsid w:val="00047FD5"/>
    <w:rsid w:val="0005090C"/>
    <w:rsid w:val="00051A96"/>
    <w:rsid w:val="00052C8F"/>
    <w:rsid w:val="00053304"/>
    <w:rsid w:val="000560B2"/>
    <w:rsid w:val="0005621C"/>
    <w:rsid w:val="0005685C"/>
    <w:rsid w:val="00057386"/>
    <w:rsid w:val="00061F0B"/>
    <w:rsid w:val="00063982"/>
    <w:rsid w:val="000702B1"/>
    <w:rsid w:val="00071E1A"/>
    <w:rsid w:val="00083337"/>
    <w:rsid w:val="000847CE"/>
    <w:rsid w:val="00087444"/>
    <w:rsid w:val="00094A57"/>
    <w:rsid w:val="000A11CD"/>
    <w:rsid w:val="000A1CE7"/>
    <w:rsid w:val="000A3227"/>
    <w:rsid w:val="000A49D9"/>
    <w:rsid w:val="000A645F"/>
    <w:rsid w:val="000B0201"/>
    <w:rsid w:val="000B1D1C"/>
    <w:rsid w:val="000B3C54"/>
    <w:rsid w:val="000B486B"/>
    <w:rsid w:val="000C2B0D"/>
    <w:rsid w:val="000C518C"/>
    <w:rsid w:val="000C5234"/>
    <w:rsid w:val="000C724B"/>
    <w:rsid w:val="000D74C1"/>
    <w:rsid w:val="000F1557"/>
    <w:rsid w:val="000F1AD0"/>
    <w:rsid w:val="000F2630"/>
    <w:rsid w:val="000F3057"/>
    <w:rsid w:val="000F597C"/>
    <w:rsid w:val="000F59FA"/>
    <w:rsid w:val="00100FB0"/>
    <w:rsid w:val="00102417"/>
    <w:rsid w:val="001040CB"/>
    <w:rsid w:val="00107423"/>
    <w:rsid w:val="00107B9C"/>
    <w:rsid w:val="00110A92"/>
    <w:rsid w:val="0011128F"/>
    <w:rsid w:val="0011685C"/>
    <w:rsid w:val="00117554"/>
    <w:rsid w:val="00121193"/>
    <w:rsid w:val="00121CFE"/>
    <w:rsid w:val="00124094"/>
    <w:rsid w:val="0012713C"/>
    <w:rsid w:val="0013383E"/>
    <w:rsid w:val="001342AD"/>
    <w:rsid w:val="00141B82"/>
    <w:rsid w:val="0014608B"/>
    <w:rsid w:val="001532F5"/>
    <w:rsid w:val="0015749E"/>
    <w:rsid w:val="00157523"/>
    <w:rsid w:val="00157FB1"/>
    <w:rsid w:val="00161C04"/>
    <w:rsid w:val="00163CD2"/>
    <w:rsid w:val="001721FB"/>
    <w:rsid w:val="001754C3"/>
    <w:rsid w:val="00175512"/>
    <w:rsid w:val="00176052"/>
    <w:rsid w:val="00176A33"/>
    <w:rsid w:val="001777FF"/>
    <w:rsid w:val="00185ED7"/>
    <w:rsid w:val="00186039"/>
    <w:rsid w:val="00191F09"/>
    <w:rsid w:val="0019489B"/>
    <w:rsid w:val="001A27DE"/>
    <w:rsid w:val="001A4634"/>
    <w:rsid w:val="001A4708"/>
    <w:rsid w:val="001A55EF"/>
    <w:rsid w:val="001A5B8C"/>
    <w:rsid w:val="001A5F93"/>
    <w:rsid w:val="001A6C59"/>
    <w:rsid w:val="001B1E5A"/>
    <w:rsid w:val="001B2442"/>
    <w:rsid w:val="001B2A3B"/>
    <w:rsid w:val="001B2DD5"/>
    <w:rsid w:val="001B3C61"/>
    <w:rsid w:val="001B4E0F"/>
    <w:rsid w:val="001B6ACC"/>
    <w:rsid w:val="001C0635"/>
    <w:rsid w:val="001C2C1A"/>
    <w:rsid w:val="001D24BF"/>
    <w:rsid w:val="001D327D"/>
    <w:rsid w:val="001D35EC"/>
    <w:rsid w:val="001D51DA"/>
    <w:rsid w:val="001D6FBF"/>
    <w:rsid w:val="001E0464"/>
    <w:rsid w:val="001E1D52"/>
    <w:rsid w:val="001E5E8A"/>
    <w:rsid w:val="001E75A5"/>
    <w:rsid w:val="001F0D1E"/>
    <w:rsid w:val="001F15E5"/>
    <w:rsid w:val="001F1889"/>
    <w:rsid w:val="001F1A47"/>
    <w:rsid w:val="001F3115"/>
    <w:rsid w:val="001F5B6C"/>
    <w:rsid w:val="00200D66"/>
    <w:rsid w:val="002031F3"/>
    <w:rsid w:val="0020421D"/>
    <w:rsid w:val="0020636D"/>
    <w:rsid w:val="0021271C"/>
    <w:rsid w:val="0021665C"/>
    <w:rsid w:val="002228A7"/>
    <w:rsid w:val="00223199"/>
    <w:rsid w:val="00225096"/>
    <w:rsid w:val="0022578C"/>
    <w:rsid w:val="00231359"/>
    <w:rsid w:val="00231DB6"/>
    <w:rsid w:val="00231F1B"/>
    <w:rsid w:val="00244BC2"/>
    <w:rsid w:val="00246753"/>
    <w:rsid w:val="00246984"/>
    <w:rsid w:val="00246C7E"/>
    <w:rsid w:val="00247B83"/>
    <w:rsid w:val="00251B43"/>
    <w:rsid w:val="002546D0"/>
    <w:rsid w:val="0025498B"/>
    <w:rsid w:val="00255B57"/>
    <w:rsid w:val="002564C7"/>
    <w:rsid w:val="00260C5E"/>
    <w:rsid w:val="00262EE9"/>
    <w:rsid w:val="002648ED"/>
    <w:rsid w:val="00264D8C"/>
    <w:rsid w:val="002652AD"/>
    <w:rsid w:val="00271B13"/>
    <w:rsid w:val="0027605A"/>
    <w:rsid w:val="0027669A"/>
    <w:rsid w:val="00277456"/>
    <w:rsid w:val="00292051"/>
    <w:rsid w:val="002A2DB0"/>
    <w:rsid w:val="002A7177"/>
    <w:rsid w:val="002C0BC0"/>
    <w:rsid w:val="002C1EBA"/>
    <w:rsid w:val="002C48DE"/>
    <w:rsid w:val="002C4B66"/>
    <w:rsid w:val="002D0889"/>
    <w:rsid w:val="002D2CE3"/>
    <w:rsid w:val="002D4314"/>
    <w:rsid w:val="002D6AFD"/>
    <w:rsid w:val="002E3FD0"/>
    <w:rsid w:val="002E5860"/>
    <w:rsid w:val="002F08BE"/>
    <w:rsid w:val="002F1CF3"/>
    <w:rsid w:val="002F6B69"/>
    <w:rsid w:val="00300CE0"/>
    <w:rsid w:val="00303E56"/>
    <w:rsid w:val="0030495F"/>
    <w:rsid w:val="00305943"/>
    <w:rsid w:val="0030688D"/>
    <w:rsid w:val="00310A1E"/>
    <w:rsid w:val="00312E21"/>
    <w:rsid w:val="00317D0C"/>
    <w:rsid w:val="00320B75"/>
    <w:rsid w:val="003212E8"/>
    <w:rsid w:val="003213CB"/>
    <w:rsid w:val="003249A7"/>
    <w:rsid w:val="003338B2"/>
    <w:rsid w:val="00333EDB"/>
    <w:rsid w:val="00334115"/>
    <w:rsid w:val="003354A8"/>
    <w:rsid w:val="00336B98"/>
    <w:rsid w:val="00337EB0"/>
    <w:rsid w:val="00341E45"/>
    <w:rsid w:val="0034248F"/>
    <w:rsid w:val="00343199"/>
    <w:rsid w:val="00343544"/>
    <w:rsid w:val="00343CF1"/>
    <w:rsid w:val="003457DF"/>
    <w:rsid w:val="003476BA"/>
    <w:rsid w:val="00347892"/>
    <w:rsid w:val="003532CC"/>
    <w:rsid w:val="003536DF"/>
    <w:rsid w:val="00355971"/>
    <w:rsid w:val="003562DB"/>
    <w:rsid w:val="0036748C"/>
    <w:rsid w:val="00367B4A"/>
    <w:rsid w:val="003714E7"/>
    <w:rsid w:val="00372864"/>
    <w:rsid w:val="0037459A"/>
    <w:rsid w:val="0038020F"/>
    <w:rsid w:val="0038245B"/>
    <w:rsid w:val="003942DC"/>
    <w:rsid w:val="00395A34"/>
    <w:rsid w:val="003A0D0D"/>
    <w:rsid w:val="003A5374"/>
    <w:rsid w:val="003A7553"/>
    <w:rsid w:val="003B1011"/>
    <w:rsid w:val="003B2DF3"/>
    <w:rsid w:val="003B5ADE"/>
    <w:rsid w:val="003B726B"/>
    <w:rsid w:val="003B754E"/>
    <w:rsid w:val="003B7F4F"/>
    <w:rsid w:val="003C7B59"/>
    <w:rsid w:val="003D190E"/>
    <w:rsid w:val="003D23CC"/>
    <w:rsid w:val="003D695A"/>
    <w:rsid w:val="003D76CA"/>
    <w:rsid w:val="003E2455"/>
    <w:rsid w:val="003E2EB5"/>
    <w:rsid w:val="003E4AAA"/>
    <w:rsid w:val="003E62A9"/>
    <w:rsid w:val="003E6E8A"/>
    <w:rsid w:val="003F2386"/>
    <w:rsid w:val="003F3D67"/>
    <w:rsid w:val="003F5181"/>
    <w:rsid w:val="003F5B49"/>
    <w:rsid w:val="003F7638"/>
    <w:rsid w:val="004034F3"/>
    <w:rsid w:val="00404A72"/>
    <w:rsid w:val="00405435"/>
    <w:rsid w:val="004066D6"/>
    <w:rsid w:val="00406EEB"/>
    <w:rsid w:val="004104FA"/>
    <w:rsid w:val="004126FE"/>
    <w:rsid w:val="00412A97"/>
    <w:rsid w:val="0041576C"/>
    <w:rsid w:val="00422D34"/>
    <w:rsid w:val="004246DE"/>
    <w:rsid w:val="00433BF0"/>
    <w:rsid w:val="004343E6"/>
    <w:rsid w:val="004344FC"/>
    <w:rsid w:val="00441ABB"/>
    <w:rsid w:val="004463D1"/>
    <w:rsid w:val="004522DC"/>
    <w:rsid w:val="00456AD5"/>
    <w:rsid w:val="004627E0"/>
    <w:rsid w:val="004649DF"/>
    <w:rsid w:val="00466532"/>
    <w:rsid w:val="00475512"/>
    <w:rsid w:val="0048283C"/>
    <w:rsid w:val="00483FCD"/>
    <w:rsid w:val="00485DB8"/>
    <w:rsid w:val="00485EC0"/>
    <w:rsid w:val="00486E31"/>
    <w:rsid w:val="004878D2"/>
    <w:rsid w:val="00490CE0"/>
    <w:rsid w:val="0049303A"/>
    <w:rsid w:val="00493E6C"/>
    <w:rsid w:val="00496653"/>
    <w:rsid w:val="00497635"/>
    <w:rsid w:val="004977D3"/>
    <w:rsid w:val="004A4901"/>
    <w:rsid w:val="004A5181"/>
    <w:rsid w:val="004A6CD0"/>
    <w:rsid w:val="004B0648"/>
    <w:rsid w:val="004B4D74"/>
    <w:rsid w:val="004C13E9"/>
    <w:rsid w:val="004C3DA3"/>
    <w:rsid w:val="004C4517"/>
    <w:rsid w:val="004D146F"/>
    <w:rsid w:val="004D346A"/>
    <w:rsid w:val="004D403E"/>
    <w:rsid w:val="004D4170"/>
    <w:rsid w:val="004D4356"/>
    <w:rsid w:val="004D6743"/>
    <w:rsid w:val="004D7C14"/>
    <w:rsid w:val="004E2114"/>
    <w:rsid w:val="004E2FE0"/>
    <w:rsid w:val="004E3C5F"/>
    <w:rsid w:val="004E55BD"/>
    <w:rsid w:val="004E6E5E"/>
    <w:rsid w:val="00500750"/>
    <w:rsid w:val="00502B38"/>
    <w:rsid w:val="00502DA7"/>
    <w:rsid w:val="005044D2"/>
    <w:rsid w:val="00506A9A"/>
    <w:rsid w:val="005134C5"/>
    <w:rsid w:val="00523D9A"/>
    <w:rsid w:val="00525442"/>
    <w:rsid w:val="00530ADE"/>
    <w:rsid w:val="005319AF"/>
    <w:rsid w:val="00536CF2"/>
    <w:rsid w:val="0054318C"/>
    <w:rsid w:val="0054375B"/>
    <w:rsid w:val="00543DF4"/>
    <w:rsid w:val="00544B3B"/>
    <w:rsid w:val="00545EB3"/>
    <w:rsid w:val="0055213B"/>
    <w:rsid w:val="005532CF"/>
    <w:rsid w:val="005553F1"/>
    <w:rsid w:val="0055755D"/>
    <w:rsid w:val="00563E1A"/>
    <w:rsid w:val="00565511"/>
    <w:rsid w:val="00565ED0"/>
    <w:rsid w:val="005660D4"/>
    <w:rsid w:val="00571BE1"/>
    <w:rsid w:val="00576750"/>
    <w:rsid w:val="00585CF4"/>
    <w:rsid w:val="00587098"/>
    <w:rsid w:val="005951B5"/>
    <w:rsid w:val="005A176D"/>
    <w:rsid w:val="005A614F"/>
    <w:rsid w:val="005B218C"/>
    <w:rsid w:val="005B42E9"/>
    <w:rsid w:val="005B550B"/>
    <w:rsid w:val="005B5806"/>
    <w:rsid w:val="005C2EFE"/>
    <w:rsid w:val="005C33FB"/>
    <w:rsid w:val="005C3532"/>
    <w:rsid w:val="005C5D79"/>
    <w:rsid w:val="005C7F97"/>
    <w:rsid w:val="005D7282"/>
    <w:rsid w:val="005E3DA1"/>
    <w:rsid w:val="005E4E5D"/>
    <w:rsid w:val="005F0CEF"/>
    <w:rsid w:val="005F10DF"/>
    <w:rsid w:val="005F164A"/>
    <w:rsid w:val="005F364F"/>
    <w:rsid w:val="005F372E"/>
    <w:rsid w:val="00605723"/>
    <w:rsid w:val="006066DA"/>
    <w:rsid w:val="00612D49"/>
    <w:rsid w:val="006205A6"/>
    <w:rsid w:val="00621FA5"/>
    <w:rsid w:val="006242BC"/>
    <w:rsid w:val="00627761"/>
    <w:rsid w:val="00630C85"/>
    <w:rsid w:val="006354C3"/>
    <w:rsid w:val="00636F87"/>
    <w:rsid w:val="00637C4A"/>
    <w:rsid w:val="00642175"/>
    <w:rsid w:val="006425EF"/>
    <w:rsid w:val="00643ECA"/>
    <w:rsid w:val="00643F2A"/>
    <w:rsid w:val="00645491"/>
    <w:rsid w:val="0065022D"/>
    <w:rsid w:val="00652E53"/>
    <w:rsid w:val="006643FE"/>
    <w:rsid w:val="00667B9E"/>
    <w:rsid w:val="0067172D"/>
    <w:rsid w:val="00680F0F"/>
    <w:rsid w:val="00681FE9"/>
    <w:rsid w:val="00686A57"/>
    <w:rsid w:val="00687ACD"/>
    <w:rsid w:val="0069259C"/>
    <w:rsid w:val="00693CF5"/>
    <w:rsid w:val="00694E5F"/>
    <w:rsid w:val="00695A4C"/>
    <w:rsid w:val="006A39BA"/>
    <w:rsid w:val="006A5203"/>
    <w:rsid w:val="006A5967"/>
    <w:rsid w:val="006C0628"/>
    <w:rsid w:val="006C11A0"/>
    <w:rsid w:val="006C15B5"/>
    <w:rsid w:val="006C3C7F"/>
    <w:rsid w:val="006C3D01"/>
    <w:rsid w:val="006C40B7"/>
    <w:rsid w:val="006C4392"/>
    <w:rsid w:val="006C4D00"/>
    <w:rsid w:val="006D0EDF"/>
    <w:rsid w:val="006D0F03"/>
    <w:rsid w:val="006D2C31"/>
    <w:rsid w:val="006D43C7"/>
    <w:rsid w:val="006D4C5C"/>
    <w:rsid w:val="006D6A78"/>
    <w:rsid w:val="006D7655"/>
    <w:rsid w:val="006E3707"/>
    <w:rsid w:val="006E5BC5"/>
    <w:rsid w:val="006E7D24"/>
    <w:rsid w:val="006F146A"/>
    <w:rsid w:val="006F5A19"/>
    <w:rsid w:val="006F5F69"/>
    <w:rsid w:val="006F6EFF"/>
    <w:rsid w:val="006F7147"/>
    <w:rsid w:val="006F72CF"/>
    <w:rsid w:val="00700FAA"/>
    <w:rsid w:val="00703083"/>
    <w:rsid w:val="007031F0"/>
    <w:rsid w:val="00704125"/>
    <w:rsid w:val="00705B09"/>
    <w:rsid w:val="00714582"/>
    <w:rsid w:val="00717AE6"/>
    <w:rsid w:val="007209F5"/>
    <w:rsid w:val="007218EA"/>
    <w:rsid w:val="00722871"/>
    <w:rsid w:val="00723B7B"/>
    <w:rsid w:val="00725D9A"/>
    <w:rsid w:val="007262F3"/>
    <w:rsid w:val="00727A62"/>
    <w:rsid w:val="00733678"/>
    <w:rsid w:val="007342E3"/>
    <w:rsid w:val="00737A1E"/>
    <w:rsid w:val="00737B3A"/>
    <w:rsid w:val="00743318"/>
    <w:rsid w:val="0074359A"/>
    <w:rsid w:val="0074512F"/>
    <w:rsid w:val="00746D09"/>
    <w:rsid w:val="00747183"/>
    <w:rsid w:val="00755712"/>
    <w:rsid w:val="0075705D"/>
    <w:rsid w:val="00757214"/>
    <w:rsid w:val="00757996"/>
    <w:rsid w:val="00765403"/>
    <w:rsid w:val="0077115A"/>
    <w:rsid w:val="0077192F"/>
    <w:rsid w:val="00773C27"/>
    <w:rsid w:val="00774B9B"/>
    <w:rsid w:val="00775678"/>
    <w:rsid w:val="0078498D"/>
    <w:rsid w:val="00791189"/>
    <w:rsid w:val="00792F5E"/>
    <w:rsid w:val="007933F2"/>
    <w:rsid w:val="00793859"/>
    <w:rsid w:val="00793EAC"/>
    <w:rsid w:val="007A2DE6"/>
    <w:rsid w:val="007A62E0"/>
    <w:rsid w:val="007A74AC"/>
    <w:rsid w:val="007B0E88"/>
    <w:rsid w:val="007C1A3F"/>
    <w:rsid w:val="007C30E6"/>
    <w:rsid w:val="007C6AF5"/>
    <w:rsid w:val="007C7B8D"/>
    <w:rsid w:val="007D0B88"/>
    <w:rsid w:val="007D2B0C"/>
    <w:rsid w:val="007D3A1C"/>
    <w:rsid w:val="007D3AC2"/>
    <w:rsid w:val="007E2230"/>
    <w:rsid w:val="007E641C"/>
    <w:rsid w:val="007E6669"/>
    <w:rsid w:val="007F2F3D"/>
    <w:rsid w:val="007F60E0"/>
    <w:rsid w:val="007F62EE"/>
    <w:rsid w:val="007F6899"/>
    <w:rsid w:val="007F70CF"/>
    <w:rsid w:val="00802B37"/>
    <w:rsid w:val="00806409"/>
    <w:rsid w:val="0080736B"/>
    <w:rsid w:val="00812243"/>
    <w:rsid w:val="008206D2"/>
    <w:rsid w:val="00822DCE"/>
    <w:rsid w:val="0082484D"/>
    <w:rsid w:val="00825119"/>
    <w:rsid w:val="00825A8E"/>
    <w:rsid w:val="00830911"/>
    <w:rsid w:val="00830D16"/>
    <w:rsid w:val="00831E93"/>
    <w:rsid w:val="008330B6"/>
    <w:rsid w:val="00833114"/>
    <w:rsid w:val="00834679"/>
    <w:rsid w:val="00841C0F"/>
    <w:rsid w:val="00841EB6"/>
    <w:rsid w:val="00843B78"/>
    <w:rsid w:val="0084659F"/>
    <w:rsid w:val="0084752D"/>
    <w:rsid w:val="008504E8"/>
    <w:rsid w:val="00850A4E"/>
    <w:rsid w:val="00852CF2"/>
    <w:rsid w:val="0085486E"/>
    <w:rsid w:val="00854A40"/>
    <w:rsid w:val="00861163"/>
    <w:rsid w:val="0086187C"/>
    <w:rsid w:val="008619D9"/>
    <w:rsid w:val="00864B99"/>
    <w:rsid w:val="00865436"/>
    <w:rsid w:val="00867119"/>
    <w:rsid w:val="0087463B"/>
    <w:rsid w:val="00876ACE"/>
    <w:rsid w:val="00876EB9"/>
    <w:rsid w:val="008803A4"/>
    <w:rsid w:val="00882D59"/>
    <w:rsid w:val="00886492"/>
    <w:rsid w:val="008908C3"/>
    <w:rsid w:val="008916E0"/>
    <w:rsid w:val="0089342C"/>
    <w:rsid w:val="008A0E5C"/>
    <w:rsid w:val="008A10A4"/>
    <w:rsid w:val="008A71E0"/>
    <w:rsid w:val="008B0328"/>
    <w:rsid w:val="008B0822"/>
    <w:rsid w:val="008B0E88"/>
    <w:rsid w:val="008B1616"/>
    <w:rsid w:val="008B250D"/>
    <w:rsid w:val="008B4692"/>
    <w:rsid w:val="008C38F4"/>
    <w:rsid w:val="008D0547"/>
    <w:rsid w:val="008D32CB"/>
    <w:rsid w:val="008D3500"/>
    <w:rsid w:val="008D4047"/>
    <w:rsid w:val="008D620B"/>
    <w:rsid w:val="008D67A4"/>
    <w:rsid w:val="008E042E"/>
    <w:rsid w:val="008E1DB6"/>
    <w:rsid w:val="008E5041"/>
    <w:rsid w:val="008F2014"/>
    <w:rsid w:val="008F480F"/>
    <w:rsid w:val="008F514B"/>
    <w:rsid w:val="008F6644"/>
    <w:rsid w:val="00900710"/>
    <w:rsid w:val="00903E4D"/>
    <w:rsid w:val="00904109"/>
    <w:rsid w:val="00906705"/>
    <w:rsid w:val="0091032C"/>
    <w:rsid w:val="00913C7D"/>
    <w:rsid w:val="00913FAE"/>
    <w:rsid w:val="00914A39"/>
    <w:rsid w:val="00914E37"/>
    <w:rsid w:val="00916AA6"/>
    <w:rsid w:val="009230D3"/>
    <w:rsid w:val="009236B3"/>
    <w:rsid w:val="00924418"/>
    <w:rsid w:val="00926493"/>
    <w:rsid w:val="00927189"/>
    <w:rsid w:val="009276AB"/>
    <w:rsid w:val="0093147D"/>
    <w:rsid w:val="009322C7"/>
    <w:rsid w:val="009331CB"/>
    <w:rsid w:val="0093669B"/>
    <w:rsid w:val="00941359"/>
    <w:rsid w:val="00944AC3"/>
    <w:rsid w:val="00945BE4"/>
    <w:rsid w:val="009462EE"/>
    <w:rsid w:val="0094681E"/>
    <w:rsid w:val="00951100"/>
    <w:rsid w:val="00951E76"/>
    <w:rsid w:val="00953F6C"/>
    <w:rsid w:val="00954B8E"/>
    <w:rsid w:val="00954D41"/>
    <w:rsid w:val="009556CA"/>
    <w:rsid w:val="00956367"/>
    <w:rsid w:val="009572AB"/>
    <w:rsid w:val="00961147"/>
    <w:rsid w:val="00962541"/>
    <w:rsid w:val="00965A54"/>
    <w:rsid w:val="00965EDC"/>
    <w:rsid w:val="009661AA"/>
    <w:rsid w:val="00967FF9"/>
    <w:rsid w:val="00970DDA"/>
    <w:rsid w:val="0097118E"/>
    <w:rsid w:val="0097289F"/>
    <w:rsid w:val="00974548"/>
    <w:rsid w:val="00975390"/>
    <w:rsid w:val="00977207"/>
    <w:rsid w:val="00981450"/>
    <w:rsid w:val="00981D02"/>
    <w:rsid w:val="009829C7"/>
    <w:rsid w:val="009847DB"/>
    <w:rsid w:val="00990546"/>
    <w:rsid w:val="0099155E"/>
    <w:rsid w:val="00991C3F"/>
    <w:rsid w:val="00991F60"/>
    <w:rsid w:val="0099400D"/>
    <w:rsid w:val="009A158C"/>
    <w:rsid w:val="009A1CC4"/>
    <w:rsid w:val="009A23FB"/>
    <w:rsid w:val="009A3901"/>
    <w:rsid w:val="009A4880"/>
    <w:rsid w:val="009A73FB"/>
    <w:rsid w:val="009B4A0F"/>
    <w:rsid w:val="009B4EB8"/>
    <w:rsid w:val="009B7322"/>
    <w:rsid w:val="009B7BA2"/>
    <w:rsid w:val="009C2EDB"/>
    <w:rsid w:val="009C3F08"/>
    <w:rsid w:val="009C4D5F"/>
    <w:rsid w:val="009E1754"/>
    <w:rsid w:val="009E1E0D"/>
    <w:rsid w:val="009E257F"/>
    <w:rsid w:val="009E2873"/>
    <w:rsid w:val="009F242A"/>
    <w:rsid w:val="009F2A84"/>
    <w:rsid w:val="009F3542"/>
    <w:rsid w:val="009F47CD"/>
    <w:rsid w:val="009F4AC2"/>
    <w:rsid w:val="009F533A"/>
    <w:rsid w:val="009F5ECD"/>
    <w:rsid w:val="00A01AC1"/>
    <w:rsid w:val="00A01DCB"/>
    <w:rsid w:val="00A0244E"/>
    <w:rsid w:val="00A045AB"/>
    <w:rsid w:val="00A04E79"/>
    <w:rsid w:val="00A15375"/>
    <w:rsid w:val="00A20C68"/>
    <w:rsid w:val="00A26A5D"/>
    <w:rsid w:val="00A26B76"/>
    <w:rsid w:val="00A316A4"/>
    <w:rsid w:val="00A32A52"/>
    <w:rsid w:val="00A341F3"/>
    <w:rsid w:val="00A34FEC"/>
    <w:rsid w:val="00A36357"/>
    <w:rsid w:val="00A420E1"/>
    <w:rsid w:val="00A430B2"/>
    <w:rsid w:val="00A44ED5"/>
    <w:rsid w:val="00A52682"/>
    <w:rsid w:val="00A61E91"/>
    <w:rsid w:val="00A62801"/>
    <w:rsid w:val="00A62945"/>
    <w:rsid w:val="00A64971"/>
    <w:rsid w:val="00A656E7"/>
    <w:rsid w:val="00A65913"/>
    <w:rsid w:val="00A67D69"/>
    <w:rsid w:val="00A708A3"/>
    <w:rsid w:val="00A7164F"/>
    <w:rsid w:val="00A77093"/>
    <w:rsid w:val="00A8731A"/>
    <w:rsid w:val="00A90B47"/>
    <w:rsid w:val="00A9234D"/>
    <w:rsid w:val="00A93F2C"/>
    <w:rsid w:val="00A9528F"/>
    <w:rsid w:val="00A95E1B"/>
    <w:rsid w:val="00A96A82"/>
    <w:rsid w:val="00AA0B05"/>
    <w:rsid w:val="00AA1484"/>
    <w:rsid w:val="00AA25E5"/>
    <w:rsid w:val="00AA3D8A"/>
    <w:rsid w:val="00AA571C"/>
    <w:rsid w:val="00AA6EC6"/>
    <w:rsid w:val="00AA6F68"/>
    <w:rsid w:val="00AA796B"/>
    <w:rsid w:val="00AA7AF6"/>
    <w:rsid w:val="00AC0C92"/>
    <w:rsid w:val="00AC3658"/>
    <w:rsid w:val="00AC4FA4"/>
    <w:rsid w:val="00AC5E73"/>
    <w:rsid w:val="00AD0296"/>
    <w:rsid w:val="00AD0F0D"/>
    <w:rsid w:val="00AD2A53"/>
    <w:rsid w:val="00AD76A2"/>
    <w:rsid w:val="00AD76EF"/>
    <w:rsid w:val="00AE13B9"/>
    <w:rsid w:val="00AE1510"/>
    <w:rsid w:val="00AE512D"/>
    <w:rsid w:val="00AE769B"/>
    <w:rsid w:val="00AF34F9"/>
    <w:rsid w:val="00AF41CF"/>
    <w:rsid w:val="00AF6A3D"/>
    <w:rsid w:val="00B00B4D"/>
    <w:rsid w:val="00B03C5C"/>
    <w:rsid w:val="00B05219"/>
    <w:rsid w:val="00B056C2"/>
    <w:rsid w:val="00B11B29"/>
    <w:rsid w:val="00B206B0"/>
    <w:rsid w:val="00B21505"/>
    <w:rsid w:val="00B221B1"/>
    <w:rsid w:val="00B25FC0"/>
    <w:rsid w:val="00B308F6"/>
    <w:rsid w:val="00B3268D"/>
    <w:rsid w:val="00B33371"/>
    <w:rsid w:val="00B33F56"/>
    <w:rsid w:val="00B36E2D"/>
    <w:rsid w:val="00B4104B"/>
    <w:rsid w:val="00B4106D"/>
    <w:rsid w:val="00B50393"/>
    <w:rsid w:val="00B50AE6"/>
    <w:rsid w:val="00B55E22"/>
    <w:rsid w:val="00B56A34"/>
    <w:rsid w:val="00B5779F"/>
    <w:rsid w:val="00B579DB"/>
    <w:rsid w:val="00B6200C"/>
    <w:rsid w:val="00B66F44"/>
    <w:rsid w:val="00B70669"/>
    <w:rsid w:val="00B70D16"/>
    <w:rsid w:val="00B76C03"/>
    <w:rsid w:val="00B864FE"/>
    <w:rsid w:val="00B90634"/>
    <w:rsid w:val="00B91873"/>
    <w:rsid w:val="00B94886"/>
    <w:rsid w:val="00BA0138"/>
    <w:rsid w:val="00BA16EE"/>
    <w:rsid w:val="00BA2C0C"/>
    <w:rsid w:val="00BA40ED"/>
    <w:rsid w:val="00BA5A4C"/>
    <w:rsid w:val="00BA7045"/>
    <w:rsid w:val="00BB43C5"/>
    <w:rsid w:val="00BB470B"/>
    <w:rsid w:val="00BB79F8"/>
    <w:rsid w:val="00BB7DB6"/>
    <w:rsid w:val="00BC10EA"/>
    <w:rsid w:val="00BC35C8"/>
    <w:rsid w:val="00BD0FE5"/>
    <w:rsid w:val="00BD61A5"/>
    <w:rsid w:val="00BD676A"/>
    <w:rsid w:val="00BD799C"/>
    <w:rsid w:val="00BE7CFA"/>
    <w:rsid w:val="00BE7E6D"/>
    <w:rsid w:val="00BF0A61"/>
    <w:rsid w:val="00BF2484"/>
    <w:rsid w:val="00BF406D"/>
    <w:rsid w:val="00C00025"/>
    <w:rsid w:val="00C00AE9"/>
    <w:rsid w:val="00C00DB5"/>
    <w:rsid w:val="00C04613"/>
    <w:rsid w:val="00C065DD"/>
    <w:rsid w:val="00C1461A"/>
    <w:rsid w:val="00C156F7"/>
    <w:rsid w:val="00C15D28"/>
    <w:rsid w:val="00C170ED"/>
    <w:rsid w:val="00C212D1"/>
    <w:rsid w:val="00C24A1F"/>
    <w:rsid w:val="00C2597A"/>
    <w:rsid w:val="00C25ACE"/>
    <w:rsid w:val="00C25E8D"/>
    <w:rsid w:val="00C26F49"/>
    <w:rsid w:val="00C328B3"/>
    <w:rsid w:val="00C33D37"/>
    <w:rsid w:val="00C453C0"/>
    <w:rsid w:val="00C466C5"/>
    <w:rsid w:val="00C5154F"/>
    <w:rsid w:val="00C569E1"/>
    <w:rsid w:val="00C604EF"/>
    <w:rsid w:val="00C60BDA"/>
    <w:rsid w:val="00C61879"/>
    <w:rsid w:val="00C66DD1"/>
    <w:rsid w:val="00C7050C"/>
    <w:rsid w:val="00C71269"/>
    <w:rsid w:val="00C71AE0"/>
    <w:rsid w:val="00C75D41"/>
    <w:rsid w:val="00C76701"/>
    <w:rsid w:val="00C82A4D"/>
    <w:rsid w:val="00C83B0E"/>
    <w:rsid w:val="00C84B83"/>
    <w:rsid w:val="00C84D37"/>
    <w:rsid w:val="00C9114E"/>
    <w:rsid w:val="00C9181D"/>
    <w:rsid w:val="00C93751"/>
    <w:rsid w:val="00C94199"/>
    <w:rsid w:val="00C973B3"/>
    <w:rsid w:val="00CA0398"/>
    <w:rsid w:val="00CA05FE"/>
    <w:rsid w:val="00CA1CA5"/>
    <w:rsid w:val="00CA337A"/>
    <w:rsid w:val="00CA4BED"/>
    <w:rsid w:val="00CB0589"/>
    <w:rsid w:val="00CB1E34"/>
    <w:rsid w:val="00CB2726"/>
    <w:rsid w:val="00CB4E2E"/>
    <w:rsid w:val="00CB6B48"/>
    <w:rsid w:val="00CC2733"/>
    <w:rsid w:val="00CC51FE"/>
    <w:rsid w:val="00CD3762"/>
    <w:rsid w:val="00CE3853"/>
    <w:rsid w:val="00CE4505"/>
    <w:rsid w:val="00CE57AE"/>
    <w:rsid w:val="00CF1976"/>
    <w:rsid w:val="00CF453B"/>
    <w:rsid w:val="00D0062A"/>
    <w:rsid w:val="00D01CD4"/>
    <w:rsid w:val="00D02762"/>
    <w:rsid w:val="00D03751"/>
    <w:rsid w:val="00D0589A"/>
    <w:rsid w:val="00D14053"/>
    <w:rsid w:val="00D20E22"/>
    <w:rsid w:val="00D222C5"/>
    <w:rsid w:val="00D22B58"/>
    <w:rsid w:val="00D2629D"/>
    <w:rsid w:val="00D3201F"/>
    <w:rsid w:val="00D33823"/>
    <w:rsid w:val="00D35E60"/>
    <w:rsid w:val="00D37CF4"/>
    <w:rsid w:val="00D42134"/>
    <w:rsid w:val="00D43F25"/>
    <w:rsid w:val="00D4686D"/>
    <w:rsid w:val="00D479BB"/>
    <w:rsid w:val="00D50832"/>
    <w:rsid w:val="00D50845"/>
    <w:rsid w:val="00D52B5A"/>
    <w:rsid w:val="00D5361A"/>
    <w:rsid w:val="00D536F8"/>
    <w:rsid w:val="00D540D2"/>
    <w:rsid w:val="00D54E17"/>
    <w:rsid w:val="00D602B7"/>
    <w:rsid w:val="00D6552E"/>
    <w:rsid w:val="00D6658E"/>
    <w:rsid w:val="00D70567"/>
    <w:rsid w:val="00D7468F"/>
    <w:rsid w:val="00D762DA"/>
    <w:rsid w:val="00D813FD"/>
    <w:rsid w:val="00D81E84"/>
    <w:rsid w:val="00D8218B"/>
    <w:rsid w:val="00D826A1"/>
    <w:rsid w:val="00D850C9"/>
    <w:rsid w:val="00D91168"/>
    <w:rsid w:val="00D91725"/>
    <w:rsid w:val="00D91AEA"/>
    <w:rsid w:val="00D937FB"/>
    <w:rsid w:val="00D93A44"/>
    <w:rsid w:val="00D940CC"/>
    <w:rsid w:val="00D94A11"/>
    <w:rsid w:val="00DA281A"/>
    <w:rsid w:val="00DB37BD"/>
    <w:rsid w:val="00DC0A44"/>
    <w:rsid w:val="00DC1E02"/>
    <w:rsid w:val="00DC21A6"/>
    <w:rsid w:val="00DC2759"/>
    <w:rsid w:val="00DC5B7E"/>
    <w:rsid w:val="00DC6698"/>
    <w:rsid w:val="00DC723A"/>
    <w:rsid w:val="00DD1245"/>
    <w:rsid w:val="00DD2B82"/>
    <w:rsid w:val="00DD37F9"/>
    <w:rsid w:val="00DD3AA8"/>
    <w:rsid w:val="00DD5341"/>
    <w:rsid w:val="00DE091B"/>
    <w:rsid w:val="00DE2B93"/>
    <w:rsid w:val="00DF1BA9"/>
    <w:rsid w:val="00DF6D19"/>
    <w:rsid w:val="00DF77F6"/>
    <w:rsid w:val="00DF7D70"/>
    <w:rsid w:val="00E03C08"/>
    <w:rsid w:val="00E05E11"/>
    <w:rsid w:val="00E06864"/>
    <w:rsid w:val="00E06EF0"/>
    <w:rsid w:val="00E10943"/>
    <w:rsid w:val="00E120CF"/>
    <w:rsid w:val="00E1248C"/>
    <w:rsid w:val="00E1299E"/>
    <w:rsid w:val="00E14A03"/>
    <w:rsid w:val="00E15F87"/>
    <w:rsid w:val="00E17A99"/>
    <w:rsid w:val="00E27A41"/>
    <w:rsid w:val="00E27FF0"/>
    <w:rsid w:val="00E30733"/>
    <w:rsid w:val="00E309A7"/>
    <w:rsid w:val="00E33E5A"/>
    <w:rsid w:val="00E34743"/>
    <w:rsid w:val="00E356D5"/>
    <w:rsid w:val="00E42828"/>
    <w:rsid w:val="00E51E5A"/>
    <w:rsid w:val="00E552FD"/>
    <w:rsid w:val="00E55DEC"/>
    <w:rsid w:val="00E56230"/>
    <w:rsid w:val="00E62867"/>
    <w:rsid w:val="00E646B6"/>
    <w:rsid w:val="00E66E7C"/>
    <w:rsid w:val="00E726BD"/>
    <w:rsid w:val="00E7317F"/>
    <w:rsid w:val="00E7794A"/>
    <w:rsid w:val="00E803C7"/>
    <w:rsid w:val="00E80D63"/>
    <w:rsid w:val="00E84E0B"/>
    <w:rsid w:val="00E86AA3"/>
    <w:rsid w:val="00E904E0"/>
    <w:rsid w:val="00E912C9"/>
    <w:rsid w:val="00E935EA"/>
    <w:rsid w:val="00E93A54"/>
    <w:rsid w:val="00E9737D"/>
    <w:rsid w:val="00EA26F3"/>
    <w:rsid w:val="00EA3450"/>
    <w:rsid w:val="00EA3DC1"/>
    <w:rsid w:val="00EB03E9"/>
    <w:rsid w:val="00EB321F"/>
    <w:rsid w:val="00EB5650"/>
    <w:rsid w:val="00EB6426"/>
    <w:rsid w:val="00EB7173"/>
    <w:rsid w:val="00EC220F"/>
    <w:rsid w:val="00EC4BB4"/>
    <w:rsid w:val="00EC57BA"/>
    <w:rsid w:val="00EC5809"/>
    <w:rsid w:val="00ED2350"/>
    <w:rsid w:val="00ED2903"/>
    <w:rsid w:val="00ED4C7C"/>
    <w:rsid w:val="00EE058C"/>
    <w:rsid w:val="00EE0669"/>
    <w:rsid w:val="00EE1F98"/>
    <w:rsid w:val="00EF5759"/>
    <w:rsid w:val="00EF6C9D"/>
    <w:rsid w:val="00F012D5"/>
    <w:rsid w:val="00F0360D"/>
    <w:rsid w:val="00F04BFC"/>
    <w:rsid w:val="00F05954"/>
    <w:rsid w:val="00F06671"/>
    <w:rsid w:val="00F070FC"/>
    <w:rsid w:val="00F1245F"/>
    <w:rsid w:val="00F13D1D"/>
    <w:rsid w:val="00F13FF6"/>
    <w:rsid w:val="00F16A13"/>
    <w:rsid w:val="00F16A24"/>
    <w:rsid w:val="00F20B6E"/>
    <w:rsid w:val="00F24680"/>
    <w:rsid w:val="00F27E83"/>
    <w:rsid w:val="00F31416"/>
    <w:rsid w:val="00F32E00"/>
    <w:rsid w:val="00F359ED"/>
    <w:rsid w:val="00F35E1F"/>
    <w:rsid w:val="00F4001E"/>
    <w:rsid w:val="00F47DE4"/>
    <w:rsid w:val="00F530A5"/>
    <w:rsid w:val="00F54F5B"/>
    <w:rsid w:val="00F632A4"/>
    <w:rsid w:val="00F74A2B"/>
    <w:rsid w:val="00F778B8"/>
    <w:rsid w:val="00F8320D"/>
    <w:rsid w:val="00F838EF"/>
    <w:rsid w:val="00F85719"/>
    <w:rsid w:val="00F8648E"/>
    <w:rsid w:val="00F86661"/>
    <w:rsid w:val="00F91CBE"/>
    <w:rsid w:val="00F922D1"/>
    <w:rsid w:val="00F95BBA"/>
    <w:rsid w:val="00F97363"/>
    <w:rsid w:val="00FA4F70"/>
    <w:rsid w:val="00FA5698"/>
    <w:rsid w:val="00FB0882"/>
    <w:rsid w:val="00FB25AE"/>
    <w:rsid w:val="00FC217A"/>
    <w:rsid w:val="00FC41D9"/>
    <w:rsid w:val="00FC4A27"/>
    <w:rsid w:val="00FC5634"/>
    <w:rsid w:val="00FD1FF4"/>
    <w:rsid w:val="00FD26E8"/>
    <w:rsid w:val="00FE302F"/>
    <w:rsid w:val="00FE5F33"/>
    <w:rsid w:val="00FF0585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35" w:qFormat="1"/>
    <w:lsdException w:name="footnote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Normal (Web)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6701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locked/>
    <w:rsid w:val="00CB1E34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locked/>
    <w:rsid w:val="00254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774B9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1074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locked/>
    <w:rsid w:val="00FC41D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locked/>
    <w:rsid w:val="0010742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основа,Без интервала11"/>
    <w:link w:val="a5"/>
    <w:qFormat/>
    <w:rsid w:val="002228A7"/>
    <w:rPr>
      <w:rFonts w:ascii="Times New Roman" w:eastAsia="Times New Roman" w:hAnsi="Times New Roman"/>
    </w:rPr>
  </w:style>
  <w:style w:type="character" w:customStyle="1" w:styleId="FontStyle56">
    <w:name w:val="Font Style56"/>
    <w:uiPriority w:val="99"/>
    <w:rsid w:val="002228A7"/>
    <w:rPr>
      <w:rFonts w:ascii="Lucida Sans Unicode" w:hAnsi="Lucida Sans Unicode" w:cs="Lucida Sans Unicode"/>
      <w:b/>
      <w:bCs/>
      <w:spacing w:val="-20"/>
      <w:sz w:val="24"/>
      <w:szCs w:val="24"/>
    </w:rPr>
  </w:style>
  <w:style w:type="paragraph" w:styleId="a6">
    <w:name w:val="Balloon Text"/>
    <w:basedOn w:val="a0"/>
    <w:link w:val="a7"/>
    <w:uiPriority w:val="99"/>
    <w:semiHidden/>
    <w:rsid w:val="002228A7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228A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0"/>
    <w:uiPriority w:val="99"/>
    <w:rsid w:val="00BA16EE"/>
    <w:pPr>
      <w:ind w:left="720"/>
    </w:pPr>
    <w:rPr>
      <w:rFonts w:eastAsia="Calibri"/>
      <w:sz w:val="24"/>
      <w:szCs w:val="24"/>
    </w:rPr>
  </w:style>
  <w:style w:type="paragraph" w:styleId="a8">
    <w:name w:val="Body Text"/>
    <w:basedOn w:val="a0"/>
    <w:link w:val="a9"/>
    <w:uiPriority w:val="99"/>
    <w:rsid w:val="00BA16EE"/>
    <w:pPr>
      <w:jc w:val="both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uiPriority w:val="99"/>
    <w:semiHidden/>
    <w:rsid w:val="00861693"/>
    <w:rPr>
      <w:rFonts w:ascii="Times New Roman" w:eastAsia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BA16EE"/>
    <w:rPr>
      <w:sz w:val="24"/>
      <w:szCs w:val="24"/>
      <w:lang w:val="ru-RU" w:eastAsia="ru-RU"/>
    </w:rPr>
  </w:style>
  <w:style w:type="paragraph" w:styleId="aa">
    <w:name w:val="Body Text Indent"/>
    <w:basedOn w:val="a0"/>
    <w:link w:val="ab"/>
    <w:uiPriority w:val="99"/>
    <w:rsid w:val="00BA16EE"/>
    <w:pPr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BodyTextIndentChar">
    <w:name w:val="Body Text Indent Char"/>
    <w:uiPriority w:val="99"/>
    <w:semiHidden/>
    <w:rsid w:val="00861693"/>
    <w:rPr>
      <w:rFonts w:ascii="Times New Roman" w:eastAsia="Times New Roman" w:hAnsi="Times New Roman"/>
      <w:sz w:val="20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BA16EE"/>
    <w:rPr>
      <w:sz w:val="24"/>
      <w:szCs w:val="24"/>
      <w:lang w:val="ru-RU" w:eastAsia="ru-RU"/>
    </w:rPr>
  </w:style>
  <w:style w:type="character" w:styleId="ac">
    <w:name w:val="Hyperlink"/>
    <w:rsid w:val="00BA16EE"/>
    <w:rPr>
      <w:color w:val="0000FF"/>
      <w:u w:val="single"/>
    </w:rPr>
  </w:style>
  <w:style w:type="paragraph" w:styleId="31">
    <w:name w:val="Body Text 3"/>
    <w:basedOn w:val="a0"/>
    <w:link w:val="32"/>
    <w:uiPriority w:val="99"/>
    <w:semiHidden/>
    <w:rsid w:val="006A5967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uiPriority w:val="99"/>
    <w:semiHidden/>
    <w:rsid w:val="00861693"/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A5967"/>
    <w:rPr>
      <w:sz w:val="16"/>
      <w:szCs w:val="16"/>
      <w:lang w:val="ru-RU" w:eastAsia="ru-RU"/>
    </w:rPr>
  </w:style>
  <w:style w:type="paragraph" w:styleId="ad">
    <w:name w:val="header"/>
    <w:basedOn w:val="a0"/>
    <w:link w:val="ae"/>
    <w:semiHidden/>
    <w:rsid w:val="006A5967"/>
    <w:pPr>
      <w:tabs>
        <w:tab w:val="center" w:pos="4677"/>
        <w:tab w:val="right" w:pos="9355"/>
      </w:tabs>
    </w:pPr>
    <w:rPr>
      <w:rFonts w:ascii="Calibri" w:eastAsia="Calibri" w:hAnsi="Calibri"/>
      <w:sz w:val="24"/>
      <w:szCs w:val="24"/>
    </w:rPr>
  </w:style>
  <w:style w:type="character" w:customStyle="1" w:styleId="HeaderChar">
    <w:name w:val="Header Char"/>
    <w:uiPriority w:val="99"/>
    <w:semiHidden/>
    <w:rsid w:val="00861693"/>
    <w:rPr>
      <w:rFonts w:ascii="Times New Roman" w:eastAsia="Times New Roman" w:hAnsi="Times New Roman"/>
      <w:sz w:val="20"/>
      <w:szCs w:val="20"/>
    </w:rPr>
  </w:style>
  <w:style w:type="character" w:customStyle="1" w:styleId="ae">
    <w:name w:val="Верхний колонтитул Знак"/>
    <w:link w:val="ad"/>
    <w:semiHidden/>
    <w:locked/>
    <w:rsid w:val="006A5967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9"/>
    <w:rsid w:val="00CB1E34"/>
    <w:rPr>
      <w:rFonts w:ascii="Times New Roman" w:eastAsia="Times New Roman" w:hAnsi="Times New Roman"/>
      <w:sz w:val="28"/>
      <w:szCs w:val="28"/>
    </w:rPr>
  </w:style>
  <w:style w:type="paragraph" w:styleId="af">
    <w:name w:val="Normal (Web)"/>
    <w:aliases w:val="Обычный (Web)"/>
    <w:basedOn w:val="a0"/>
    <w:uiPriority w:val="99"/>
    <w:qFormat/>
    <w:rsid w:val="00485DB8"/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List Paragraph"/>
    <w:basedOn w:val="a0"/>
    <w:uiPriority w:val="34"/>
    <w:qFormat/>
    <w:rsid w:val="00485DB8"/>
    <w:pPr>
      <w:ind w:left="720"/>
    </w:pPr>
    <w:rPr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485D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485DB8"/>
    <w:rPr>
      <w:rFonts w:ascii="Times New Roman" w:eastAsia="Times New Roman" w:hAnsi="Times New Roman"/>
    </w:rPr>
  </w:style>
  <w:style w:type="character" w:customStyle="1" w:styleId="a5">
    <w:name w:val="Без интервала Знак"/>
    <w:aliases w:val="основа Знак,Без интервала11 Знак"/>
    <w:link w:val="a4"/>
    <w:locked/>
    <w:rsid w:val="000326CE"/>
    <w:rPr>
      <w:rFonts w:ascii="Times New Roman" w:eastAsia="Times New Roman" w:hAnsi="Times New Roman"/>
      <w:lang w:val="ru-RU" w:eastAsia="ru-RU" w:bidi="ar-SA"/>
    </w:rPr>
  </w:style>
  <w:style w:type="table" w:styleId="af1">
    <w:name w:val="Table Grid"/>
    <w:basedOn w:val="a2"/>
    <w:locked/>
    <w:rsid w:val="0070412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"/>
    <w:basedOn w:val="a0"/>
    <w:rsid w:val="0021665C"/>
    <w:pPr>
      <w:widowControl w:val="0"/>
      <w:numPr>
        <w:numId w:val="17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styleId="af2">
    <w:name w:val="Emphasis"/>
    <w:uiPriority w:val="99"/>
    <w:qFormat/>
    <w:locked/>
    <w:rsid w:val="00D222C5"/>
    <w:rPr>
      <w:i/>
      <w:iCs/>
    </w:rPr>
  </w:style>
  <w:style w:type="paragraph" w:styleId="af3">
    <w:name w:val="Title"/>
    <w:basedOn w:val="a0"/>
    <w:next w:val="a0"/>
    <w:link w:val="af4"/>
    <w:qFormat/>
    <w:locked/>
    <w:rsid w:val="00AA7A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rsid w:val="00AA7AF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Subtitle"/>
    <w:basedOn w:val="a0"/>
    <w:next w:val="a0"/>
    <w:link w:val="af6"/>
    <w:qFormat/>
    <w:locked/>
    <w:rsid w:val="00AA7AF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link w:val="af5"/>
    <w:rsid w:val="00AA7AF6"/>
    <w:rPr>
      <w:rFonts w:ascii="Cambria" w:eastAsia="Times New Roman" w:hAnsi="Cambria" w:cs="Times New Roman"/>
      <w:sz w:val="24"/>
      <w:szCs w:val="24"/>
    </w:rPr>
  </w:style>
  <w:style w:type="paragraph" w:customStyle="1" w:styleId="310">
    <w:name w:val="Основной текст с отступом 31"/>
    <w:basedOn w:val="a0"/>
    <w:uiPriority w:val="99"/>
    <w:rsid w:val="00107423"/>
    <w:pPr>
      <w:ind w:firstLine="1080"/>
      <w:jc w:val="both"/>
    </w:pPr>
    <w:rPr>
      <w:sz w:val="28"/>
      <w:szCs w:val="28"/>
      <w:lang w:eastAsia="ar-SA"/>
    </w:rPr>
  </w:style>
  <w:style w:type="character" w:customStyle="1" w:styleId="40">
    <w:name w:val="Заголовок 4 Знак"/>
    <w:link w:val="4"/>
    <w:uiPriority w:val="99"/>
    <w:rsid w:val="00107423"/>
    <w:rPr>
      <w:rFonts w:eastAsia="Times New Roman" w:cs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rsid w:val="00107423"/>
    <w:rPr>
      <w:rFonts w:eastAsia="Times New Roman" w:cs="Calibri"/>
      <w:sz w:val="24"/>
      <w:szCs w:val="24"/>
    </w:rPr>
  </w:style>
  <w:style w:type="paragraph" w:styleId="af7">
    <w:name w:val="footer"/>
    <w:basedOn w:val="a0"/>
    <w:link w:val="af8"/>
    <w:uiPriority w:val="99"/>
    <w:unhideWhenUsed/>
    <w:rsid w:val="00A01AC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A01AC1"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9"/>
    <w:rsid w:val="00774B9B"/>
    <w:rPr>
      <w:rFonts w:ascii="Arial" w:eastAsia="Times New Roman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254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9">
    <w:name w:val="Символ нумерации"/>
    <w:rsid w:val="0025498B"/>
  </w:style>
  <w:style w:type="paragraph" w:customStyle="1" w:styleId="afa">
    <w:name w:val="Заголовок"/>
    <w:basedOn w:val="a0"/>
    <w:next w:val="a8"/>
    <w:rsid w:val="0025498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b">
    <w:name w:val="List"/>
    <w:basedOn w:val="a8"/>
    <w:rsid w:val="0025498B"/>
    <w:pPr>
      <w:widowControl w:val="0"/>
      <w:suppressAutoHyphens/>
      <w:spacing w:after="120"/>
      <w:jc w:val="left"/>
    </w:pPr>
    <w:rPr>
      <w:rFonts w:eastAsia="Lucida Sans Unicode" w:cs="Tahoma"/>
      <w:kern w:val="1"/>
    </w:rPr>
  </w:style>
  <w:style w:type="paragraph" w:customStyle="1" w:styleId="12">
    <w:name w:val="Название1"/>
    <w:basedOn w:val="a0"/>
    <w:rsid w:val="0025498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13">
    <w:name w:val="Указатель1"/>
    <w:basedOn w:val="a0"/>
    <w:rsid w:val="0025498B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</w:rPr>
  </w:style>
  <w:style w:type="paragraph" w:customStyle="1" w:styleId="afc">
    <w:name w:val="Содержимое таблицы"/>
    <w:basedOn w:val="a0"/>
    <w:rsid w:val="0025498B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d">
    <w:name w:val="Заголовок таблицы"/>
    <w:basedOn w:val="afc"/>
    <w:rsid w:val="0025498B"/>
    <w:pPr>
      <w:jc w:val="center"/>
    </w:pPr>
    <w:rPr>
      <w:b/>
      <w:bCs/>
    </w:rPr>
  </w:style>
  <w:style w:type="paragraph" w:customStyle="1" w:styleId="14">
    <w:name w:val="Без интервала1"/>
    <w:rsid w:val="0025498B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hl1">
    <w:name w:val="hl1"/>
    <w:rsid w:val="0025498B"/>
    <w:rPr>
      <w:color w:val="4682B4"/>
    </w:rPr>
  </w:style>
  <w:style w:type="character" w:customStyle="1" w:styleId="Zag11">
    <w:name w:val="Zag_11"/>
    <w:uiPriority w:val="99"/>
    <w:rsid w:val="00FB0882"/>
  </w:style>
  <w:style w:type="paragraph" w:styleId="33">
    <w:name w:val="Body Text Indent 3"/>
    <w:basedOn w:val="a0"/>
    <w:link w:val="34"/>
    <w:uiPriority w:val="99"/>
    <w:semiHidden/>
    <w:unhideWhenUsed/>
    <w:rsid w:val="00247B8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247B83"/>
    <w:rPr>
      <w:rFonts w:ascii="Times New Roman" w:eastAsia="Times New Roman" w:hAnsi="Times New Roman"/>
      <w:sz w:val="16"/>
      <w:szCs w:val="16"/>
    </w:rPr>
  </w:style>
  <w:style w:type="paragraph" w:customStyle="1" w:styleId="23">
    <w:name w:val="Абзац списка2"/>
    <w:basedOn w:val="a0"/>
    <w:uiPriority w:val="99"/>
    <w:rsid w:val="00E17A99"/>
    <w:pPr>
      <w:ind w:left="720"/>
      <w:contextualSpacing/>
    </w:pPr>
    <w:rPr>
      <w:rFonts w:eastAsia="Calibri"/>
      <w:sz w:val="24"/>
    </w:rPr>
  </w:style>
  <w:style w:type="character" w:styleId="afe">
    <w:name w:val="footnote reference"/>
    <w:rsid w:val="00486E31"/>
    <w:rPr>
      <w:rFonts w:cs="Times New Roman"/>
      <w:vertAlign w:val="superscript"/>
    </w:rPr>
  </w:style>
  <w:style w:type="character" w:customStyle="1" w:styleId="c3">
    <w:name w:val="c3"/>
    <w:uiPriority w:val="99"/>
    <w:rsid w:val="001342AD"/>
    <w:rPr>
      <w:rFonts w:cs="Times New Roman"/>
    </w:rPr>
  </w:style>
  <w:style w:type="paragraph" w:customStyle="1" w:styleId="c4c7c8">
    <w:name w:val="c4 c7 c8"/>
    <w:basedOn w:val="a0"/>
    <w:uiPriority w:val="99"/>
    <w:rsid w:val="001342A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1">
    <w:name w:val="c1"/>
    <w:uiPriority w:val="99"/>
    <w:rsid w:val="001342AD"/>
    <w:rPr>
      <w:rFonts w:cs="Times New Roman"/>
    </w:rPr>
  </w:style>
  <w:style w:type="character" w:customStyle="1" w:styleId="c5c2">
    <w:name w:val="c5 c2"/>
    <w:uiPriority w:val="99"/>
    <w:rsid w:val="001342AD"/>
    <w:rPr>
      <w:rFonts w:cs="Times New Roman"/>
    </w:rPr>
  </w:style>
  <w:style w:type="character" w:customStyle="1" w:styleId="c2c0">
    <w:name w:val="c2 c0"/>
    <w:uiPriority w:val="99"/>
    <w:rsid w:val="001342AD"/>
    <w:rPr>
      <w:rFonts w:cs="Times New Roman"/>
    </w:rPr>
  </w:style>
  <w:style w:type="character" w:customStyle="1" w:styleId="c14">
    <w:name w:val="c14"/>
    <w:uiPriority w:val="99"/>
    <w:rsid w:val="001342AD"/>
    <w:rPr>
      <w:rFonts w:cs="Times New Roman"/>
    </w:rPr>
  </w:style>
  <w:style w:type="character" w:customStyle="1" w:styleId="c0">
    <w:name w:val="c0"/>
    <w:uiPriority w:val="99"/>
    <w:rsid w:val="001342AD"/>
    <w:rPr>
      <w:rFonts w:cs="Times New Roman"/>
    </w:rPr>
  </w:style>
  <w:style w:type="character" w:customStyle="1" w:styleId="c2c5">
    <w:name w:val="c2 c5"/>
    <w:uiPriority w:val="99"/>
    <w:rsid w:val="001342AD"/>
    <w:rPr>
      <w:rFonts w:cs="Times New Roman"/>
    </w:rPr>
  </w:style>
  <w:style w:type="character" w:customStyle="1" w:styleId="c19">
    <w:name w:val="c19"/>
    <w:uiPriority w:val="99"/>
    <w:rsid w:val="001342AD"/>
    <w:rPr>
      <w:rFonts w:cs="Times New Roman"/>
    </w:rPr>
  </w:style>
  <w:style w:type="paragraph" w:customStyle="1" w:styleId="Osnova">
    <w:name w:val="Osnova"/>
    <w:basedOn w:val="a0"/>
    <w:uiPriority w:val="99"/>
    <w:rsid w:val="009E287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15">
    <w:name w:val="Знак1"/>
    <w:basedOn w:val="a0"/>
    <w:rsid w:val="00E86A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4">
    <w:name w:val="Без интервала2"/>
    <w:rsid w:val="00F20B6E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Style13">
    <w:name w:val="Style13"/>
    <w:basedOn w:val="a0"/>
    <w:uiPriority w:val="99"/>
    <w:rsid w:val="004878D2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text">
    <w:name w:val="text"/>
    <w:basedOn w:val="a0"/>
    <w:rsid w:val="00395A3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ff">
    <w:name w:val="FollowedHyperlink"/>
    <w:uiPriority w:val="99"/>
    <w:semiHidden/>
    <w:unhideWhenUsed/>
    <w:rsid w:val="00563E1A"/>
    <w:rPr>
      <w:color w:val="800080"/>
      <w:u w:val="single"/>
    </w:rPr>
  </w:style>
  <w:style w:type="character" w:customStyle="1" w:styleId="apple-converted-space">
    <w:name w:val="apple-converted-space"/>
    <w:rsid w:val="00AD76A2"/>
  </w:style>
  <w:style w:type="paragraph" w:customStyle="1" w:styleId="Default">
    <w:name w:val="Default"/>
    <w:rsid w:val="00E935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basedOn w:val="a1"/>
    <w:link w:val="5"/>
    <w:rsid w:val="00FC41D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ff0">
    <w:name w:val="caption"/>
    <w:basedOn w:val="a0"/>
    <w:next w:val="a0"/>
    <w:uiPriority w:val="35"/>
    <w:unhideWhenUsed/>
    <w:qFormat/>
    <w:locked/>
    <w:rsid w:val="000560B2"/>
    <w:pPr>
      <w:spacing w:after="200"/>
    </w:pPr>
    <w:rPr>
      <w:rFonts w:ascii="Calibri" w:eastAsia="Calibri" w:hAnsi="Calibri"/>
      <w:b/>
      <w:color w:val="4F81BD" w:themeColor="accent1"/>
      <w:sz w:val="18"/>
      <w:szCs w:val="18"/>
      <w:lang w:eastAsia="en-US"/>
    </w:rPr>
  </w:style>
  <w:style w:type="character" w:customStyle="1" w:styleId="titl21">
    <w:name w:val="titl21"/>
    <w:basedOn w:val="a1"/>
    <w:rsid w:val="002A2DB0"/>
    <w:rPr>
      <w:rFonts w:ascii="Arial" w:hAnsi="Arial" w:cs="Arial" w:hint="default"/>
      <w:b/>
      <w:bCs/>
      <w:i w:val="0"/>
      <w:iCs w:val="0"/>
      <w:color w:val="009900"/>
      <w:sz w:val="18"/>
      <w:szCs w:val="18"/>
    </w:rPr>
  </w:style>
  <w:style w:type="character" w:customStyle="1" w:styleId="NoSpacingChar">
    <w:name w:val="No Spacing Char"/>
    <w:link w:val="35"/>
    <w:locked/>
    <w:rsid w:val="00B6200C"/>
    <w:rPr>
      <w:sz w:val="22"/>
      <w:lang w:eastAsia="en-US"/>
    </w:rPr>
  </w:style>
  <w:style w:type="paragraph" w:customStyle="1" w:styleId="35">
    <w:name w:val="Без интервала3"/>
    <w:link w:val="NoSpacingChar"/>
    <w:rsid w:val="00B6200C"/>
    <w:rPr>
      <w:sz w:val="22"/>
      <w:lang w:eastAsia="en-US"/>
    </w:rPr>
  </w:style>
  <w:style w:type="character" w:customStyle="1" w:styleId="pathseparator">
    <w:name w:val="path__separator"/>
    <w:basedOn w:val="a1"/>
    <w:rsid w:val="00914A39"/>
  </w:style>
  <w:style w:type="paragraph" w:customStyle="1" w:styleId="41">
    <w:name w:val="Без интервала4"/>
    <w:rsid w:val="00A430B2"/>
    <w:rPr>
      <w:rFonts w:ascii="Times New Roman" w:eastAsia="Times New Roman" w:hAnsi="Times New Roman"/>
      <w:sz w:val="22"/>
      <w:lang w:eastAsia="en-US"/>
    </w:rPr>
  </w:style>
  <w:style w:type="character" w:styleId="aff1">
    <w:name w:val="Strong"/>
    <w:basedOn w:val="a1"/>
    <w:qFormat/>
    <w:locked/>
    <w:rsid w:val="007262F3"/>
    <w:rPr>
      <w:b/>
      <w:bCs/>
    </w:rPr>
  </w:style>
  <w:style w:type="paragraph" w:customStyle="1" w:styleId="16">
    <w:name w:val="Обычный1"/>
    <w:rsid w:val="00ED2350"/>
    <w:pPr>
      <w:suppressAutoHyphens/>
      <w:spacing w:line="276" w:lineRule="auto"/>
    </w:pPr>
    <w:rPr>
      <w:rFonts w:ascii="Arial" w:eastAsia="Arial" w:hAnsi="Arial" w:cs="Arial"/>
      <w:kern w:val="2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7.xml"/><Relationship Id="rId26" Type="http://schemas.openxmlformats.org/officeDocument/2006/relationships/hyperlink" Target="http://anaitarsenyan.wordpress.com" TargetMode="External"/><Relationship Id="rId39" Type="http://schemas.openxmlformats.org/officeDocument/2006/relationships/hyperlink" Target="http://www.prodlenka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nsportal.ru/" TargetMode="External"/><Relationship Id="rId34" Type="http://schemas.openxmlformats.org/officeDocument/2006/relationships/hyperlink" Target="http://www.prodlenka.org" TargetMode="External"/><Relationship Id="rId42" Type="http://schemas.openxmlformats.org/officeDocument/2006/relationships/image" Target="media/image3.emf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6.xml"/><Relationship Id="rId25" Type="http://schemas.openxmlformats.org/officeDocument/2006/relationships/hyperlink" Target="https://infourok.ru/user/vildyaeva-natalya-ivanovna" TargetMode="External"/><Relationship Id="rId33" Type="http://schemas.openxmlformats.org/officeDocument/2006/relationships/hyperlink" Target="http://www.prodlenka.org" TargetMode="External"/><Relationship Id="rId38" Type="http://schemas.openxmlformats.org/officeDocument/2006/relationships/hyperlink" Target="http://www.prodlenka.org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chool8.npi-tu.ru" TargetMode="External"/><Relationship Id="rId20" Type="http://schemas.openxmlformats.org/officeDocument/2006/relationships/chart" Target="charts/chart9.xml"/><Relationship Id="rId29" Type="http://schemas.openxmlformats.org/officeDocument/2006/relationships/hyperlink" Target="https://zhurnalpedagog.ru/servisy/publik/publ?id=4863" TargetMode="External"/><Relationship Id="rId41" Type="http://schemas.openxmlformats.org/officeDocument/2006/relationships/hyperlink" Target="http://www.prodlenka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hyperlink" Target="http://yandex.ru/clck/jsredir?from=yandex.ru%3Bsearch%2F%3Bweb%3B%3B&amp;text=&amp;etext=1432.4q3zg4ztRPrNdDs_I83Zhgk7qNidkfUZbndVjXJj0dnaphepZc8SqgUVTyrSzngH6mHNoAcxCw33iokbBqKUq6IwXKMu6AXr4uVcKlmFobokKor9OKALna29DuR7KpLKY1Q4pFT3-piXL-G4TRuWWA.cb45e53998b41335667dd951167a953f434eb02a&amp;uuid=&amp;state=PEtFfuTeVD4jaxywoSUvtJXex15Wcbo_H30U4EFIsvA6RXKqTlM_Vn9a4EJkMcyh&amp;&amp;cst=AiuY0DBWFJ4EhnbxqmjDhRGS5qIH5VAOefzp6yiS4STQ-SzmDlIp2Ox92IiWE8yxmfx2-1eVw15yBEBnosl3G6vrVmR60_QEOXgDvKMGBoxGjFXzZ0D0jCAw_0UBum04w9UZoEdgTIjTeCrnir_0Ja7HGheL0XY9mwNwjz_ldQIqSnNFRQFJznAXosJO44z-Ud4oxVIDrOf3z8mtNmauSq5gEf4953N4lewbadTyB85eLiXClMS__HpVTzubOBtLawumCoDq2PqQLWBA53oeCr1KHaLOn9jPo1yEY99hkVXyHbQqkygqbR_9VRWy1R03WCH3tZe_kviFJ2aoBTCwbG6RL-vcTNp7I1C13HFlcoY0PEczS8n7CFJrERjJ5DN-iNr_9azYPgg0dkc0VZmnZOCBuJ5hgZUga4wZ5VODmF1bTPbUi3UYPISIqPjvXHul_D1Fnu_l5_ONdQHrbucW5wdjUM74PA3PSQoH2lkFcreNTy18A0uFP8lsa2Tg9PhZfX1iKcQR8N9d326liiA5uojHuagJ10a8GMqhmQIsngwpcZOUDfnNITisWvqL3eht44kZADRuvYg7VvofimedLsK__H-Ul4hRtOGD5Pqurq99ibwNLCb_Gkv7rSPzf-odqqv_h7QRS_M,&amp;data=UlNrNmk5WktYejR0eWJFYk1Ldmtxc3Q2MzdXOFJ0SHV6NlZGdGxrcXVqR0taM29vdFN1Njg4SkZ2UkpfS0RFTC1ZOExWbjZPeEc2dk9yTERSTklMMnVFaENjaDdKSVBJeWMwZ09YblJldzZ1dHY5M2NlLUR0SjMtTUJZVUg0YWRkYlV2SmpDdzMtZyw,&amp;sign=704307b180789ec61cce3bf1baa11758&amp;keyno=0&amp;b64e=2&amp;ref=orjY4mGPRjk5boDnW0uvlrrd71vZw9kp4XnpOoZEA3IXY0hVnFpXUI6dG7X4Zs0WdFlfHkO411E-tjTVXAH5ahqheWJsfs_aL8UPpo3p7yfv8eui2Z9K0Kf0qIpXqXpr8fEy6e_NxN3qBnmk6qMaua1Ro51fG-lNhg-GLapKYEzFGUbhVd_WWueSpAGhawU0gI4-MWswhRoQuCC3LGkCsvZ40mvPAwneRK9deMr8fIxbdCWX6m6PvmFTJIEcnJSDYUdHA5yLKFom9LN2CFySwYb4-1WGqUOiluzgNA-Aa_2qSkmU3gJlypqE7RuZwABLrIOjmjsnuzL0UjfHDdHQlV3BR59DS8ssR-GmnaqgESr3j2mQR3quqJnaGVWF1wQG3KEAN6H5oXFt89qcuKEuSgIFiK-l4LhjFk0wUb7H_Xg,&amp;l10n=ru&amp;cts=1495730137281&amp;mc=5.751724604292374" TargetMode="External"/><Relationship Id="rId32" Type="http://schemas.openxmlformats.org/officeDocument/2006/relationships/hyperlink" Target="http://www.prodlenka.org" TargetMode="External"/><Relationship Id="rId37" Type="http://schemas.openxmlformats.org/officeDocument/2006/relationships/hyperlink" Target="http://www.prodlenka.org" TargetMode="External"/><Relationship Id="rId40" Type="http://schemas.openxmlformats.org/officeDocument/2006/relationships/hyperlink" Target="http://www.prodlenka.org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hyperlink" Target="http://nsportal.ru/" TargetMode="External"/><Relationship Id="rId28" Type="http://schemas.openxmlformats.org/officeDocument/2006/relationships/hyperlink" Target="https://dlyapedagoga.ru/servisy/publik/publ?id=4806" TargetMode="External"/><Relationship Id="rId36" Type="http://schemas.openxmlformats.org/officeDocument/2006/relationships/hyperlink" Target="http://www.prodlenka.org" TargetMode="External"/><Relationship Id="rId10" Type="http://schemas.openxmlformats.org/officeDocument/2006/relationships/chart" Target="charts/chart1.xml"/><Relationship Id="rId19" Type="http://schemas.openxmlformats.org/officeDocument/2006/relationships/chart" Target="charts/chart8.xml"/><Relationship Id="rId31" Type="http://schemas.openxmlformats.org/officeDocument/2006/relationships/hyperlink" Target="http://www.prodlenka.org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hyperlink" Target="http://yandex.ru/clck/jsredir?from=yandex.ru%3Bsearch%2F%3Bweb%3B%3B&amp;text=&amp;etext=1432.Z3U8Eqjo3X2gp6oUunNkXNWJkqhorprRNbB3JWmYISBkh_uC5rvJOfbREDPw2M6DAVHL1fxmooMzSQboEngrjf9OCEtJoQbDSTUo_BXM4rh7lk-SpVfDXB-ANdKhoxmyy7EGnc5HhiEgtpvhpBrxVw.81a908c3f3bf2cbc379955e497f4bd23c3d3e925&amp;uuid=&amp;state=PEtFfuTeVD4jaxywoSUvtJXex15Wcbo_xe6zfTZA2L39I_pdoHWlT5dsliJOD6Z-&amp;&amp;cst=AiuY0DBWFJ4EhnbxqmjDhRGS5qIH5VAOefzp6yiS4STQ-SzmDlIp2Ox92IiWE8yxmfx2-1eVw15yBEBnosl3G6vrVmR60_QEOXgDvKMGBozAf2usi2i2U1kGepe5asGCNGPncVmYtnExSUVTUa1bOjzM7XS5DXdOi3qhzag3KytLialdPqQeumYafKxeAY4JsFQrffOBEhqTU4_oZtJ6Gkd7k6MRzorDHdo_h_2u5JJFH0X04fJw6PnhHr7CafdLRGOVnAzuZSv7ljGw8U2DPiftEzQntZTbar1i4fVk7Gqd52DHk4KJcwaKnJTJB-Mn36s4Jc_UHsctEF2iDgqSnq4a88F8EiyXIGPpyL2op4xfO96h_yjp8lA6_OwfcQVb7aqKNi9HjsBfYlyS7R_zJCbHxsLXeh8lUAWkKoa4RB6n9dFRFv66M1dadGCLXIhxgLam-Cwb1nomgz3amz0RMhtASLsZxZOqT3IdE-vO1Rc3hAD152LrXN1FQIofJn9nCoyd4jJfCmOqeFYHe353t7dZ8EEkfW9X2f4SXnMhOROLsdUQyxixxA6_PvLqM4nMY_GpIt41PYzBmpi3aWaWOLRpztUSUantl4MWNHQzBrBgFrfcYK3CWmGIZNTRus8U7ZLjgr6ZMJg,&amp;data=UlNrNmk5WktYejR0eWJFYk1Ldmtxc3Q2MzdXOFJ0SHV6NlZGdGxrcXVqRzE1UlJjbmphRGRjSVhTTVpmSFlhNjZ3UEZsX0gwMDRKTmU1SFlBcTFBaWc3VFdOUGk4b192V2dCUi1jVlJyOWc5R3dSOHVxOEtlbzFlUnRFTV9pZGIwUHkxMVlTZXp3QSw,&amp;sign=27971683d828e46cb16a3d7a1ce3e4c4&amp;keyno=0&amp;b64e=2&amp;ref=orjY4mGPRjk5boDnW0uvlrrd71vZw9kp7ZFEZiIDY6i40gyjYULuORKFX6sJpFBZtX5gmgfVJ3MexoEcyn2oI_duO-7VFJwVJdcEX5q4qCR1JHgoaHTJrocedYJTRUjJYkIxGy-n2mCq5FROdLToSgYZG7DHLCNCusQCSIcLx0hiYxM_CdS6uFviHkJdO541_PQMSYhluqTb_LqVoH5nw9389pJyv92fuSqGz7HC29MPzxioNdaeEOxKivsjmUg1aemUGTifWN58YVq0saRKtx9_XC9bPZUuNwSXD83ukPpMXqHU4Vk4p-9JXix_iXtFwx6d2_QLQ_ORcUO3ibcSuj8KNqCpfRG39QI80n7f4iFI1sk1KRJVwSdAxRqdMyVCXKhotQZ04I_b472m4nEDi0fw5p2x1vXTT0I5aCMIKus,&amp;l10n=ru&amp;cts=1495730233797&amp;mc=5.695527419013204" TargetMode="External"/><Relationship Id="rId27" Type="http://schemas.openxmlformats.org/officeDocument/2006/relationships/hyperlink" Target="http://www.proshkolu.ru/user/Nagniy161/folder" TargetMode="External"/><Relationship Id="rId30" Type="http://schemas.openxmlformats.org/officeDocument/2006/relationships/hyperlink" Target="https://infourok.rusistemnodeyatelnostnly-podhod-v-prepodavanii-biologii-1925425.html" TargetMode="External"/><Relationship Id="rId35" Type="http://schemas.openxmlformats.org/officeDocument/2006/relationships/hyperlink" Target="http://www.prodlenka.org" TargetMode="External"/><Relationship Id="rId43" Type="http://schemas.openxmlformats.org/officeDocument/2006/relationships/image" Target="media/image4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6-2017\&#1055;&#1091;&#1073;&#1083;&#1080;&#1095;&#1085;&#1099;&#1081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6-2017\&#1055;&#1091;&#1073;&#1083;&#1080;&#1095;&#1085;&#1099;&#1081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6-2017\&#1055;&#1091;&#1073;&#1083;&#1080;&#1095;&#1085;&#1099;&#1081;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F:\2013-2014%20&#1091;&#1095;.&#1075;&#1086;&#1076;\&#1055;&#1091;&#1073;&#1083;&#1080;&#1095;&#1085;&#1099;&#1081;%20&#1076;&#1086;&#1082;&#1083;&#1072;&#1076;\&#1051;&#1080;&#1089;&#1090;%20Microsoft%20Office%20Excel%20(2).xlsx" TargetMode="External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6-2017\&#1055;&#1091;&#1073;&#1083;&#1080;&#1095;&#1085;&#1099;&#1081;\&#1051;&#1080;&#1089;&#1090;%20Microsoft%20Office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7-2018%20&#1091;&#1095;.&#1075;&#1086;&#1076;\&#1055;&#1091;&#1073;&#1083;&#1080;&#1095;&#1085;&#1099;&#1081;%20&#1076;&#1086;&#1082;&#1083;&#1072;&#1076;\&#1051;&#1080;&#1089;&#1090;%20Microsoft%20Office%20Exce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7-2018%20&#1091;&#1095;.&#1075;&#1086;&#1076;\&#1055;&#1091;&#1073;&#1083;&#1080;&#1095;&#1085;&#1099;&#1081;%20&#1076;&#1086;&#1082;&#1083;&#1072;&#1076;\&#1051;&#1080;&#1089;&#1090;%20Microsoft%20Office%20Exce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AppData\Roaming\Microsoft\Excel\&#1051;&#1080;&#1089;&#1090;%20Microsoft%20Office%20Excel%20(version%201).xlsb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7-2018%20&#1091;&#1095;.&#1075;&#1086;&#1076;\&#1055;&#1091;&#1073;&#1083;&#1080;&#1095;&#1085;&#1099;&#1081;%20&#1076;&#1086;&#1082;&#1083;&#1072;&#1076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i="1">
                <a:latin typeface="Times New Roman" pitchFamily="18" charset="0"/>
                <a:cs typeface="Times New Roman" pitchFamily="18" charset="0"/>
              </a:defRPr>
            </a:pPr>
            <a:r>
              <a:rPr lang="ru-RU" i="1">
                <a:latin typeface="Times New Roman" pitchFamily="18" charset="0"/>
                <a:cs typeface="Times New Roman" pitchFamily="18" charset="0"/>
              </a:rPr>
              <a:t>Социальный</a:t>
            </a:r>
            <a:r>
              <a:rPr lang="ru-RU" i="1" baseline="0">
                <a:latin typeface="Times New Roman" pitchFamily="18" charset="0"/>
                <a:cs typeface="Times New Roman" pitchFamily="18" charset="0"/>
              </a:rPr>
              <a:t> статус родителей</a:t>
            </a:r>
            <a:endParaRPr lang="ru-RU" i="1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Лист1!$A$38:$D$38</c:f>
              <c:strCache>
                <c:ptCount val="4"/>
                <c:pt idx="0">
                  <c:v>бюджетные</c:v>
                </c:pt>
                <c:pt idx="1">
                  <c:v>рабочие</c:v>
                </c:pt>
                <c:pt idx="2">
                  <c:v>средний и малый бизнес</c:v>
                </c:pt>
                <c:pt idx="3">
                  <c:v>временно не работающие</c:v>
                </c:pt>
              </c:strCache>
            </c:strRef>
          </c:cat>
          <c:val>
            <c:numRef>
              <c:f>Лист1!$A$39:$D$39</c:f>
              <c:numCache>
                <c:formatCode>0%</c:formatCode>
                <c:ptCount val="4"/>
                <c:pt idx="0">
                  <c:v>0.32000000000000123</c:v>
                </c:pt>
                <c:pt idx="1">
                  <c:v>0.34000000000000113</c:v>
                </c:pt>
                <c:pt idx="2">
                  <c:v>0.28000000000000008</c:v>
                </c:pt>
                <c:pt idx="3">
                  <c:v>6.0000000000000199E-2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i="1">
                <a:latin typeface="Times New Roman" pitchFamily="18" charset="0"/>
                <a:cs typeface="Times New Roman" pitchFamily="18" charset="0"/>
              </a:defRPr>
            </a:pPr>
            <a:r>
              <a:rPr lang="ru-RU" i="1">
                <a:latin typeface="Times New Roman" pitchFamily="18" charset="0"/>
                <a:cs typeface="Times New Roman" pitchFamily="18" charset="0"/>
              </a:rPr>
              <a:t>Социальный уровень</a:t>
            </a:r>
          </a:p>
        </c:rich>
      </c:tx>
      <c:layout/>
      <c:overlay val="1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5</a:t>
                    </a:r>
                    <a:r>
                      <a:rPr lang="en-US"/>
                      <a:t>,00%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59</a:t>
                    </a:r>
                    <a:r>
                      <a:rPr lang="en-US"/>
                      <a:t>,00%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Лист1!$B$61:$D$61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Лист1!$B$62:$D$62</c:f>
              <c:numCache>
                <c:formatCode>0.00%</c:formatCode>
                <c:ptCount val="3"/>
                <c:pt idx="0">
                  <c:v>0.30000000000000032</c:v>
                </c:pt>
                <c:pt idx="1">
                  <c:v>0.64000000000000246</c:v>
                </c:pt>
                <c:pt idx="2" formatCode="0%">
                  <c:v>6.0000000000000032E-2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i="1">
                <a:latin typeface="Times New Roman" pitchFamily="18" charset="0"/>
                <a:cs typeface="Times New Roman" pitchFamily="18" charset="0"/>
              </a:defRPr>
            </a:pPr>
            <a:r>
              <a:rPr lang="ru-RU" i="1">
                <a:latin typeface="Times New Roman" pitchFamily="18" charset="0"/>
                <a:cs typeface="Times New Roman" pitchFamily="18" charset="0"/>
              </a:rPr>
              <a:t>Категория семей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Лист1!$B$73:$E$73</c:f>
              <c:strCache>
                <c:ptCount val="4"/>
                <c:pt idx="0">
                  <c:v>полные</c:v>
                </c:pt>
                <c:pt idx="1">
                  <c:v>неполные</c:v>
                </c:pt>
                <c:pt idx="2">
                  <c:v>материально-необеспеченые</c:v>
                </c:pt>
                <c:pt idx="3">
                  <c:v>неблагополучные</c:v>
                </c:pt>
              </c:strCache>
            </c:strRef>
          </c:cat>
          <c:val>
            <c:numRef>
              <c:f>Лист1!$B$74:$E$74</c:f>
              <c:numCache>
                <c:formatCode>General</c:formatCode>
                <c:ptCount val="4"/>
                <c:pt idx="0">
                  <c:v>48</c:v>
                </c:pt>
                <c:pt idx="1">
                  <c:v>23</c:v>
                </c:pt>
                <c:pt idx="2">
                  <c:v>29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rgbClr val="EDBD98"/>
        </a:gs>
        <a:gs pos="0">
          <a:schemeClr val="accent6"/>
        </a:gs>
        <a:gs pos="100000">
          <a:schemeClr val="accent1">
            <a:tint val="23500"/>
            <a:satMod val="160000"/>
          </a:schemeClr>
        </a:gs>
      </a:gsLst>
      <a:lin ang="16200000" scaled="0"/>
    </a:gra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b="1" i="1">
                <a:latin typeface="Times New Roman" pitchFamily="18" charset="0"/>
                <a:cs typeface="Times New Roman" pitchFamily="18" charset="0"/>
              </a:rPr>
              <a:t>Национальный состав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247714133772491E-2"/>
          <c:y val="0.26560444650301063"/>
          <c:w val="0.57445159224378595"/>
          <c:h val="0.58225515928155958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Лист1!$A$3:$H$3</c:f>
              <c:strCache>
                <c:ptCount val="8"/>
                <c:pt idx="0">
                  <c:v>русские</c:v>
                </c:pt>
                <c:pt idx="1">
                  <c:v>армяне</c:v>
                </c:pt>
                <c:pt idx="2">
                  <c:v>грузины</c:v>
                </c:pt>
                <c:pt idx="3">
                  <c:v>рутульцы</c:v>
                </c:pt>
                <c:pt idx="4">
                  <c:v>аварцы</c:v>
                </c:pt>
                <c:pt idx="5">
                  <c:v>украинцы</c:v>
                </c:pt>
                <c:pt idx="6">
                  <c:v>корейцы</c:v>
                </c:pt>
                <c:pt idx="7">
                  <c:v>табасаранцы</c:v>
                </c:pt>
              </c:strCache>
            </c:strRef>
          </c:cat>
          <c:val>
            <c:numRef>
              <c:f>Лист1!$A$4:$H$4</c:f>
              <c:numCache>
                <c:formatCode>0%</c:formatCode>
                <c:ptCount val="8"/>
                <c:pt idx="0">
                  <c:v>0.80200000000000005</c:v>
                </c:pt>
                <c:pt idx="1">
                  <c:v>8.3000000000000046E-2</c:v>
                </c:pt>
                <c:pt idx="2">
                  <c:v>1.2999999999999998E-2</c:v>
                </c:pt>
                <c:pt idx="3">
                  <c:v>6.0000000000000114E-3</c:v>
                </c:pt>
                <c:pt idx="4" formatCode="0.00%">
                  <c:v>1.2E-2</c:v>
                </c:pt>
                <c:pt idx="5" formatCode="0.00%">
                  <c:v>7.8000000000000014E-2</c:v>
                </c:pt>
                <c:pt idx="6" formatCode="0.00%">
                  <c:v>4.0000000000000114E-3</c:v>
                </c:pt>
                <c:pt idx="7" formatCode="0.00%">
                  <c:v>2.0000000000000052E-3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СРАВНИТЕЛЬНЫЙ АНАЛИЗ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количества уроков и внеклассных мероприятий,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проведенных с использованием ИКТ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 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Лист1!$N$24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Лист1!$O$23:$AA$23</c:f>
              <c:strCache>
                <c:ptCount val="13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информатика</c:v>
                </c:pt>
                <c:pt idx="4">
                  <c:v>иностранный язык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музыка</c:v>
                </c:pt>
                <c:pt idx="8">
                  <c:v>история</c:v>
                </c:pt>
                <c:pt idx="9">
                  <c:v>история мировых религий</c:v>
                </c:pt>
                <c:pt idx="10">
                  <c:v>классные часы</c:v>
                </c:pt>
                <c:pt idx="11">
                  <c:v>родительские собрания</c:v>
                </c:pt>
                <c:pt idx="12">
                  <c:v>Всего</c:v>
                </c:pt>
              </c:strCache>
            </c:strRef>
          </c:cat>
          <c:val>
            <c:numRef>
              <c:f>Лист1!$O$24:$AA$24</c:f>
              <c:numCache>
                <c:formatCode>General</c:formatCode>
                <c:ptCount val="13"/>
                <c:pt idx="0">
                  <c:v>12</c:v>
                </c:pt>
                <c:pt idx="1">
                  <c:v>18</c:v>
                </c:pt>
                <c:pt idx="2">
                  <c:v>22</c:v>
                </c:pt>
                <c:pt idx="3">
                  <c:v>45</c:v>
                </c:pt>
                <c:pt idx="4">
                  <c:v>18</c:v>
                </c:pt>
                <c:pt idx="5">
                  <c:v>15</c:v>
                </c:pt>
                <c:pt idx="6">
                  <c:v>14</c:v>
                </c:pt>
                <c:pt idx="7">
                  <c:v>15</c:v>
                </c:pt>
                <c:pt idx="8">
                  <c:v>14</c:v>
                </c:pt>
                <c:pt idx="9">
                  <c:v>15</c:v>
                </c:pt>
                <c:pt idx="10">
                  <c:v>23</c:v>
                </c:pt>
                <c:pt idx="11">
                  <c:v>12</c:v>
                </c:pt>
                <c:pt idx="12">
                  <c:v>223</c:v>
                </c:pt>
              </c:numCache>
            </c:numRef>
          </c:val>
        </c:ser>
        <c:ser>
          <c:idx val="1"/>
          <c:order val="1"/>
          <c:tx>
            <c:strRef>
              <c:f>Лист1!$N$25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Лист1!$O$23:$AA$23</c:f>
              <c:strCache>
                <c:ptCount val="13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информатика</c:v>
                </c:pt>
                <c:pt idx="4">
                  <c:v>иностранный язык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музыка</c:v>
                </c:pt>
                <c:pt idx="8">
                  <c:v>история</c:v>
                </c:pt>
                <c:pt idx="9">
                  <c:v>история мировых религий</c:v>
                </c:pt>
                <c:pt idx="10">
                  <c:v>классные часы</c:v>
                </c:pt>
                <c:pt idx="11">
                  <c:v>родительские собрания</c:v>
                </c:pt>
                <c:pt idx="12">
                  <c:v>Всего</c:v>
                </c:pt>
              </c:strCache>
            </c:strRef>
          </c:cat>
          <c:val>
            <c:numRef>
              <c:f>Лист1!$O$25:$AA$25</c:f>
              <c:numCache>
                <c:formatCode>General</c:formatCode>
                <c:ptCount val="13"/>
                <c:pt idx="0">
                  <c:v>14</c:v>
                </c:pt>
                <c:pt idx="1">
                  <c:v>21</c:v>
                </c:pt>
                <c:pt idx="2">
                  <c:v>25</c:v>
                </c:pt>
                <c:pt idx="3">
                  <c:v>52</c:v>
                </c:pt>
                <c:pt idx="4">
                  <c:v>20</c:v>
                </c:pt>
                <c:pt idx="5">
                  <c:v>17</c:v>
                </c:pt>
                <c:pt idx="6">
                  <c:v>15</c:v>
                </c:pt>
                <c:pt idx="7">
                  <c:v>15</c:v>
                </c:pt>
                <c:pt idx="8">
                  <c:v>16</c:v>
                </c:pt>
                <c:pt idx="9">
                  <c:v>15</c:v>
                </c:pt>
                <c:pt idx="10">
                  <c:v>25</c:v>
                </c:pt>
                <c:pt idx="11">
                  <c:v>13</c:v>
                </c:pt>
                <c:pt idx="12">
                  <c:v>238</c:v>
                </c:pt>
              </c:numCache>
            </c:numRef>
          </c:val>
        </c:ser>
        <c:ser>
          <c:idx val="2"/>
          <c:order val="2"/>
          <c:tx>
            <c:strRef>
              <c:f>Лист1!$N$26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Лист1!$O$23:$AA$23</c:f>
              <c:strCache>
                <c:ptCount val="13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информатика</c:v>
                </c:pt>
                <c:pt idx="4">
                  <c:v>иностранный язык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музыка</c:v>
                </c:pt>
                <c:pt idx="8">
                  <c:v>история</c:v>
                </c:pt>
                <c:pt idx="9">
                  <c:v>история мировых религий</c:v>
                </c:pt>
                <c:pt idx="10">
                  <c:v>классные часы</c:v>
                </c:pt>
                <c:pt idx="11">
                  <c:v>родительские собрания</c:v>
                </c:pt>
                <c:pt idx="12">
                  <c:v>Всего</c:v>
                </c:pt>
              </c:strCache>
            </c:strRef>
          </c:cat>
          <c:val>
            <c:numRef>
              <c:f>Лист1!$O$26:$AA$26</c:f>
              <c:numCache>
                <c:formatCode>General</c:formatCode>
                <c:ptCount val="13"/>
                <c:pt idx="0">
                  <c:v>15</c:v>
                </c:pt>
                <c:pt idx="1">
                  <c:v>22</c:v>
                </c:pt>
                <c:pt idx="2">
                  <c:v>25</c:v>
                </c:pt>
                <c:pt idx="3">
                  <c:v>53</c:v>
                </c:pt>
                <c:pt idx="4">
                  <c:v>21</c:v>
                </c:pt>
                <c:pt idx="5">
                  <c:v>18</c:v>
                </c:pt>
                <c:pt idx="6">
                  <c:v>16</c:v>
                </c:pt>
                <c:pt idx="7">
                  <c:v>15</c:v>
                </c:pt>
                <c:pt idx="8">
                  <c:v>16</c:v>
                </c:pt>
                <c:pt idx="9">
                  <c:v>15</c:v>
                </c:pt>
                <c:pt idx="10">
                  <c:v>26</c:v>
                </c:pt>
                <c:pt idx="11">
                  <c:v>14</c:v>
                </c:pt>
                <c:pt idx="12">
                  <c:v>246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6902656"/>
        <c:axId val="86904192"/>
        <c:axId val="0"/>
      </c:bar3DChart>
      <c:catAx>
        <c:axId val="869026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904192"/>
        <c:crosses val="autoZero"/>
        <c:auto val="1"/>
        <c:lblAlgn val="ctr"/>
        <c:lblOffset val="100"/>
        <c:noMultiLvlLbl val="0"/>
      </c:catAx>
      <c:valAx>
        <c:axId val="869041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690265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i="1">
                <a:latin typeface="Times New Roman" pitchFamily="18" charset="0"/>
                <a:cs typeface="Times New Roman" pitchFamily="18" charset="0"/>
              </a:defRPr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Образовательный уровень педколлектива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Лист1!$B$85:$C$85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Лист1!$B$86:$C$86</c:f>
              <c:numCache>
                <c:formatCode>General</c:formatCode>
                <c:ptCount val="2"/>
                <c:pt idx="0">
                  <c:v>19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rgbClr val="EDBD98"/>
        </a:gs>
        <a:gs pos="0">
          <a:schemeClr val="accent6"/>
        </a:gs>
        <a:gs pos="100000">
          <a:schemeClr val="accent1">
            <a:tint val="23500"/>
            <a:satMod val="160000"/>
          </a:schemeClr>
        </a:gs>
      </a:gsLst>
      <a:lin ang="16200000" scaled="0"/>
    </a:gradFill>
    <a:ln>
      <a:solidFill>
        <a:schemeClr val="accent6"/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i="1">
                <a:latin typeface="Times New Roman" pitchFamily="18" charset="0"/>
                <a:cs typeface="Times New Roman" pitchFamily="18" charset="0"/>
              </a:defRPr>
            </a:pPr>
            <a:r>
              <a:rPr lang="ru-RU" i="1">
                <a:latin typeface="Times New Roman" pitchFamily="18" charset="0"/>
                <a:cs typeface="Times New Roman" pitchFamily="18" charset="0"/>
              </a:rPr>
              <a:t>Стаж педколлектива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Лист1!$B$119:$D$119</c:f>
              <c:strCache>
                <c:ptCount val="3"/>
                <c:pt idx="0">
                  <c:v>до 5 лет</c:v>
                </c:pt>
                <c:pt idx="1">
                  <c:v>10-20 лет</c:v>
                </c:pt>
                <c:pt idx="2">
                  <c:v>свыше 20 лет</c:v>
                </c:pt>
              </c:strCache>
            </c:strRef>
          </c:cat>
          <c:val>
            <c:numRef>
              <c:f>Лист1!$B$120:$D$120</c:f>
              <c:numCache>
                <c:formatCode>0.00%</c:formatCode>
                <c:ptCount val="3"/>
                <c:pt idx="0">
                  <c:v>0.18200000000000024</c:v>
                </c:pt>
                <c:pt idx="1">
                  <c:v>4.5999999999999999E-2</c:v>
                </c:pt>
                <c:pt idx="2">
                  <c:v>0.77200000000000146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i="1">
                <a:latin typeface="Times New Roman" pitchFamily="18" charset="0"/>
                <a:cs typeface="Times New Roman" pitchFamily="18" charset="0"/>
              </a:defRPr>
            </a:pPr>
            <a:r>
              <a:rPr lang="ru-RU" i="1">
                <a:latin typeface="Times New Roman" pitchFamily="18" charset="0"/>
                <a:cs typeface="Times New Roman" pitchFamily="18" charset="0"/>
              </a:rPr>
              <a:t>Возраст педколлектива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Лист1!$B$131:$F$131</c:f>
              <c:strCache>
                <c:ptCount val="5"/>
                <c:pt idx="0">
                  <c:v>20-30 лет - 3 чел.</c:v>
                </c:pt>
                <c:pt idx="1">
                  <c:v>31-40 лет - 1 чел.</c:v>
                </c:pt>
                <c:pt idx="2">
                  <c:v>41-50 лет - 7 чел.</c:v>
                </c:pt>
                <c:pt idx="3">
                  <c:v>51-60 лет - 8 чел.</c:v>
                </c:pt>
                <c:pt idx="4">
                  <c:v>свыше 60 лет - 1 чел.</c:v>
                </c:pt>
              </c:strCache>
            </c:strRef>
          </c:cat>
          <c:val>
            <c:numRef>
              <c:f>Лист1!$B$132:$F$132</c:f>
              <c:numCache>
                <c:formatCode>0%</c:formatCode>
                <c:ptCount val="5"/>
                <c:pt idx="0">
                  <c:v>0.13600000000000001</c:v>
                </c:pt>
                <c:pt idx="1">
                  <c:v>4.5000000000000012E-2</c:v>
                </c:pt>
                <c:pt idx="2">
                  <c:v>0.31800000000000062</c:v>
                </c:pt>
                <c:pt idx="3">
                  <c:v>0.36300000000000032</c:v>
                </c:pt>
                <c:pt idx="4">
                  <c:v>0.111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chemeClr val="accent6">
            <a:lumMod val="60000"/>
            <a:lumOff val="4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i="1">
                <a:latin typeface="Times New Roman" pitchFamily="18" charset="0"/>
                <a:cs typeface="Times New Roman" pitchFamily="18" charset="0"/>
              </a:defRPr>
            </a:pPr>
            <a:r>
              <a:rPr lang="ru-RU" i="1">
                <a:latin typeface="Times New Roman" pitchFamily="18" charset="0"/>
                <a:cs typeface="Times New Roman" pitchFamily="18" charset="0"/>
              </a:rPr>
              <a:t>Аттестация педколлектива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Лист1!$B$107:$E$107</c:f>
              <c:strCache>
                <c:ptCount val="4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соответствие занимаемой долженности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Лист1!$B$108:$E$108</c:f>
              <c:numCache>
                <c:formatCode>0.00%</c:formatCode>
                <c:ptCount val="4"/>
                <c:pt idx="0">
                  <c:v>0.36300000000000032</c:v>
                </c:pt>
                <c:pt idx="1">
                  <c:v>0.27200000000000002</c:v>
                </c:pt>
                <c:pt idx="2">
                  <c:v>0.22700000000000001</c:v>
                </c:pt>
                <c:pt idx="3">
                  <c:v>0.13600000000000001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  <a:tileRect/>
    </a:gradFill>
    <a:ln w="25400" cap="flat" cmpd="sng" algn="ctr">
      <a:solidFill>
        <a:schemeClr val="accent2"/>
      </a:solidFill>
      <a:prstDash val="solid"/>
    </a:ln>
    <a:effectLst>
      <a:glow rad="139700">
        <a:schemeClr val="accent6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9EFEC-2B09-4E70-BC84-6DE4E08C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84</Pages>
  <Words>22422</Words>
  <Characters>168310</Characters>
  <Application>Microsoft Office Word</Application>
  <DocSecurity>0</DocSecurity>
  <Lines>1402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190352</CharactersWithSpaces>
  <SharedDoc>false</SharedDoc>
  <HLinks>
    <vt:vector size="12" baseType="variant">
      <vt:variant>
        <vt:i4>6225940</vt:i4>
      </vt:variant>
      <vt:variant>
        <vt:i4>3</vt:i4>
      </vt:variant>
      <vt:variant>
        <vt:i4>0</vt:i4>
      </vt:variant>
      <vt:variant>
        <vt:i4>5</vt:i4>
      </vt:variant>
      <vt:variant>
        <vt:lpwstr>http://www.prodlenka.org/</vt:lpwstr>
      </vt:variant>
      <vt:variant>
        <vt:lpwstr/>
      </vt:variant>
      <vt:variant>
        <vt:i4>5177373</vt:i4>
      </vt:variant>
      <vt:variant>
        <vt:i4>0</vt:i4>
      </vt:variant>
      <vt:variant>
        <vt:i4>0</vt:i4>
      </vt:variant>
      <vt:variant>
        <vt:i4>5</vt:i4>
      </vt:variant>
      <vt:variant>
        <vt:lpwstr>http://school8.npi-tu.ru/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</cp:lastModifiedBy>
  <cp:revision>5</cp:revision>
  <cp:lastPrinted>2015-06-30T06:10:00Z</cp:lastPrinted>
  <dcterms:created xsi:type="dcterms:W3CDTF">2016-07-21T15:10:00Z</dcterms:created>
  <dcterms:modified xsi:type="dcterms:W3CDTF">2017-07-21T13:00:00Z</dcterms:modified>
</cp:coreProperties>
</file>