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330" w:rsidRDefault="004B2330" w:rsidP="004B2330">
      <w:pPr>
        <w:pStyle w:val="FR3"/>
        <w:tabs>
          <w:tab w:val="left" w:pos="9639"/>
        </w:tabs>
        <w:spacing w:before="0" w:line="240" w:lineRule="auto"/>
        <w:ind w:left="0" w:right="0"/>
        <w:jc w:val="right"/>
        <w:rPr>
          <w:rFonts w:ascii="Times New Roman" w:hAnsi="Times New Roman"/>
          <w:sz w:val="32"/>
          <w:szCs w:val="32"/>
        </w:rPr>
      </w:pPr>
      <w:r w:rsidRPr="0039466B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6</w:t>
      </w:r>
    </w:p>
    <w:p w:rsidR="004B2330" w:rsidRPr="0039466B" w:rsidRDefault="004B2330" w:rsidP="004B2330">
      <w:pPr>
        <w:pStyle w:val="FR3"/>
        <w:tabs>
          <w:tab w:val="left" w:pos="9639"/>
        </w:tabs>
        <w:spacing w:before="0" w:line="240" w:lineRule="auto"/>
        <w:ind w:left="0" w:right="0"/>
        <w:jc w:val="center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3A184D">
        <w:rPr>
          <w:rFonts w:ascii="Times New Roman" w:hAnsi="Times New Roman"/>
          <w:sz w:val="32"/>
          <w:szCs w:val="32"/>
        </w:rPr>
        <w:t>Критерии оцен</w:t>
      </w:r>
      <w:r w:rsidR="004E092C">
        <w:rPr>
          <w:rFonts w:ascii="Times New Roman" w:hAnsi="Times New Roman"/>
          <w:sz w:val="32"/>
          <w:szCs w:val="32"/>
        </w:rPr>
        <w:t xml:space="preserve">ивания </w:t>
      </w:r>
      <w:proofErr w:type="gramStart"/>
      <w:r w:rsidR="004E092C">
        <w:rPr>
          <w:rFonts w:ascii="Times New Roman" w:hAnsi="Times New Roman"/>
          <w:sz w:val="32"/>
          <w:szCs w:val="32"/>
        </w:rPr>
        <w:t>индивидуального</w:t>
      </w:r>
      <w:r w:rsidRPr="003A184D">
        <w:rPr>
          <w:rFonts w:ascii="Times New Roman" w:hAnsi="Times New Roman"/>
          <w:sz w:val="32"/>
          <w:szCs w:val="32"/>
        </w:rPr>
        <w:t xml:space="preserve"> прое</w:t>
      </w:r>
      <w:bookmarkStart w:id="0" w:name="_GoBack"/>
      <w:bookmarkEnd w:id="0"/>
      <w:r w:rsidRPr="003A184D">
        <w:rPr>
          <w:rFonts w:ascii="Times New Roman" w:hAnsi="Times New Roman"/>
          <w:sz w:val="32"/>
          <w:szCs w:val="32"/>
        </w:rPr>
        <w:t>кта</w:t>
      </w:r>
      <w:proofErr w:type="gramEnd"/>
      <w:r w:rsidRPr="003A184D">
        <w:rPr>
          <w:rFonts w:ascii="Times New Roman" w:hAnsi="Times New Roman"/>
          <w:sz w:val="32"/>
          <w:szCs w:val="32"/>
        </w:rPr>
        <w:t xml:space="preserve"> на защите</w:t>
      </w:r>
    </w:p>
    <w:tbl>
      <w:tblPr>
        <w:tblW w:w="14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10773"/>
        <w:gridCol w:w="992"/>
        <w:gridCol w:w="7"/>
      </w:tblGrid>
      <w:tr w:rsidR="004B2330" w:rsidRPr="0064524E" w:rsidTr="00DD6CBD">
        <w:trPr>
          <w:gridAfter w:val="1"/>
          <w:wAfter w:w="7" w:type="dxa"/>
        </w:trPr>
        <w:tc>
          <w:tcPr>
            <w:tcW w:w="540" w:type="dxa"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974146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974146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262" w:type="dxa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992" w:type="dxa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Баллы</w:t>
            </w:r>
          </w:p>
        </w:tc>
      </w:tr>
      <w:tr w:rsidR="004B2330" w:rsidRPr="00974146" w:rsidTr="00DD6CBD">
        <w:tc>
          <w:tcPr>
            <w:tcW w:w="540" w:type="dxa"/>
            <w:vMerge w:val="restart"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Актуальность и значимость темы проекта</w:t>
            </w: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 xml:space="preserve">Актуальность темы проекта и её значимость раскрыты и обоснованы исчерпывающе, в выбранной теме ясно отражена проблема. 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Актуальность темы проекта и её значимость обозначены на уровне утверждений, приведены основания, проблема выражена нечётко.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Актуальность темы проекта и её значимость обозначены фрагментарно на уровне утверждений, в выбранной теме не отражена проблема.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2330" w:rsidRPr="00974146" w:rsidTr="00DD6CBD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Постановка цели, планирование путей ее достижения</w:t>
            </w:r>
          </w:p>
        </w:tc>
        <w:tc>
          <w:tcPr>
            <w:tcW w:w="10773" w:type="dxa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проекта сформулирована, задачи обозначены в соответствии с заявленной темой, выдвинута гипотеза. Заявленные средства и методы эффективны для достижения цели.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сформулирована, но нет чётких задач по достижению цели в соответствии с темой или цель сформулирована, задачи поставлены, но нет ясно сформулированной гипотезы. Не все заявленные средства и методы соответствуют заявленной теме и цели проекта.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Цель проекта сформулирована, но задачи не обозначены или не соответствуют заявленной теме, гипотеза сформулирована. Заявленные средства и методы не соответствуют теме и цели, цель не достигнута или средства и методы не заявлены.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2330" w:rsidRPr="00974146" w:rsidTr="00DD6CBD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Личная заинтересованность автора, творческий подход к работе</w:t>
            </w:r>
          </w:p>
        </w:tc>
        <w:tc>
          <w:tcPr>
            <w:tcW w:w="10773" w:type="dxa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2330" w:rsidRPr="00974146" w:rsidTr="00DD6CBD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Раскрытие темы через содержание</w:t>
            </w:r>
          </w:p>
        </w:tc>
        <w:tc>
          <w:tcPr>
            <w:tcW w:w="10773" w:type="dxa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и идея проекта раскрыты полностью, автор продемонстрировал глубину содержания; сделал выводы по каждой задаче.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Тема и идея проекта раскрыты частично; выводы сделаны фрагментарно.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color w:val="42424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Тема и идея проекта </w:t>
            </w:r>
            <w:proofErr w:type="gramStart"/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раскрыты</w:t>
            </w:r>
            <w:proofErr w:type="gramEnd"/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частично, нет выводов.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2330" w:rsidRPr="00974146" w:rsidTr="00DD6CBD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представленного продукта проекта</w:t>
            </w:r>
          </w:p>
        </w:tc>
        <w:tc>
          <w:tcPr>
            <w:tcW w:w="10773" w:type="dxa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Проектный продукт полностью соответствует требованиям качества (эстетичен, удобен в</w:t>
            </w:r>
            <w:proofErr w:type="gramEnd"/>
          </w:p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использовании</w:t>
            </w:r>
            <w:proofErr w:type="gramEnd"/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соответствует заявленной идее).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Проектный продукт не соответствует требованиям качества (эстетичен, удобен в использовании).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Проектный продукт не представлен (отсутствует.)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4B2330" w:rsidRPr="00974146" w:rsidTr="00DD6CBD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414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26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b/>
                <w:sz w:val="22"/>
                <w:szCs w:val="22"/>
              </w:rPr>
              <w:t>Соблюдение регламента защиты и степень воздействия на аудиторию</w:t>
            </w:r>
          </w:p>
        </w:tc>
        <w:tc>
          <w:tcPr>
            <w:tcW w:w="10773" w:type="dxa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Автору удалось вызвать интерес аудитории и уложиться в регламент.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4B2330" w:rsidRPr="00974146" w:rsidTr="00DD6CBD">
        <w:tc>
          <w:tcPr>
            <w:tcW w:w="540" w:type="dxa"/>
            <w:vMerge/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shd w:val="clear" w:color="auto" w:fill="auto"/>
          </w:tcPr>
          <w:p w:rsidR="004B2330" w:rsidRPr="0064524E" w:rsidRDefault="004B2330" w:rsidP="00DD6CB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Материал изложен с учетом регламента, однако автору не удалось заинтересовать аудиторию.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4B2330" w:rsidRPr="00974146" w:rsidTr="00DD6CBD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974146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2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3" w:type="dxa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Регламент не выдержан. </w:t>
            </w:r>
          </w:p>
        </w:tc>
        <w:tc>
          <w:tcPr>
            <w:tcW w:w="999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4B2330" w:rsidRPr="0064524E" w:rsidRDefault="004B2330" w:rsidP="00DD6CB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524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4B2330" w:rsidRDefault="004B2330" w:rsidP="004B2330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Итого максимальный балл составляет 18</w:t>
      </w:r>
      <w:r w:rsidRPr="00B97BB3">
        <w:rPr>
          <w:rFonts w:ascii="Times New Roman" w:hAnsi="Times New Roman" w:cs="Times New Roman"/>
          <w:b/>
          <w:i/>
          <w:sz w:val="26"/>
          <w:szCs w:val="26"/>
        </w:rPr>
        <w:t xml:space="preserve"> баллов. </w:t>
      </w:r>
    </w:p>
    <w:p w:rsidR="004B2330" w:rsidRPr="004B2330" w:rsidRDefault="004B2330" w:rsidP="004B2330">
      <w:pPr>
        <w:rPr>
          <w:rFonts w:ascii="Times New Roman" w:hAnsi="Times New Roman" w:cs="Times New Roman"/>
          <w:sz w:val="26"/>
          <w:szCs w:val="26"/>
        </w:rPr>
        <w:sectPr w:rsidR="004B2330" w:rsidRPr="004B2330" w:rsidSect="004B233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4B2330" w:rsidRDefault="004B2330" w:rsidP="004B2330">
      <w:pPr>
        <w:pStyle w:val="FR3"/>
        <w:spacing w:before="0" w:line="240" w:lineRule="auto"/>
        <w:ind w:left="0" w:right="0"/>
        <w:rPr>
          <w:sz w:val="2"/>
        </w:rPr>
      </w:pPr>
    </w:p>
    <w:sectPr w:rsidR="004B2330" w:rsidSect="004B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abstractNum w:abstractNumId="1">
    <w:nsid w:val="340F5E43"/>
    <w:multiLevelType w:val="hybridMultilevel"/>
    <w:tmpl w:val="E6ECAC76"/>
    <w:lvl w:ilvl="0" w:tplc="0419000D">
      <w:start w:val="1"/>
      <w:numFmt w:val="bullet"/>
      <w:lvlText w:val=""/>
      <w:lvlJc w:val="left"/>
      <w:pPr>
        <w:ind w:left="1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>
    <w:nsid w:val="68BC37FE"/>
    <w:multiLevelType w:val="hybridMultilevel"/>
    <w:tmpl w:val="7FD69A64"/>
    <w:lvl w:ilvl="0" w:tplc="55F8676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CB817B4"/>
    <w:multiLevelType w:val="hybridMultilevel"/>
    <w:tmpl w:val="38CE9A72"/>
    <w:lvl w:ilvl="0" w:tplc="AA60BD56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1F3659"/>
    <w:multiLevelType w:val="multilevel"/>
    <w:tmpl w:val="7CBA81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5D"/>
    <w:rsid w:val="001C5210"/>
    <w:rsid w:val="00217B06"/>
    <w:rsid w:val="00393D38"/>
    <w:rsid w:val="004B2330"/>
    <w:rsid w:val="004E092C"/>
    <w:rsid w:val="006C785D"/>
    <w:rsid w:val="0088760B"/>
    <w:rsid w:val="00AE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3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4B233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B2330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B2330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4B233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4B2330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4B2330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4B2330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4B2330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4B233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4B2330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4B233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4B2330"/>
  </w:style>
  <w:style w:type="paragraph" w:customStyle="1" w:styleId="c17">
    <w:name w:val="c17"/>
    <w:basedOn w:val="a"/>
    <w:rsid w:val="004B2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2330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3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Основной текст (2)_"/>
    <w:link w:val="21"/>
    <w:uiPriority w:val="99"/>
    <w:locked/>
    <w:rsid w:val="004B233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4B2330"/>
    <w:pPr>
      <w:shd w:val="clear" w:color="auto" w:fill="FFFFFF"/>
      <w:autoSpaceDE/>
      <w:autoSpaceDN/>
      <w:adjustRightInd/>
      <w:spacing w:line="454" w:lineRule="exact"/>
      <w:ind w:hanging="3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4B2330"/>
    <w:pPr>
      <w:autoSpaceDN/>
      <w:adjustRightInd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customStyle="1" w:styleId="FR3">
    <w:name w:val="FR3"/>
    <w:rsid w:val="004B2330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4B2330"/>
    <w:pPr>
      <w:autoSpaceDN/>
      <w:adjustRightInd/>
      <w:spacing w:after="120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customStyle="1" w:styleId="a5">
    <w:name w:val="Основной текст Знак"/>
    <w:basedOn w:val="a0"/>
    <w:link w:val="a4"/>
    <w:rsid w:val="004B2330"/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2">
    <w:name w:val="List 2"/>
    <w:basedOn w:val="a"/>
    <w:uiPriority w:val="99"/>
    <w:unhideWhenUsed/>
    <w:rsid w:val="004B2330"/>
    <w:pPr>
      <w:autoSpaceDN/>
      <w:adjustRightInd/>
      <w:ind w:left="566" w:hanging="283"/>
      <w:contextualSpacing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paragraph" w:styleId="2">
    <w:name w:val="List Bullet 2"/>
    <w:basedOn w:val="a"/>
    <w:autoRedefine/>
    <w:unhideWhenUsed/>
    <w:rsid w:val="004B2330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6">
    <w:name w:val="Body Text Indent"/>
    <w:basedOn w:val="a"/>
    <w:link w:val="a7"/>
    <w:unhideWhenUsed/>
    <w:rsid w:val="004B2330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4B23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4B2330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7">
    <w:name w:val="Основной текст (2)7"/>
    <w:uiPriority w:val="99"/>
    <w:rsid w:val="004B2330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c4">
    <w:name w:val="c4"/>
    <w:rsid w:val="004B2330"/>
  </w:style>
  <w:style w:type="paragraph" w:customStyle="1" w:styleId="c17">
    <w:name w:val="c17"/>
    <w:basedOn w:val="a"/>
    <w:rsid w:val="004B233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2020-10-31T13:28:00Z</dcterms:created>
  <dcterms:modified xsi:type="dcterms:W3CDTF">2020-10-31T13:34:00Z</dcterms:modified>
</cp:coreProperties>
</file>